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18" w:rsidRPr="00F0071B" w:rsidRDefault="00416C18" w:rsidP="00416C18">
      <w:pPr>
        <w:pStyle w:val="Body"/>
        <w:jc w:val="center"/>
        <w:rPr>
          <w:rFonts w:ascii="Arial" w:eastAsia="Arial" w:hAnsi="Arial" w:cs="Arial"/>
          <w:b/>
          <w:bCs/>
          <w:color w:val="auto"/>
          <w:sz w:val="28"/>
          <w:szCs w:val="28"/>
        </w:rPr>
      </w:pPr>
      <w:r w:rsidRPr="00F0071B">
        <w:rPr>
          <w:rFonts w:ascii="Arial" w:hAnsi="Arial"/>
          <w:b/>
          <w:bCs/>
          <w:color w:val="auto"/>
          <w:sz w:val="28"/>
          <w:szCs w:val="28"/>
        </w:rPr>
        <w:t>St John the Evangelist CE Primary School</w:t>
      </w:r>
    </w:p>
    <w:p w:rsidR="00416C18" w:rsidRPr="00186254" w:rsidRDefault="00416C18" w:rsidP="00416C18">
      <w:pPr>
        <w:pStyle w:val="Body"/>
        <w:jc w:val="center"/>
        <w:rPr>
          <w:rFonts w:ascii="Arial" w:hAnsi="Arial"/>
          <w:b/>
          <w:bCs/>
          <w:color w:val="auto"/>
          <w:sz w:val="28"/>
          <w:szCs w:val="28"/>
        </w:rPr>
      </w:pPr>
      <w:r>
        <w:rPr>
          <w:rFonts w:ascii="Arial" w:hAnsi="Arial"/>
          <w:b/>
          <w:bCs/>
          <w:color w:val="auto"/>
          <w:sz w:val="28"/>
          <w:szCs w:val="28"/>
        </w:rPr>
        <w:t>Attendance Policy</w:t>
      </w:r>
    </w:p>
    <w:p w:rsidR="00416C18" w:rsidRPr="00F0071B" w:rsidRDefault="00416C18" w:rsidP="00416C18">
      <w:pPr>
        <w:pStyle w:val="Body"/>
        <w:rPr>
          <w:rFonts w:ascii="Arial" w:eastAsia="Arial" w:hAnsi="Arial" w:cs="Arial"/>
        </w:rPr>
      </w:pPr>
    </w:p>
    <w:p w:rsidR="00416C18" w:rsidRDefault="00416C18" w:rsidP="00416C18">
      <w:pPr>
        <w:jc w:val="center"/>
        <w:rPr>
          <w:rFonts w:ascii="Arial" w:hAnsi="Arial" w:cs="Arial"/>
          <w:b/>
          <w:sz w:val="32"/>
          <w:szCs w:val="32"/>
        </w:rPr>
      </w:pPr>
      <w:r w:rsidRPr="00F0071B">
        <w:rPr>
          <w:rFonts w:ascii="Arial" w:hAnsi="Arial" w:cs="Arial"/>
          <w:b/>
          <w:sz w:val="32"/>
          <w:szCs w:val="32"/>
        </w:rPr>
        <w:t>Vision Statement:</w:t>
      </w:r>
    </w:p>
    <w:p w:rsidR="00416C18" w:rsidRPr="00F0071B" w:rsidRDefault="00416C18" w:rsidP="00416C18">
      <w:pPr>
        <w:jc w:val="center"/>
        <w:rPr>
          <w:rFonts w:ascii="Arial" w:hAnsi="Arial" w:cs="Arial"/>
          <w:b/>
          <w:sz w:val="32"/>
          <w:szCs w:val="32"/>
        </w:rPr>
      </w:pPr>
    </w:p>
    <w:p w:rsidR="00416C18" w:rsidRPr="00F0071B" w:rsidRDefault="00416C18" w:rsidP="00416C18">
      <w:pPr>
        <w:jc w:val="both"/>
        <w:rPr>
          <w:rFonts w:ascii="Arial" w:hAnsi="Arial" w:cs="Arial"/>
          <w:b/>
          <w:i/>
        </w:rPr>
      </w:pPr>
      <w:r w:rsidRPr="00F0071B">
        <w:rPr>
          <w:rFonts w:ascii="Arial" w:hAnsi="Arial" w:cs="Arial"/>
          <w:b/>
          <w:i/>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6E48FE" w:rsidRDefault="006E48FE">
      <w:pPr>
        <w:pStyle w:val="Subtitle"/>
        <w:jc w:val="both"/>
        <w:rPr>
          <w:sz w:val="24"/>
        </w:rPr>
      </w:pPr>
    </w:p>
    <w:p w:rsidR="006E48FE" w:rsidRDefault="005C33A2">
      <w:pPr>
        <w:pStyle w:val="Subtitle"/>
        <w:jc w:val="both"/>
        <w:rPr>
          <w:sz w:val="24"/>
        </w:rPr>
      </w:pPr>
      <w:r>
        <w:rPr>
          <w:sz w:val="24"/>
        </w:rPr>
        <w:t>Attendance Policy Statement:</w:t>
      </w:r>
    </w:p>
    <w:p w:rsidR="006E48FE" w:rsidRDefault="006E48FE">
      <w:pPr>
        <w:pStyle w:val="Subtitle"/>
        <w:jc w:val="both"/>
        <w:rPr>
          <w:sz w:val="16"/>
          <w:szCs w:val="16"/>
        </w:rPr>
      </w:pPr>
    </w:p>
    <w:p w:rsidR="006E48FE" w:rsidRDefault="005C33A2">
      <w:pPr>
        <w:pStyle w:val="Subtitle"/>
        <w:jc w:val="both"/>
        <w:rPr>
          <w:b w:val="0"/>
          <w:bCs w:val="0"/>
          <w:sz w:val="24"/>
        </w:rPr>
      </w:pPr>
      <w:r>
        <w:rPr>
          <w:b w:val="0"/>
          <w:bCs w:val="0"/>
          <w:sz w:val="24"/>
        </w:rPr>
        <w:t xml:space="preserve">Good attendance is essential if pupils are to take full advantage of school and gain the appropriate skills, which will equip them for life.  </w:t>
      </w:r>
    </w:p>
    <w:p w:rsidR="006E48FE" w:rsidRDefault="005C33A2">
      <w:pPr>
        <w:pStyle w:val="Subtitle"/>
        <w:jc w:val="both"/>
        <w:rPr>
          <w:b w:val="0"/>
          <w:bCs w:val="0"/>
          <w:sz w:val="24"/>
        </w:rPr>
      </w:pPr>
      <w:r>
        <w:rPr>
          <w:b w:val="0"/>
          <w:bCs w:val="0"/>
          <w:sz w:val="24"/>
        </w:rPr>
        <w:t>At St Johns we aim to achieve good attendance by operating an attendance policy within which staff, pupils, parents, local community and the Education Welfare Service can work in partnership.  The school will monitor attendance and ensure quick and early intervention if a problem is identified.</w:t>
      </w:r>
    </w:p>
    <w:p w:rsidR="006E48FE" w:rsidRDefault="006E48FE">
      <w:pPr>
        <w:pStyle w:val="Subtitle"/>
        <w:jc w:val="both"/>
        <w:rPr>
          <w:b w:val="0"/>
          <w:bCs w:val="0"/>
          <w:sz w:val="24"/>
        </w:rPr>
      </w:pPr>
    </w:p>
    <w:p w:rsidR="006E48FE" w:rsidRDefault="005C33A2">
      <w:pPr>
        <w:pStyle w:val="Subtitle"/>
        <w:jc w:val="both"/>
        <w:rPr>
          <w:b w:val="0"/>
          <w:bCs w:val="0"/>
          <w:sz w:val="24"/>
        </w:rPr>
      </w:pPr>
      <w:r>
        <w:rPr>
          <w:b w:val="0"/>
          <w:bCs w:val="0"/>
          <w:sz w:val="24"/>
        </w:rPr>
        <w:t>All staff will encourage good attendance and will liaise with home and partner agencies if this is appropriate.  Good attendance will be seen as an achievement in its own right and recognised as such by the school.  The attendance policy is based on the premise of equal opportunities for all.</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 xml:space="preserve">Children at St John the Evangelist Primary School come into school </w:t>
      </w:r>
      <w:r w:rsidR="009723A4">
        <w:rPr>
          <w:rStyle w:val="Emphasis"/>
          <w:rFonts w:ascii="Arial" w:hAnsi="Arial" w:cs="Arial"/>
          <w:b w:val="0"/>
          <w:i w:val="0"/>
          <w:sz w:val="24"/>
          <w:szCs w:val="24"/>
        </w:rPr>
        <w:t xml:space="preserve">in order to start work </w:t>
      </w:r>
      <w:proofErr w:type="gramStart"/>
      <w:r w:rsidR="009723A4">
        <w:rPr>
          <w:rStyle w:val="Emphasis"/>
          <w:rFonts w:ascii="Arial" w:hAnsi="Arial" w:cs="Arial"/>
          <w:b w:val="0"/>
          <w:i w:val="0"/>
          <w:sz w:val="24"/>
          <w:szCs w:val="24"/>
        </w:rPr>
        <w:t>at:-</w:t>
      </w:r>
      <w:proofErr w:type="gramEnd"/>
      <w:r w:rsidR="009723A4">
        <w:rPr>
          <w:rStyle w:val="Emphasis"/>
          <w:rFonts w:ascii="Arial" w:hAnsi="Arial" w:cs="Arial"/>
          <w:b w:val="0"/>
          <w:i w:val="0"/>
          <w:sz w:val="24"/>
          <w:szCs w:val="24"/>
        </w:rPr>
        <w:t xml:space="preserve"> 8.45</w:t>
      </w:r>
      <w:r>
        <w:rPr>
          <w:rStyle w:val="Emphasis"/>
          <w:rFonts w:ascii="Arial" w:hAnsi="Arial" w:cs="Arial"/>
          <w:b w:val="0"/>
          <w:i w:val="0"/>
          <w:sz w:val="24"/>
          <w:szCs w:val="24"/>
        </w:rPr>
        <w:t xml:space="preserve"> a.m. </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 xml:space="preserve">Registers are taken electronically and remain open for the registration period </w:t>
      </w:r>
      <w:r w:rsidR="004D400E">
        <w:rPr>
          <w:rStyle w:val="Emphasis"/>
          <w:rFonts w:ascii="Arial" w:hAnsi="Arial" w:cs="Arial"/>
          <w:b w:val="0"/>
          <w:i w:val="0"/>
          <w:sz w:val="24"/>
          <w:szCs w:val="24"/>
        </w:rPr>
        <w:t>until 9.00</w:t>
      </w:r>
      <w:r>
        <w:rPr>
          <w:rStyle w:val="Emphasis"/>
          <w:rFonts w:ascii="Arial" w:hAnsi="Arial" w:cs="Arial"/>
          <w:b w:val="0"/>
          <w:i w:val="0"/>
          <w:sz w:val="24"/>
          <w:szCs w:val="24"/>
        </w:rPr>
        <w:t xml:space="preserve"> am. </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Any child who arrives after the register has closed will be marked as late</w:t>
      </w:r>
      <w:r w:rsidR="004D400E">
        <w:rPr>
          <w:rStyle w:val="Emphasis"/>
          <w:rFonts w:ascii="Arial" w:hAnsi="Arial" w:cs="Arial"/>
          <w:b w:val="0"/>
          <w:i w:val="0"/>
          <w:sz w:val="24"/>
          <w:szCs w:val="24"/>
        </w:rPr>
        <w:t>. (</w:t>
      </w:r>
      <w:r>
        <w:rPr>
          <w:rStyle w:val="Emphasis"/>
          <w:rFonts w:ascii="Arial" w:hAnsi="Arial" w:cs="Arial"/>
          <w:b w:val="0"/>
          <w:i w:val="0"/>
          <w:sz w:val="24"/>
          <w:szCs w:val="24"/>
        </w:rPr>
        <w:t xml:space="preserve">L) </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 xml:space="preserve">Pupils who arrive </w:t>
      </w:r>
      <w:r>
        <w:rPr>
          <w:rStyle w:val="Emphasis"/>
          <w:rFonts w:ascii="Arial" w:hAnsi="Arial" w:cs="Arial"/>
          <w:i w:val="0"/>
          <w:sz w:val="24"/>
          <w:szCs w:val="24"/>
        </w:rPr>
        <w:t>after</w:t>
      </w:r>
      <w:r w:rsidR="009723A4">
        <w:rPr>
          <w:rStyle w:val="Emphasis"/>
          <w:rFonts w:ascii="Arial" w:hAnsi="Arial" w:cs="Arial"/>
          <w:b w:val="0"/>
          <w:i w:val="0"/>
          <w:sz w:val="24"/>
          <w:szCs w:val="24"/>
        </w:rPr>
        <w:t xml:space="preserve"> 9.00</w:t>
      </w:r>
      <w:r>
        <w:rPr>
          <w:rStyle w:val="Emphasis"/>
          <w:rFonts w:ascii="Arial" w:hAnsi="Arial" w:cs="Arial"/>
          <w:b w:val="0"/>
          <w:i w:val="0"/>
          <w:sz w:val="24"/>
          <w:szCs w:val="24"/>
        </w:rPr>
        <w:t xml:space="preserve"> will be marked as unauthorised unless for a medical appointment. (</w:t>
      </w:r>
      <w:r w:rsidR="004D400E">
        <w:rPr>
          <w:rStyle w:val="Emphasis"/>
          <w:rFonts w:ascii="Arial" w:hAnsi="Arial" w:cs="Arial"/>
          <w:b w:val="0"/>
          <w:i w:val="0"/>
          <w:sz w:val="24"/>
          <w:szCs w:val="24"/>
        </w:rPr>
        <w:t>U</w:t>
      </w:r>
      <w:r>
        <w:rPr>
          <w:rStyle w:val="Emphasis"/>
          <w:rFonts w:ascii="Arial" w:hAnsi="Arial" w:cs="Arial"/>
          <w:b w:val="0"/>
          <w:i w:val="0"/>
          <w:sz w:val="24"/>
          <w:szCs w:val="24"/>
        </w:rPr>
        <w:t xml:space="preserve"> code)</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Registers are marked in accordance with SIMS codes.</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Parents or carers are requested to contact school by letter or phone on the first day of absence. The attendance officer will adopt a first day contact to text parents and identify the cause of pupil absence if no message is received.</w:t>
      </w:r>
    </w:p>
    <w:p w:rsidR="006E48FE" w:rsidRDefault="006E48FE">
      <w:pPr>
        <w:pStyle w:val="Subtitle"/>
        <w:jc w:val="both"/>
        <w:rPr>
          <w:sz w:val="24"/>
        </w:rPr>
      </w:pPr>
    </w:p>
    <w:p w:rsidR="006E48FE" w:rsidRDefault="005C33A2">
      <w:pPr>
        <w:pStyle w:val="Subtitle"/>
        <w:jc w:val="both"/>
        <w:rPr>
          <w:sz w:val="24"/>
        </w:rPr>
      </w:pPr>
      <w:r>
        <w:rPr>
          <w:sz w:val="24"/>
        </w:rPr>
        <w:t>Completing the Register</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The school uses electronic registers .If a member of staff is not able to access the SIMs system to complete the register they are to use the laminated class list to complete the register and inform the admin staff that the SIMs system was not accessible. All staff are required to note any children absent on the laminated class list as this is used in the event of an emergency such as a fire/fire practice.</w:t>
      </w:r>
    </w:p>
    <w:p w:rsidR="006E48FE" w:rsidRDefault="006E48FE"/>
    <w:p w:rsidR="006E48FE" w:rsidRDefault="005C33A2">
      <w:pPr>
        <w:pStyle w:val="Subtitle"/>
        <w:numPr>
          <w:ilvl w:val="0"/>
          <w:numId w:val="8"/>
        </w:numPr>
        <w:tabs>
          <w:tab w:val="clear" w:pos="720"/>
          <w:tab w:val="num" w:pos="540"/>
        </w:tabs>
        <w:ind w:left="540" w:hanging="540"/>
        <w:jc w:val="both"/>
        <w:rPr>
          <w:b w:val="0"/>
          <w:bCs w:val="0"/>
          <w:sz w:val="24"/>
        </w:rPr>
      </w:pPr>
      <w:r>
        <w:rPr>
          <w:b w:val="0"/>
          <w:bCs w:val="0"/>
          <w:sz w:val="24"/>
        </w:rPr>
        <w:lastRenderedPageBreak/>
        <w:t xml:space="preserve">Registers provide the daily record of the attendance of all pupils; they are legal documents </w:t>
      </w:r>
      <w:r>
        <w:rPr>
          <w:sz w:val="24"/>
        </w:rPr>
        <w:t xml:space="preserve">that may be required in a court of law, </w:t>
      </w:r>
      <w:r>
        <w:rPr>
          <w:b w:val="0"/>
          <w:bCs w:val="0"/>
          <w:sz w:val="24"/>
        </w:rPr>
        <w:t>for example as evidence in prosecutions for non-attendance at school</w:t>
      </w:r>
    </w:p>
    <w:p w:rsidR="006E48FE" w:rsidRDefault="006E48FE">
      <w:pPr>
        <w:pStyle w:val="Subtitle"/>
        <w:jc w:val="both"/>
        <w:rPr>
          <w:sz w:val="24"/>
        </w:rPr>
      </w:pPr>
    </w:p>
    <w:p w:rsidR="006E48FE" w:rsidRDefault="005C33A2">
      <w:pPr>
        <w:pStyle w:val="Subtitle"/>
        <w:jc w:val="both"/>
        <w:rPr>
          <w:sz w:val="24"/>
        </w:rPr>
      </w:pPr>
      <w:r>
        <w:rPr>
          <w:sz w:val="24"/>
        </w:rPr>
        <w:t>Procedure:</w:t>
      </w:r>
    </w:p>
    <w:p w:rsidR="006E48FE" w:rsidRDefault="006E48FE">
      <w:pPr>
        <w:pStyle w:val="Subtitle"/>
        <w:jc w:val="both"/>
        <w:rPr>
          <w:sz w:val="16"/>
          <w:szCs w:val="16"/>
        </w:rPr>
      </w:pPr>
    </w:p>
    <w:p w:rsidR="006E48FE" w:rsidRDefault="005C33A2">
      <w:pPr>
        <w:pStyle w:val="Subtitle"/>
        <w:numPr>
          <w:ilvl w:val="0"/>
          <w:numId w:val="6"/>
        </w:numPr>
        <w:jc w:val="both"/>
        <w:rPr>
          <w:b w:val="0"/>
          <w:bCs w:val="0"/>
          <w:sz w:val="24"/>
        </w:rPr>
      </w:pPr>
      <w:r>
        <w:rPr>
          <w:b w:val="0"/>
          <w:bCs w:val="0"/>
          <w:sz w:val="24"/>
        </w:rPr>
        <w:t>Children or young people are expected to attend school for the full 190 days of the academic year, unless there is a good reason for absence.</w:t>
      </w:r>
    </w:p>
    <w:p w:rsidR="006E48FE" w:rsidRDefault="005C33A2">
      <w:pPr>
        <w:pStyle w:val="Subtitle"/>
        <w:ind w:left="720"/>
        <w:jc w:val="both"/>
        <w:rPr>
          <w:b w:val="0"/>
          <w:bCs w:val="0"/>
          <w:sz w:val="24"/>
        </w:rPr>
      </w:pPr>
      <w:r>
        <w:rPr>
          <w:b w:val="0"/>
          <w:bCs w:val="0"/>
          <w:sz w:val="24"/>
        </w:rPr>
        <w:t>There are two types of absence:</w:t>
      </w:r>
    </w:p>
    <w:p w:rsidR="006E48FE" w:rsidRDefault="005C33A2">
      <w:pPr>
        <w:pStyle w:val="Subtitle"/>
        <w:numPr>
          <w:ilvl w:val="1"/>
          <w:numId w:val="1"/>
        </w:numPr>
        <w:jc w:val="both"/>
        <w:rPr>
          <w:b w:val="0"/>
          <w:bCs w:val="0"/>
          <w:sz w:val="24"/>
        </w:rPr>
      </w:pPr>
      <w:r>
        <w:rPr>
          <w:b w:val="0"/>
          <w:bCs w:val="0"/>
          <w:sz w:val="24"/>
        </w:rPr>
        <w:t>Authorised (where the school approves pupil absence)</w:t>
      </w:r>
    </w:p>
    <w:p w:rsidR="006E48FE" w:rsidRDefault="005C33A2">
      <w:pPr>
        <w:pStyle w:val="Subtitle"/>
        <w:numPr>
          <w:ilvl w:val="1"/>
          <w:numId w:val="1"/>
        </w:numPr>
        <w:jc w:val="both"/>
        <w:rPr>
          <w:b w:val="0"/>
          <w:bCs w:val="0"/>
          <w:sz w:val="24"/>
        </w:rPr>
      </w:pPr>
      <w:r>
        <w:rPr>
          <w:b w:val="0"/>
          <w:bCs w:val="0"/>
          <w:sz w:val="24"/>
        </w:rPr>
        <w:t>Unauthorised (where the school does not approve absence)</w:t>
      </w:r>
    </w:p>
    <w:p w:rsidR="006E48FE" w:rsidRDefault="005C33A2">
      <w:pPr>
        <w:pStyle w:val="Subtitle"/>
        <w:numPr>
          <w:ilvl w:val="0"/>
          <w:numId w:val="6"/>
        </w:numPr>
        <w:jc w:val="both"/>
        <w:rPr>
          <w:sz w:val="24"/>
        </w:rPr>
      </w:pPr>
      <w:r>
        <w:rPr>
          <w:b w:val="0"/>
          <w:bCs w:val="0"/>
          <w:sz w:val="24"/>
        </w:rPr>
        <w:t>It is expected that parents will provide an explanation if the child or young person</w:t>
      </w:r>
      <w:r>
        <w:rPr>
          <w:sz w:val="24"/>
        </w:rPr>
        <w:t xml:space="preserve"> </w:t>
      </w:r>
      <w:r>
        <w:rPr>
          <w:b w:val="0"/>
          <w:bCs w:val="0"/>
          <w:sz w:val="24"/>
        </w:rPr>
        <w:t>is absent on the first day the absence occurs. This can be by letter, telephone, text, personally at the office or by appointment</w:t>
      </w:r>
    </w:p>
    <w:p w:rsidR="006E48FE" w:rsidRDefault="005C33A2">
      <w:pPr>
        <w:pStyle w:val="Subtitle"/>
        <w:numPr>
          <w:ilvl w:val="0"/>
          <w:numId w:val="6"/>
        </w:numPr>
        <w:jc w:val="both"/>
        <w:rPr>
          <w:sz w:val="24"/>
        </w:rPr>
      </w:pPr>
      <w:r>
        <w:rPr>
          <w:b w:val="0"/>
          <w:bCs w:val="0"/>
          <w:sz w:val="24"/>
        </w:rPr>
        <w:t xml:space="preserve">If contact, explaining the child or young person’s absence, fails to be made by parents or carers, then the school will contact the home by text on the initial day, following this with a phone call after day 2 and a letter after 3 days of unexplained absence.  </w:t>
      </w:r>
    </w:p>
    <w:p w:rsidR="006E48FE" w:rsidRDefault="005C33A2">
      <w:pPr>
        <w:pStyle w:val="Subtitle"/>
        <w:numPr>
          <w:ilvl w:val="0"/>
          <w:numId w:val="6"/>
        </w:numPr>
        <w:jc w:val="both"/>
        <w:rPr>
          <w:sz w:val="24"/>
        </w:rPr>
      </w:pPr>
      <w:r>
        <w:rPr>
          <w:bCs w:val="0"/>
          <w:sz w:val="24"/>
        </w:rPr>
        <w:t xml:space="preserve">Persistent absence. </w:t>
      </w:r>
      <w:r>
        <w:rPr>
          <w:b w:val="0"/>
          <w:bCs w:val="0"/>
          <w:sz w:val="24"/>
        </w:rPr>
        <w:t>The school is expected to tackle persistent</w:t>
      </w:r>
      <w:r>
        <w:rPr>
          <w:bCs w:val="0"/>
          <w:sz w:val="24"/>
        </w:rPr>
        <w:t xml:space="preserve"> </w:t>
      </w:r>
      <w:r>
        <w:rPr>
          <w:b w:val="0"/>
          <w:bCs w:val="0"/>
          <w:sz w:val="24"/>
        </w:rPr>
        <w:t xml:space="preserve">absence rigorously. Recent changes by the DFE mean that the definition of persistent absence has changed. </w:t>
      </w:r>
      <w:r>
        <w:rPr>
          <w:bCs w:val="0"/>
          <w:sz w:val="24"/>
        </w:rPr>
        <w:t>Any child whose attendance is less than 90% could be classed as a persistent absentee</w:t>
      </w:r>
      <w:r>
        <w:rPr>
          <w:b w:val="0"/>
          <w:bCs w:val="0"/>
          <w:sz w:val="24"/>
        </w:rPr>
        <w:t>.</w:t>
      </w:r>
    </w:p>
    <w:p w:rsidR="006E48FE" w:rsidRDefault="006E48FE">
      <w:pPr>
        <w:pStyle w:val="Subtitle"/>
        <w:ind w:left="360"/>
        <w:jc w:val="both"/>
        <w:rPr>
          <w:sz w:val="16"/>
          <w:szCs w:val="16"/>
        </w:rPr>
      </w:pPr>
    </w:p>
    <w:p w:rsidR="006E48FE" w:rsidRDefault="005C33A2">
      <w:pPr>
        <w:pStyle w:val="Subtitle"/>
        <w:numPr>
          <w:ilvl w:val="0"/>
          <w:numId w:val="7"/>
        </w:numPr>
        <w:jc w:val="both"/>
        <w:rPr>
          <w:b w:val="0"/>
          <w:bCs w:val="0"/>
          <w:sz w:val="24"/>
        </w:rPr>
      </w:pPr>
      <w:r>
        <w:rPr>
          <w:b w:val="0"/>
          <w:bCs w:val="0"/>
          <w:sz w:val="24"/>
        </w:rPr>
        <w:t>The Head teacher will regularly remind parents of the importance of good attendance and punctuality</w:t>
      </w:r>
    </w:p>
    <w:p w:rsidR="006E48FE" w:rsidRDefault="005C33A2">
      <w:pPr>
        <w:pStyle w:val="Subtitle"/>
        <w:numPr>
          <w:ilvl w:val="0"/>
          <w:numId w:val="7"/>
        </w:numPr>
        <w:jc w:val="both"/>
        <w:rPr>
          <w:b w:val="0"/>
          <w:bCs w:val="0"/>
          <w:sz w:val="24"/>
        </w:rPr>
      </w:pPr>
      <w:r>
        <w:rPr>
          <w:b w:val="0"/>
          <w:bCs w:val="0"/>
          <w:sz w:val="24"/>
        </w:rPr>
        <w:t>Children or young people with 100% attendance will be rewarded by the school a sticker at the end of each term and a certificate at the end of the school year.</w:t>
      </w:r>
    </w:p>
    <w:p w:rsidR="006E48FE" w:rsidRDefault="006E48FE">
      <w:pPr>
        <w:pStyle w:val="Subtitle"/>
        <w:jc w:val="both"/>
        <w:rPr>
          <w:b w:val="0"/>
          <w:bCs w:val="0"/>
          <w:sz w:val="24"/>
        </w:rPr>
      </w:pPr>
    </w:p>
    <w:p w:rsidR="006E48FE" w:rsidRDefault="005C33A2">
      <w:pPr>
        <w:pStyle w:val="Subtitle"/>
        <w:jc w:val="both"/>
        <w:rPr>
          <w:sz w:val="24"/>
        </w:rPr>
      </w:pPr>
      <w:r>
        <w:rPr>
          <w:sz w:val="24"/>
        </w:rPr>
        <w:t>Lateness</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Children at St John the Evangelist Primary School come into school</w:t>
      </w:r>
      <w:r w:rsidR="009723A4">
        <w:rPr>
          <w:rStyle w:val="Emphasis"/>
          <w:rFonts w:ascii="Arial" w:hAnsi="Arial" w:cs="Arial"/>
          <w:b w:val="0"/>
          <w:i w:val="0"/>
          <w:sz w:val="24"/>
          <w:szCs w:val="24"/>
        </w:rPr>
        <w:t xml:space="preserve"> in order to start work </w:t>
      </w:r>
      <w:proofErr w:type="gramStart"/>
      <w:r w:rsidR="009723A4">
        <w:rPr>
          <w:rStyle w:val="Emphasis"/>
          <w:rFonts w:ascii="Arial" w:hAnsi="Arial" w:cs="Arial"/>
          <w:b w:val="0"/>
          <w:i w:val="0"/>
          <w:sz w:val="24"/>
          <w:szCs w:val="24"/>
        </w:rPr>
        <w:t>at:-</w:t>
      </w:r>
      <w:proofErr w:type="gramEnd"/>
      <w:r w:rsidR="009723A4">
        <w:rPr>
          <w:rStyle w:val="Emphasis"/>
          <w:rFonts w:ascii="Arial" w:hAnsi="Arial" w:cs="Arial"/>
          <w:b w:val="0"/>
          <w:i w:val="0"/>
          <w:sz w:val="24"/>
          <w:szCs w:val="24"/>
        </w:rPr>
        <w:t xml:space="preserve"> 8.45</w:t>
      </w:r>
      <w:r>
        <w:rPr>
          <w:rStyle w:val="Emphasis"/>
          <w:rFonts w:ascii="Arial" w:hAnsi="Arial" w:cs="Arial"/>
          <w:b w:val="0"/>
          <w:i w:val="0"/>
          <w:sz w:val="24"/>
          <w:szCs w:val="24"/>
        </w:rPr>
        <w:t xml:space="preserve"> a.m. </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Any child who arrives after the register has closed at 9.00 will be marked as late</w:t>
      </w:r>
      <w:r w:rsidR="004D400E">
        <w:rPr>
          <w:rStyle w:val="Emphasis"/>
          <w:rFonts w:ascii="Arial" w:hAnsi="Arial" w:cs="Arial"/>
          <w:b w:val="0"/>
          <w:i w:val="0"/>
          <w:sz w:val="24"/>
          <w:szCs w:val="24"/>
        </w:rPr>
        <w:t>. (</w:t>
      </w:r>
      <w:r>
        <w:rPr>
          <w:rStyle w:val="Emphasis"/>
          <w:rFonts w:ascii="Arial" w:hAnsi="Arial" w:cs="Arial"/>
          <w:b w:val="0"/>
          <w:i w:val="0"/>
          <w:sz w:val="24"/>
          <w:szCs w:val="24"/>
        </w:rPr>
        <w:t xml:space="preserve">L) </w:t>
      </w:r>
    </w:p>
    <w:p w:rsidR="006E48FE" w:rsidRDefault="005C33A2">
      <w:pPr>
        <w:pStyle w:val="Heading6"/>
        <w:rPr>
          <w:rStyle w:val="Emphasis"/>
          <w:rFonts w:ascii="Arial" w:hAnsi="Arial" w:cs="Arial"/>
          <w:b w:val="0"/>
          <w:i w:val="0"/>
          <w:sz w:val="24"/>
          <w:szCs w:val="24"/>
        </w:rPr>
      </w:pPr>
      <w:r>
        <w:rPr>
          <w:rStyle w:val="Emphasis"/>
          <w:rFonts w:ascii="Arial" w:hAnsi="Arial" w:cs="Arial"/>
          <w:b w:val="0"/>
          <w:i w:val="0"/>
          <w:sz w:val="24"/>
          <w:szCs w:val="24"/>
        </w:rPr>
        <w:t xml:space="preserve">Pupils who arrive </w:t>
      </w:r>
      <w:r>
        <w:rPr>
          <w:rStyle w:val="Emphasis"/>
          <w:rFonts w:ascii="Arial" w:hAnsi="Arial" w:cs="Arial"/>
          <w:i w:val="0"/>
          <w:sz w:val="24"/>
          <w:szCs w:val="24"/>
        </w:rPr>
        <w:t>after</w:t>
      </w:r>
      <w:r>
        <w:rPr>
          <w:rStyle w:val="Emphasis"/>
          <w:rFonts w:ascii="Arial" w:hAnsi="Arial" w:cs="Arial"/>
          <w:b w:val="0"/>
          <w:i w:val="0"/>
          <w:sz w:val="24"/>
          <w:szCs w:val="24"/>
        </w:rPr>
        <w:t xml:space="preserve"> 9.15 will be marked as unauthorised unless for a medical appointment. (U CODE)</w:t>
      </w:r>
    </w:p>
    <w:p w:rsidR="006E48FE" w:rsidRDefault="005C33A2">
      <w:pPr>
        <w:pStyle w:val="Heading6"/>
        <w:rPr>
          <w:rFonts w:ascii="Arial" w:hAnsi="Arial" w:cs="Arial"/>
          <w:b w:val="0"/>
          <w:iCs/>
          <w:sz w:val="24"/>
          <w:szCs w:val="24"/>
        </w:rPr>
      </w:pPr>
      <w:r>
        <w:rPr>
          <w:rFonts w:ascii="Arial" w:hAnsi="Arial" w:cs="Arial"/>
          <w:b w:val="0"/>
          <w:bCs w:val="0"/>
          <w:sz w:val="24"/>
        </w:rPr>
        <w:t>Pupils who are consistently late disrupt not only their own education but also that of others. Where persistent lateness gives cause for concern further action may be taken.</w:t>
      </w:r>
    </w:p>
    <w:p w:rsidR="006E48FE" w:rsidRDefault="006E48FE">
      <w:pPr>
        <w:pStyle w:val="Subtitle"/>
        <w:jc w:val="both"/>
        <w:rPr>
          <w:sz w:val="24"/>
        </w:rPr>
      </w:pPr>
    </w:p>
    <w:p w:rsidR="006E48FE" w:rsidRDefault="005C33A2">
      <w:pPr>
        <w:pStyle w:val="Subtitle"/>
        <w:jc w:val="both"/>
        <w:rPr>
          <w:sz w:val="24"/>
        </w:rPr>
      </w:pPr>
      <w:r>
        <w:rPr>
          <w:sz w:val="24"/>
        </w:rPr>
        <w:t>Medical Evidence</w:t>
      </w:r>
    </w:p>
    <w:p w:rsidR="008D69C9" w:rsidRDefault="008D69C9">
      <w:pPr>
        <w:pStyle w:val="Subtitle"/>
        <w:jc w:val="both"/>
        <w:rPr>
          <w:sz w:val="24"/>
        </w:rPr>
      </w:pPr>
    </w:p>
    <w:p w:rsidR="006E48FE" w:rsidRDefault="005C33A2">
      <w:pPr>
        <w:pStyle w:val="Subtitle"/>
        <w:jc w:val="both"/>
        <w:rPr>
          <w:b w:val="0"/>
          <w:sz w:val="24"/>
        </w:rPr>
      </w:pPr>
      <w:r>
        <w:rPr>
          <w:b w:val="0"/>
          <w:sz w:val="24"/>
        </w:rPr>
        <w:t>Pupil illness and occasional medical appointments do happen. However where a child’s attendance is cause for concern you may be asked to provide medical evidence of your child’s attendance at an appointment – this might include a note from the doctors/dentist or copy of the prescription.</w:t>
      </w:r>
    </w:p>
    <w:p w:rsidR="006E48FE" w:rsidRDefault="005C33A2">
      <w:pPr>
        <w:pStyle w:val="Subtitle"/>
        <w:jc w:val="both"/>
        <w:rPr>
          <w:b w:val="0"/>
          <w:bCs w:val="0"/>
          <w:sz w:val="24"/>
        </w:rPr>
      </w:pPr>
      <w:r>
        <w:rPr>
          <w:b w:val="0"/>
          <w:sz w:val="24"/>
        </w:rPr>
        <w:t xml:space="preserve"> </w:t>
      </w:r>
    </w:p>
    <w:p w:rsidR="006E48FE" w:rsidRDefault="005C33A2">
      <w:pPr>
        <w:pStyle w:val="Subtitle"/>
        <w:numPr>
          <w:ilvl w:val="0"/>
          <w:numId w:val="11"/>
        </w:numPr>
        <w:tabs>
          <w:tab w:val="clear" w:pos="360"/>
          <w:tab w:val="num" w:pos="540"/>
        </w:tabs>
        <w:ind w:left="540" w:hanging="540"/>
        <w:jc w:val="both"/>
        <w:rPr>
          <w:b w:val="0"/>
          <w:bCs w:val="0"/>
          <w:sz w:val="24"/>
        </w:rPr>
      </w:pPr>
      <w:r>
        <w:rPr>
          <w:b w:val="0"/>
          <w:bCs w:val="0"/>
          <w:sz w:val="24"/>
        </w:rPr>
        <w:t>Identification may be made by the class teacher head teacher or admin officer if they have a cause for concern</w:t>
      </w:r>
    </w:p>
    <w:p w:rsidR="006E48FE" w:rsidRDefault="005C33A2">
      <w:pPr>
        <w:pStyle w:val="Subtitle"/>
        <w:numPr>
          <w:ilvl w:val="0"/>
          <w:numId w:val="11"/>
        </w:numPr>
        <w:tabs>
          <w:tab w:val="clear" w:pos="360"/>
          <w:tab w:val="num" w:pos="540"/>
        </w:tabs>
        <w:ind w:left="540" w:hanging="540"/>
        <w:jc w:val="both"/>
        <w:rPr>
          <w:b w:val="0"/>
          <w:bCs w:val="0"/>
          <w:sz w:val="24"/>
        </w:rPr>
      </w:pPr>
      <w:r>
        <w:rPr>
          <w:b w:val="0"/>
          <w:bCs w:val="0"/>
          <w:sz w:val="24"/>
        </w:rPr>
        <w:lastRenderedPageBreak/>
        <w:t>Concerns are passed to the Head teacher/Admin officer who will discuss concerns at the regular attendance meetings.</w:t>
      </w:r>
    </w:p>
    <w:p w:rsidR="006E48FE" w:rsidRDefault="005C33A2">
      <w:pPr>
        <w:pStyle w:val="Subtitle"/>
        <w:numPr>
          <w:ilvl w:val="0"/>
          <w:numId w:val="11"/>
        </w:numPr>
        <w:tabs>
          <w:tab w:val="clear" w:pos="360"/>
          <w:tab w:val="num" w:pos="540"/>
        </w:tabs>
        <w:ind w:left="540" w:hanging="540"/>
        <w:jc w:val="both"/>
        <w:rPr>
          <w:b w:val="0"/>
          <w:bCs w:val="0"/>
          <w:sz w:val="24"/>
        </w:rPr>
      </w:pPr>
      <w:r>
        <w:rPr>
          <w:b w:val="0"/>
          <w:bCs w:val="0"/>
          <w:sz w:val="24"/>
        </w:rPr>
        <w:t xml:space="preserve">The admin officer will contact parents with a </w:t>
      </w:r>
      <w:r w:rsidR="00C31484">
        <w:rPr>
          <w:b w:val="0"/>
          <w:bCs w:val="0"/>
          <w:sz w:val="24"/>
        </w:rPr>
        <w:t xml:space="preserve">letter (letter 1) </w:t>
      </w:r>
      <w:r>
        <w:rPr>
          <w:b w:val="0"/>
          <w:bCs w:val="0"/>
          <w:sz w:val="24"/>
        </w:rPr>
        <w:t>if concerns are upheld. Reinforcing parental duty to ensure full school attendance</w:t>
      </w:r>
    </w:p>
    <w:p w:rsidR="006E48FE" w:rsidRDefault="005C33A2">
      <w:pPr>
        <w:pStyle w:val="Subtitle"/>
        <w:numPr>
          <w:ilvl w:val="0"/>
          <w:numId w:val="11"/>
        </w:numPr>
        <w:tabs>
          <w:tab w:val="clear" w:pos="360"/>
          <w:tab w:val="num" w:pos="540"/>
        </w:tabs>
        <w:ind w:left="540" w:hanging="540"/>
        <w:jc w:val="both"/>
        <w:rPr>
          <w:b w:val="0"/>
          <w:bCs w:val="0"/>
          <w:sz w:val="24"/>
        </w:rPr>
      </w:pPr>
      <w:r>
        <w:rPr>
          <w:b w:val="0"/>
          <w:bCs w:val="0"/>
          <w:sz w:val="24"/>
        </w:rPr>
        <w:t>Following the letter, there will be two weeks’ monitoring of the child or young person’s attendance</w:t>
      </w:r>
    </w:p>
    <w:p w:rsidR="006E48FE" w:rsidRDefault="005C33A2">
      <w:pPr>
        <w:pStyle w:val="Subtitle"/>
        <w:numPr>
          <w:ilvl w:val="0"/>
          <w:numId w:val="11"/>
        </w:numPr>
        <w:tabs>
          <w:tab w:val="clear" w:pos="360"/>
          <w:tab w:val="num" w:pos="540"/>
        </w:tabs>
        <w:ind w:left="540" w:hanging="540"/>
        <w:jc w:val="both"/>
        <w:rPr>
          <w:b w:val="0"/>
          <w:bCs w:val="0"/>
          <w:sz w:val="24"/>
        </w:rPr>
      </w:pPr>
      <w:r>
        <w:rPr>
          <w:b w:val="0"/>
          <w:bCs w:val="0"/>
          <w:sz w:val="24"/>
        </w:rPr>
        <w:t>If there is no improvement, at this point, a second letter (attendance letter 2) will be sent and parents will be invited in for a meeting to discuss their child’s attendance.</w:t>
      </w:r>
    </w:p>
    <w:p w:rsidR="006E48FE" w:rsidRDefault="005C33A2">
      <w:pPr>
        <w:pStyle w:val="Subtitle"/>
        <w:numPr>
          <w:ilvl w:val="0"/>
          <w:numId w:val="11"/>
        </w:numPr>
        <w:tabs>
          <w:tab w:val="clear" w:pos="360"/>
          <w:tab w:val="num" w:pos="540"/>
        </w:tabs>
        <w:ind w:left="540" w:hanging="540"/>
        <w:jc w:val="both"/>
        <w:rPr>
          <w:b w:val="0"/>
          <w:bCs w:val="0"/>
          <w:sz w:val="24"/>
        </w:rPr>
      </w:pPr>
      <w:r>
        <w:rPr>
          <w:b w:val="0"/>
          <w:bCs w:val="0"/>
          <w:sz w:val="24"/>
        </w:rPr>
        <w:t>School may, after two weeks’ further monitoring, inform parents that they will refer to the Education Welfare Service</w:t>
      </w:r>
    </w:p>
    <w:p w:rsidR="006E48FE" w:rsidRDefault="005C33A2">
      <w:pPr>
        <w:pStyle w:val="Subtitle"/>
        <w:numPr>
          <w:ilvl w:val="0"/>
          <w:numId w:val="12"/>
        </w:numPr>
        <w:tabs>
          <w:tab w:val="clear" w:pos="720"/>
          <w:tab w:val="num" w:pos="540"/>
        </w:tabs>
        <w:ind w:left="540" w:hanging="540"/>
        <w:jc w:val="both"/>
        <w:rPr>
          <w:b w:val="0"/>
          <w:bCs w:val="0"/>
          <w:sz w:val="24"/>
        </w:rPr>
      </w:pPr>
      <w:r>
        <w:rPr>
          <w:b w:val="0"/>
          <w:bCs w:val="0"/>
          <w:sz w:val="24"/>
        </w:rPr>
        <w:t>If attendance has improved over the last four weeks, school may continue to monitor attendance</w:t>
      </w:r>
    </w:p>
    <w:p w:rsidR="006E48FE" w:rsidRDefault="005C33A2">
      <w:pPr>
        <w:pStyle w:val="Subtitle"/>
        <w:numPr>
          <w:ilvl w:val="0"/>
          <w:numId w:val="12"/>
        </w:numPr>
        <w:tabs>
          <w:tab w:val="clear" w:pos="720"/>
          <w:tab w:val="num" w:pos="540"/>
        </w:tabs>
        <w:ind w:left="540" w:hanging="540"/>
        <w:jc w:val="both"/>
        <w:rPr>
          <w:b w:val="0"/>
          <w:bCs w:val="0"/>
          <w:sz w:val="24"/>
        </w:rPr>
      </w:pPr>
      <w:r>
        <w:rPr>
          <w:b w:val="0"/>
          <w:bCs w:val="0"/>
          <w:sz w:val="24"/>
        </w:rPr>
        <w:t xml:space="preserve">If attendance has not improved at this point school would refer to Education Welfare Service and a letter will be sent to parents about this (letter 3) </w:t>
      </w:r>
    </w:p>
    <w:p w:rsidR="006E48FE" w:rsidRDefault="005C33A2">
      <w:pPr>
        <w:pStyle w:val="Subtitle"/>
        <w:numPr>
          <w:ilvl w:val="0"/>
          <w:numId w:val="12"/>
        </w:numPr>
        <w:tabs>
          <w:tab w:val="clear" w:pos="720"/>
          <w:tab w:val="num" w:pos="540"/>
        </w:tabs>
        <w:ind w:left="540" w:hanging="540"/>
        <w:jc w:val="both"/>
        <w:rPr>
          <w:b w:val="0"/>
          <w:bCs w:val="0"/>
          <w:sz w:val="24"/>
        </w:rPr>
      </w:pPr>
      <w:r>
        <w:rPr>
          <w:b w:val="0"/>
          <w:bCs w:val="0"/>
          <w:sz w:val="24"/>
        </w:rPr>
        <w:t>The referral to the Education Welfare Service will consist of the referral form, copies of all correspondence to parents and a print out of the child or young person’s attendance certificate</w:t>
      </w:r>
    </w:p>
    <w:p w:rsidR="006E48FE" w:rsidRDefault="006E48FE">
      <w:pPr>
        <w:pStyle w:val="Subtitle"/>
        <w:jc w:val="both"/>
        <w:rPr>
          <w:sz w:val="24"/>
        </w:rPr>
      </w:pPr>
    </w:p>
    <w:p w:rsidR="006E48FE" w:rsidRDefault="005C33A2">
      <w:pPr>
        <w:pStyle w:val="Subtitle"/>
        <w:jc w:val="both"/>
        <w:rPr>
          <w:sz w:val="24"/>
        </w:rPr>
      </w:pPr>
      <w:r>
        <w:rPr>
          <w:sz w:val="24"/>
        </w:rPr>
        <w:t>Consultation Process:</w:t>
      </w:r>
    </w:p>
    <w:p w:rsidR="006E48FE" w:rsidRDefault="006E48FE">
      <w:pPr>
        <w:pStyle w:val="Subtitle"/>
        <w:jc w:val="both"/>
        <w:rPr>
          <w:sz w:val="24"/>
        </w:rPr>
      </w:pPr>
    </w:p>
    <w:p w:rsidR="006E48FE" w:rsidRDefault="005C33A2">
      <w:pPr>
        <w:pStyle w:val="Subtitle"/>
        <w:numPr>
          <w:ilvl w:val="1"/>
          <w:numId w:val="3"/>
        </w:numPr>
        <w:tabs>
          <w:tab w:val="clear" w:pos="1440"/>
          <w:tab w:val="num" w:pos="720"/>
        </w:tabs>
        <w:ind w:left="720" w:hanging="720"/>
        <w:jc w:val="both"/>
        <w:rPr>
          <w:b w:val="0"/>
          <w:bCs w:val="0"/>
          <w:sz w:val="24"/>
        </w:rPr>
      </w:pPr>
      <w:r>
        <w:rPr>
          <w:sz w:val="24"/>
        </w:rPr>
        <w:t xml:space="preserve">School Staff </w:t>
      </w:r>
      <w:r>
        <w:rPr>
          <w:b w:val="0"/>
          <w:bCs w:val="0"/>
          <w:sz w:val="24"/>
        </w:rPr>
        <w:t>will be invited to raise any concerns or suggest proposed changes, which are deemed supportive of the aims of the policy.</w:t>
      </w:r>
    </w:p>
    <w:p w:rsidR="006E48FE" w:rsidRDefault="006E48FE">
      <w:pPr>
        <w:pStyle w:val="Subtitle"/>
        <w:tabs>
          <w:tab w:val="num" w:pos="720"/>
        </w:tabs>
        <w:ind w:left="720" w:hanging="720"/>
        <w:jc w:val="both"/>
        <w:rPr>
          <w:b w:val="0"/>
          <w:bCs w:val="0"/>
          <w:sz w:val="24"/>
        </w:rPr>
      </w:pPr>
    </w:p>
    <w:p w:rsidR="006E48FE" w:rsidRDefault="005C33A2">
      <w:pPr>
        <w:pStyle w:val="Subtitle"/>
        <w:numPr>
          <w:ilvl w:val="1"/>
          <w:numId w:val="3"/>
        </w:numPr>
        <w:tabs>
          <w:tab w:val="clear" w:pos="1440"/>
          <w:tab w:val="num" w:pos="720"/>
        </w:tabs>
        <w:ind w:left="720" w:hanging="720"/>
        <w:jc w:val="both"/>
        <w:rPr>
          <w:b w:val="0"/>
          <w:bCs w:val="0"/>
          <w:sz w:val="24"/>
        </w:rPr>
      </w:pPr>
      <w:r>
        <w:rPr>
          <w:sz w:val="24"/>
        </w:rPr>
        <w:t>The Governing Body:</w:t>
      </w:r>
    </w:p>
    <w:p w:rsidR="006E48FE" w:rsidRDefault="005C33A2">
      <w:pPr>
        <w:pStyle w:val="Subtitle"/>
        <w:tabs>
          <w:tab w:val="num" w:pos="720"/>
        </w:tabs>
        <w:ind w:left="720"/>
        <w:jc w:val="both"/>
        <w:rPr>
          <w:b w:val="0"/>
          <w:bCs w:val="0"/>
          <w:sz w:val="24"/>
        </w:rPr>
      </w:pPr>
      <w:r>
        <w:rPr>
          <w:b w:val="0"/>
          <w:bCs w:val="0"/>
          <w:sz w:val="24"/>
        </w:rPr>
        <w:t>The curriculum committee will meet to discuss this policy and make any changes which are deemed supportive of the aims of the policy.  The final policy, after consultation will be presented for approval to the whole Governing Body.</w:t>
      </w:r>
    </w:p>
    <w:p w:rsidR="006E48FE" w:rsidRDefault="006E48FE">
      <w:pPr>
        <w:pStyle w:val="Subtitle"/>
        <w:tabs>
          <w:tab w:val="num" w:pos="720"/>
        </w:tabs>
        <w:ind w:left="720" w:hanging="720"/>
        <w:jc w:val="both"/>
        <w:rPr>
          <w:sz w:val="24"/>
        </w:rPr>
      </w:pPr>
    </w:p>
    <w:p w:rsidR="006E48FE" w:rsidRDefault="005C33A2">
      <w:pPr>
        <w:pStyle w:val="Subtitle"/>
        <w:numPr>
          <w:ilvl w:val="1"/>
          <w:numId w:val="3"/>
        </w:numPr>
        <w:tabs>
          <w:tab w:val="clear" w:pos="1440"/>
          <w:tab w:val="num" w:pos="720"/>
        </w:tabs>
        <w:ind w:left="720" w:hanging="720"/>
        <w:jc w:val="both"/>
        <w:rPr>
          <w:b w:val="0"/>
          <w:sz w:val="24"/>
        </w:rPr>
      </w:pPr>
      <w:r>
        <w:rPr>
          <w:sz w:val="24"/>
        </w:rPr>
        <w:t xml:space="preserve">The Parents: </w:t>
      </w:r>
      <w:r>
        <w:rPr>
          <w:b w:val="0"/>
          <w:sz w:val="24"/>
        </w:rPr>
        <w:t>Parents will be advised of our policy on attendance:</w:t>
      </w:r>
    </w:p>
    <w:p w:rsidR="006E48FE" w:rsidRDefault="005C33A2">
      <w:pPr>
        <w:pStyle w:val="Subtitle"/>
        <w:numPr>
          <w:ilvl w:val="2"/>
          <w:numId w:val="3"/>
        </w:numPr>
        <w:tabs>
          <w:tab w:val="clear" w:pos="2160"/>
          <w:tab w:val="left" w:pos="1080"/>
          <w:tab w:val="num" w:pos="1260"/>
        </w:tabs>
        <w:ind w:left="1260" w:hanging="540"/>
        <w:jc w:val="both"/>
        <w:rPr>
          <w:sz w:val="24"/>
        </w:rPr>
      </w:pPr>
      <w:r>
        <w:rPr>
          <w:b w:val="0"/>
          <w:bCs w:val="0"/>
          <w:sz w:val="24"/>
        </w:rPr>
        <w:t>When their children first start at our school</w:t>
      </w:r>
    </w:p>
    <w:p w:rsidR="006E48FE" w:rsidRDefault="005C33A2">
      <w:pPr>
        <w:pStyle w:val="Subtitle"/>
        <w:numPr>
          <w:ilvl w:val="2"/>
          <w:numId w:val="3"/>
        </w:numPr>
        <w:tabs>
          <w:tab w:val="clear" w:pos="2160"/>
          <w:tab w:val="left" w:pos="1080"/>
          <w:tab w:val="num" w:pos="1260"/>
        </w:tabs>
        <w:ind w:left="1260" w:hanging="540"/>
        <w:jc w:val="both"/>
        <w:rPr>
          <w:sz w:val="24"/>
        </w:rPr>
      </w:pPr>
      <w:r>
        <w:rPr>
          <w:b w:val="0"/>
          <w:bCs w:val="0"/>
          <w:sz w:val="24"/>
        </w:rPr>
        <w:t>Through newsletters</w:t>
      </w:r>
    </w:p>
    <w:p w:rsidR="006E48FE" w:rsidRDefault="005C33A2">
      <w:pPr>
        <w:pStyle w:val="Subtitle"/>
        <w:numPr>
          <w:ilvl w:val="2"/>
          <w:numId w:val="3"/>
        </w:numPr>
        <w:tabs>
          <w:tab w:val="clear" w:pos="2160"/>
          <w:tab w:val="left" w:pos="1080"/>
          <w:tab w:val="num" w:pos="1260"/>
        </w:tabs>
        <w:ind w:left="1260" w:hanging="540"/>
        <w:jc w:val="both"/>
        <w:rPr>
          <w:sz w:val="24"/>
        </w:rPr>
      </w:pPr>
      <w:r>
        <w:rPr>
          <w:b w:val="0"/>
          <w:bCs w:val="0"/>
          <w:sz w:val="24"/>
        </w:rPr>
        <w:t>On the school website</w:t>
      </w:r>
    </w:p>
    <w:p w:rsidR="006E48FE" w:rsidRDefault="006E48FE">
      <w:pPr>
        <w:pStyle w:val="Subtitle"/>
        <w:tabs>
          <w:tab w:val="num" w:pos="720"/>
        </w:tabs>
        <w:ind w:left="720" w:hanging="720"/>
        <w:jc w:val="both"/>
        <w:rPr>
          <w:b w:val="0"/>
          <w:bCs w:val="0"/>
          <w:sz w:val="24"/>
        </w:rPr>
      </w:pPr>
    </w:p>
    <w:p w:rsidR="006E48FE" w:rsidRDefault="005C33A2">
      <w:pPr>
        <w:pStyle w:val="Subtitle"/>
        <w:numPr>
          <w:ilvl w:val="1"/>
          <w:numId w:val="3"/>
        </w:numPr>
        <w:tabs>
          <w:tab w:val="clear" w:pos="1440"/>
          <w:tab w:val="num" w:pos="720"/>
        </w:tabs>
        <w:ind w:left="720" w:hanging="720"/>
        <w:jc w:val="both"/>
        <w:rPr>
          <w:sz w:val="24"/>
        </w:rPr>
      </w:pPr>
      <w:r>
        <w:rPr>
          <w:sz w:val="24"/>
        </w:rPr>
        <w:t>The Children .</w:t>
      </w:r>
      <w:r>
        <w:rPr>
          <w:b w:val="0"/>
          <w:sz w:val="24"/>
        </w:rPr>
        <w:t>Children will be advised of our policy on attendance:</w:t>
      </w:r>
    </w:p>
    <w:p w:rsidR="006E48FE" w:rsidRDefault="005C33A2">
      <w:pPr>
        <w:pStyle w:val="Subtitle"/>
        <w:numPr>
          <w:ilvl w:val="0"/>
          <w:numId w:val="4"/>
        </w:numPr>
        <w:tabs>
          <w:tab w:val="num" w:pos="1440"/>
        </w:tabs>
        <w:ind w:left="1440" w:hanging="720"/>
        <w:jc w:val="both"/>
        <w:rPr>
          <w:sz w:val="24"/>
        </w:rPr>
      </w:pPr>
      <w:r>
        <w:rPr>
          <w:b w:val="0"/>
          <w:bCs w:val="0"/>
          <w:sz w:val="24"/>
        </w:rPr>
        <w:t>In assemblies</w:t>
      </w:r>
    </w:p>
    <w:p w:rsidR="006E48FE" w:rsidRDefault="005C33A2">
      <w:pPr>
        <w:pStyle w:val="Subtitle"/>
        <w:numPr>
          <w:ilvl w:val="0"/>
          <w:numId w:val="4"/>
        </w:numPr>
        <w:tabs>
          <w:tab w:val="num" w:pos="1440"/>
        </w:tabs>
        <w:ind w:left="1440" w:hanging="720"/>
        <w:jc w:val="both"/>
        <w:rPr>
          <w:sz w:val="24"/>
        </w:rPr>
      </w:pPr>
      <w:r>
        <w:rPr>
          <w:b w:val="0"/>
          <w:bCs w:val="0"/>
          <w:sz w:val="24"/>
        </w:rPr>
        <w:t>In the classroom</w:t>
      </w:r>
    </w:p>
    <w:p w:rsidR="006E48FE" w:rsidRDefault="005C33A2">
      <w:pPr>
        <w:pStyle w:val="Subtitle"/>
        <w:numPr>
          <w:ilvl w:val="0"/>
          <w:numId w:val="4"/>
        </w:numPr>
        <w:tabs>
          <w:tab w:val="num" w:pos="1440"/>
        </w:tabs>
        <w:ind w:left="1440" w:hanging="720"/>
        <w:jc w:val="both"/>
        <w:rPr>
          <w:sz w:val="24"/>
        </w:rPr>
      </w:pPr>
      <w:r>
        <w:rPr>
          <w:b w:val="0"/>
          <w:bCs w:val="0"/>
          <w:sz w:val="24"/>
        </w:rPr>
        <w:t>During appropriate areas of the curriculum.</w:t>
      </w:r>
    </w:p>
    <w:p w:rsidR="006E48FE" w:rsidRDefault="006E48FE">
      <w:pPr>
        <w:pStyle w:val="Subtitle"/>
        <w:jc w:val="both"/>
        <w:rPr>
          <w:sz w:val="24"/>
        </w:rPr>
      </w:pPr>
    </w:p>
    <w:p w:rsidR="006E48FE" w:rsidRDefault="005C33A2">
      <w:pPr>
        <w:pStyle w:val="Subtitle"/>
        <w:jc w:val="both"/>
        <w:rPr>
          <w:sz w:val="24"/>
        </w:rPr>
      </w:pPr>
      <w:r>
        <w:rPr>
          <w:sz w:val="24"/>
        </w:rPr>
        <w:t>Leave of Absence (holidays) during term time</w:t>
      </w:r>
    </w:p>
    <w:p w:rsidR="006E48FE" w:rsidRDefault="006E48FE">
      <w:pPr>
        <w:pStyle w:val="Subtitle"/>
        <w:jc w:val="both"/>
        <w:rPr>
          <w:sz w:val="24"/>
        </w:rPr>
      </w:pPr>
    </w:p>
    <w:p w:rsidR="006E48FE" w:rsidRDefault="005C33A2">
      <w:pPr>
        <w:pStyle w:val="Subtitle"/>
        <w:jc w:val="both"/>
        <w:rPr>
          <w:b w:val="0"/>
          <w:bCs w:val="0"/>
          <w:sz w:val="24"/>
        </w:rPr>
      </w:pPr>
      <w:r>
        <w:rPr>
          <w:b w:val="0"/>
          <w:bCs w:val="0"/>
          <w:sz w:val="24"/>
        </w:rPr>
        <w:t>Parents are strongly urged to avoid booking a family holiday during term time</w:t>
      </w:r>
      <w:r>
        <w:rPr>
          <w:sz w:val="24"/>
        </w:rPr>
        <w:t xml:space="preserve">.  Parents do not have the right to take their child out of school for such a holiday. </w:t>
      </w:r>
      <w:r>
        <w:rPr>
          <w:b w:val="0"/>
          <w:sz w:val="24"/>
        </w:rPr>
        <w:t xml:space="preserve">Taking your child out of school for a holiday could result in a fine. Only </w:t>
      </w:r>
      <w:r>
        <w:rPr>
          <w:b w:val="0"/>
          <w:bCs w:val="0"/>
          <w:sz w:val="24"/>
        </w:rPr>
        <w:t>In exceptional circumstances a leave of absence may be granted. (Please see additional information on taking your child on holiday in term time)</w:t>
      </w:r>
    </w:p>
    <w:p w:rsidR="008D69C9" w:rsidRDefault="008D69C9">
      <w:pPr>
        <w:pStyle w:val="Subtitle"/>
        <w:jc w:val="both"/>
        <w:rPr>
          <w:sz w:val="24"/>
        </w:rPr>
      </w:pPr>
    </w:p>
    <w:p w:rsidR="006E48FE" w:rsidRDefault="005C33A2">
      <w:pPr>
        <w:pStyle w:val="Subtitle"/>
        <w:jc w:val="both"/>
        <w:rPr>
          <w:sz w:val="24"/>
        </w:rPr>
      </w:pPr>
      <w:r>
        <w:rPr>
          <w:sz w:val="24"/>
        </w:rPr>
        <w:t>What can parents do to help?</w:t>
      </w:r>
    </w:p>
    <w:p w:rsidR="006E48FE" w:rsidRDefault="006E48FE">
      <w:pPr>
        <w:pStyle w:val="Subtitle"/>
        <w:jc w:val="both"/>
        <w:rPr>
          <w:sz w:val="16"/>
          <w:szCs w:val="16"/>
        </w:rPr>
      </w:pPr>
    </w:p>
    <w:p w:rsidR="006E48FE" w:rsidRDefault="005C33A2">
      <w:pPr>
        <w:pStyle w:val="Subtitle"/>
        <w:numPr>
          <w:ilvl w:val="0"/>
          <w:numId w:val="9"/>
        </w:numPr>
        <w:jc w:val="both"/>
        <w:rPr>
          <w:b w:val="0"/>
          <w:bCs w:val="0"/>
          <w:sz w:val="24"/>
        </w:rPr>
      </w:pPr>
      <w:r>
        <w:rPr>
          <w:b w:val="0"/>
          <w:bCs w:val="0"/>
          <w:sz w:val="24"/>
        </w:rPr>
        <w:t>Let the school know as soon as possible why your child or young person is away</w:t>
      </w:r>
    </w:p>
    <w:p w:rsidR="006E48FE" w:rsidRDefault="005C33A2">
      <w:pPr>
        <w:pStyle w:val="Subtitle"/>
        <w:numPr>
          <w:ilvl w:val="0"/>
          <w:numId w:val="9"/>
        </w:numPr>
        <w:jc w:val="both"/>
        <w:rPr>
          <w:b w:val="0"/>
          <w:bCs w:val="0"/>
          <w:sz w:val="24"/>
        </w:rPr>
      </w:pPr>
      <w:r>
        <w:rPr>
          <w:b w:val="0"/>
          <w:bCs w:val="0"/>
          <w:sz w:val="24"/>
        </w:rPr>
        <w:lastRenderedPageBreak/>
        <w:t>Send a note when your child returns to school</w:t>
      </w:r>
    </w:p>
    <w:p w:rsidR="006E48FE" w:rsidRDefault="005C33A2">
      <w:pPr>
        <w:pStyle w:val="Subtitle"/>
        <w:numPr>
          <w:ilvl w:val="0"/>
          <w:numId w:val="9"/>
        </w:numPr>
        <w:jc w:val="both"/>
        <w:rPr>
          <w:b w:val="0"/>
          <w:bCs w:val="0"/>
        </w:rPr>
      </w:pPr>
      <w:r>
        <w:rPr>
          <w:b w:val="0"/>
          <w:bCs w:val="0"/>
          <w:sz w:val="24"/>
        </w:rPr>
        <w:t>Try to make appointments outside school time</w:t>
      </w:r>
    </w:p>
    <w:p w:rsidR="006E48FE" w:rsidRDefault="005C33A2">
      <w:pPr>
        <w:pStyle w:val="Subtitle"/>
        <w:numPr>
          <w:ilvl w:val="0"/>
          <w:numId w:val="9"/>
        </w:numPr>
        <w:jc w:val="both"/>
        <w:rPr>
          <w:b w:val="0"/>
          <w:bCs w:val="0"/>
          <w:sz w:val="24"/>
        </w:rPr>
      </w:pPr>
      <w:r>
        <w:rPr>
          <w:b w:val="0"/>
          <w:bCs w:val="0"/>
          <w:sz w:val="24"/>
        </w:rPr>
        <w:t>Do not allow your child to have time off school unless it is really necessary</w:t>
      </w:r>
    </w:p>
    <w:p w:rsidR="006E48FE" w:rsidRDefault="006E48FE">
      <w:pPr>
        <w:pStyle w:val="Subtitle"/>
        <w:jc w:val="both"/>
        <w:rPr>
          <w:b w:val="0"/>
          <w:bCs w:val="0"/>
          <w:sz w:val="16"/>
          <w:szCs w:val="16"/>
        </w:rPr>
      </w:pPr>
    </w:p>
    <w:p w:rsidR="006E48FE" w:rsidRDefault="005C33A2">
      <w:pPr>
        <w:pStyle w:val="Subtitle"/>
        <w:jc w:val="both"/>
        <w:rPr>
          <w:sz w:val="24"/>
        </w:rPr>
      </w:pPr>
      <w:r>
        <w:rPr>
          <w:sz w:val="24"/>
        </w:rPr>
        <w:t>If you are worried about your child’s attendance at school what can you do?</w:t>
      </w:r>
    </w:p>
    <w:p w:rsidR="006E48FE" w:rsidRDefault="006E48FE">
      <w:pPr>
        <w:pStyle w:val="Subtitle"/>
        <w:jc w:val="both"/>
        <w:rPr>
          <w:sz w:val="16"/>
          <w:szCs w:val="16"/>
        </w:rPr>
      </w:pPr>
    </w:p>
    <w:p w:rsidR="006E48FE" w:rsidRDefault="005C33A2">
      <w:pPr>
        <w:pStyle w:val="Subtitle"/>
        <w:numPr>
          <w:ilvl w:val="0"/>
          <w:numId w:val="10"/>
        </w:numPr>
        <w:jc w:val="both"/>
        <w:rPr>
          <w:b w:val="0"/>
          <w:bCs w:val="0"/>
          <w:sz w:val="24"/>
        </w:rPr>
      </w:pPr>
      <w:r>
        <w:rPr>
          <w:b w:val="0"/>
          <w:bCs w:val="0"/>
          <w:sz w:val="24"/>
        </w:rPr>
        <w:t>Talk to your child; it may be something simple</w:t>
      </w:r>
    </w:p>
    <w:p w:rsidR="006E48FE" w:rsidRDefault="005C33A2">
      <w:pPr>
        <w:pStyle w:val="Subtitle"/>
        <w:numPr>
          <w:ilvl w:val="0"/>
          <w:numId w:val="10"/>
        </w:numPr>
        <w:jc w:val="both"/>
        <w:rPr>
          <w:b w:val="0"/>
          <w:bCs w:val="0"/>
          <w:sz w:val="24"/>
        </w:rPr>
      </w:pPr>
      <w:r>
        <w:rPr>
          <w:b w:val="0"/>
          <w:bCs w:val="0"/>
          <w:sz w:val="24"/>
        </w:rPr>
        <w:t>Talk to the Head teacher and staff at the school</w:t>
      </w:r>
    </w:p>
    <w:p w:rsidR="006E48FE" w:rsidRDefault="005C33A2">
      <w:pPr>
        <w:pStyle w:val="Subtitle"/>
        <w:numPr>
          <w:ilvl w:val="0"/>
          <w:numId w:val="10"/>
        </w:numPr>
        <w:jc w:val="both"/>
        <w:rPr>
          <w:sz w:val="24"/>
        </w:rPr>
      </w:pPr>
      <w:r>
        <w:rPr>
          <w:b w:val="0"/>
          <w:bCs w:val="0"/>
          <w:sz w:val="24"/>
        </w:rPr>
        <w:t>Talk to the Education Welfare Service</w:t>
      </w:r>
    </w:p>
    <w:p w:rsidR="006E48FE" w:rsidRDefault="006E48FE">
      <w:pPr>
        <w:pStyle w:val="Subtitle"/>
        <w:ind w:left="360"/>
        <w:jc w:val="both"/>
        <w:rPr>
          <w:sz w:val="24"/>
        </w:rPr>
      </w:pPr>
    </w:p>
    <w:p w:rsidR="006E48FE" w:rsidRDefault="005C33A2">
      <w:pPr>
        <w:pStyle w:val="Subtitle"/>
        <w:jc w:val="both"/>
        <w:rPr>
          <w:b w:val="0"/>
          <w:bCs w:val="0"/>
          <w:sz w:val="24"/>
        </w:rPr>
      </w:pPr>
      <w:r>
        <w:rPr>
          <w:b w:val="0"/>
          <w:bCs w:val="0"/>
          <w:sz w:val="24"/>
        </w:rPr>
        <w:t>You may contact the Education Welfare Officer, who will work with you and the school to resolve the situation.</w:t>
      </w:r>
    </w:p>
    <w:p w:rsidR="006E48FE" w:rsidRDefault="006E48FE">
      <w:pPr>
        <w:pStyle w:val="Subtitle"/>
        <w:rPr>
          <w:b w:val="0"/>
          <w:bCs w:val="0"/>
        </w:rPr>
      </w:pPr>
    </w:p>
    <w:p w:rsidR="006E48FE" w:rsidRDefault="005C33A2">
      <w:pPr>
        <w:pStyle w:val="Subtitle"/>
        <w:jc w:val="both"/>
        <w:rPr>
          <w:b w:val="0"/>
          <w:sz w:val="24"/>
        </w:rPr>
      </w:pPr>
      <w:r>
        <w:rPr>
          <w:b w:val="0"/>
          <w:sz w:val="24"/>
        </w:rPr>
        <w:t>The school aims to have ALL children or young people attending regularly and punctually and parents need to know that should their child fail to attend in this way then the matter will be referred to the Education Welfare Service.</w:t>
      </w:r>
    </w:p>
    <w:p w:rsidR="006E48FE" w:rsidRDefault="006E48FE">
      <w:pPr>
        <w:pStyle w:val="Subtitle"/>
        <w:jc w:val="both"/>
        <w:rPr>
          <w:sz w:val="24"/>
        </w:rPr>
      </w:pPr>
    </w:p>
    <w:p w:rsidR="006E48FE" w:rsidRPr="00C80F02" w:rsidRDefault="005C33A2">
      <w:pPr>
        <w:pStyle w:val="Subtitle"/>
        <w:jc w:val="both"/>
        <w:rPr>
          <w:b w:val="0"/>
          <w:sz w:val="24"/>
        </w:rPr>
      </w:pPr>
      <w:r>
        <w:rPr>
          <w:b w:val="0"/>
          <w:sz w:val="24"/>
        </w:rPr>
        <w:t xml:space="preserve">Parents also need to be aware that Cheshire East Council in conjunction with the School are operating </w:t>
      </w:r>
      <w:r w:rsidRPr="00C80F02">
        <w:rPr>
          <w:b w:val="0"/>
          <w:sz w:val="24"/>
        </w:rPr>
        <w:t xml:space="preserve">Fixed Penalty Notices for </w:t>
      </w:r>
      <w:r w:rsidR="004D400E" w:rsidRPr="00C80F02">
        <w:rPr>
          <w:b w:val="0"/>
          <w:sz w:val="24"/>
        </w:rPr>
        <w:t>non-attendance</w:t>
      </w:r>
      <w:r w:rsidRPr="00C80F02">
        <w:rPr>
          <w:b w:val="0"/>
          <w:sz w:val="24"/>
        </w:rPr>
        <w:t>.</w:t>
      </w:r>
    </w:p>
    <w:p w:rsidR="0054268F" w:rsidRPr="00C80F02" w:rsidRDefault="0054268F">
      <w:pPr>
        <w:pStyle w:val="Subtitle"/>
        <w:jc w:val="both"/>
        <w:rPr>
          <w:b w:val="0"/>
          <w:sz w:val="24"/>
        </w:rPr>
      </w:pPr>
    </w:p>
    <w:p w:rsidR="0054268F" w:rsidRPr="00C80F02" w:rsidRDefault="0054268F" w:rsidP="0054268F">
      <w:pPr>
        <w:rPr>
          <w:rFonts w:ascii="Tahoma" w:hAnsi="Tahoma" w:cs="Tahoma"/>
          <w:b/>
          <w:lang w:eastAsia="en-GB"/>
        </w:rPr>
      </w:pPr>
      <w:r w:rsidRPr="00C80F02">
        <w:rPr>
          <w:rFonts w:ascii="Tahoma" w:hAnsi="Tahoma" w:cs="Tahoma"/>
          <w:b/>
          <w:lang w:eastAsia="en-GB"/>
        </w:rPr>
        <w:t>Coronavirus and attendance</w:t>
      </w:r>
    </w:p>
    <w:p w:rsidR="0054268F" w:rsidRPr="00C80F02" w:rsidRDefault="0054268F" w:rsidP="00D665DA">
      <w:pPr>
        <w:jc w:val="both"/>
        <w:rPr>
          <w:rFonts w:ascii="Tahoma" w:hAnsi="Tahoma" w:cs="Tahoma"/>
          <w:lang w:eastAsia="en-GB"/>
        </w:rPr>
      </w:pPr>
    </w:p>
    <w:p w:rsidR="0054268F" w:rsidRPr="00C80F02" w:rsidRDefault="0054268F" w:rsidP="00D665DA">
      <w:pPr>
        <w:jc w:val="both"/>
        <w:rPr>
          <w:rFonts w:ascii="Tahoma" w:hAnsi="Tahoma" w:cs="Tahoma"/>
          <w:lang w:eastAsia="en-GB"/>
        </w:rPr>
      </w:pPr>
      <w:r w:rsidRPr="00C80F02">
        <w:rPr>
          <w:rFonts w:ascii="Tahoma" w:hAnsi="Tahoma" w:cs="Tahoma"/>
          <w:lang w:eastAsia="en-GB"/>
        </w:rPr>
        <w:t xml:space="preserve">The school is aware that there are several additional reasons why pupils may be absent during the Coronavirus pandemic. Parents are asked to contact school as soon as possible if their child has either a possible or confirmed case of Coronavirus, or a close contact with a positive case. Parents are requested to follow the Government’s guidance on testing and self-isolation at all times and to keep school up to date on tests taken and results obtained. </w:t>
      </w:r>
    </w:p>
    <w:p w:rsidR="0054268F" w:rsidRPr="00C80F02" w:rsidRDefault="0054268F" w:rsidP="00D665DA">
      <w:pPr>
        <w:jc w:val="both"/>
        <w:rPr>
          <w:rFonts w:ascii="Tahoma" w:hAnsi="Tahoma" w:cs="Tahoma"/>
          <w:lang w:eastAsia="en-GB"/>
        </w:rPr>
      </w:pPr>
    </w:p>
    <w:p w:rsidR="0054268F" w:rsidRPr="00C80F02" w:rsidRDefault="0054268F" w:rsidP="00D665DA">
      <w:pPr>
        <w:jc w:val="both"/>
        <w:rPr>
          <w:rFonts w:ascii="Tahoma" w:hAnsi="Tahoma" w:cs="Tahoma"/>
          <w:lang w:eastAsia="en-GB"/>
        </w:rPr>
      </w:pPr>
      <w:r w:rsidRPr="00C80F02">
        <w:rPr>
          <w:rFonts w:ascii="Tahoma" w:hAnsi="Tahoma" w:cs="Tahoma"/>
          <w:lang w:eastAsia="en-GB"/>
        </w:rPr>
        <w:t xml:space="preserve">All Coronavirus related absences are logged in the school register with an X code. These are also reported to the </w:t>
      </w:r>
      <w:proofErr w:type="spellStart"/>
      <w:r w:rsidRPr="00C80F02">
        <w:rPr>
          <w:rFonts w:ascii="Tahoma" w:hAnsi="Tahoma" w:cs="Tahoma"/>
          <w:lang w:eastAsia="en-GB"/>
        </w:rPr>
        <w:t>DfE</w:t>
      </w:r>
      <w:proofErr w:type="spellEnd"/>
      <w:r w:rsidRPr="00C80F02">
        <w:rPr>
          <w:rFonts w:ascii="Tahoma" w:hAnsi="Tahoma" w:cs="Tahoma"/>
          <w:lang w:eastAsia="en-GB"/>
        </w:rPr>
        <w:t xml:space="preserve"> anonymously through the school’s daily attendance return.</w:t>
      </w:r>
    </w:p>
    <w:p w:rsidR="0054268F" w:rsidRPr="00C80F02" w:rsidRDefault="0054268F" w:rsidP="0054268F">
      <w:pPr>
        <w:rPr>
          <w:rFonts w:ascii="Tahoma" w:hAnsi="Tahoma" w:cs="Tahoma"/>
          <w:lang w:eastAsia="en-GB"/>
        </w:rPr>
      </w:pPr>
    </w:p>
    <w:p w:rsidR="00D665DA" w:rsidRDefault="00D665DA" w:rsidP="00D665DA">
      <w:pPr>
        <w:jc w:val="both"/>
        <w:rPr>
          <w:rFonts w:ascii="Tahoma" w:hAnsi="Tahoma" w:cs="Tahoma"/>
          <w:lang w:eastAsia="en-GB"/>
        </w:rPr>
      </w:pPr>
      <w:r w:rsidRPr="00C80F02">
        <w:rPr>
          <w:rFonts w:ascii="Tahoma" w:hAnsi="Tahoma" w:cs="Tahoma"/>
          <w:lang w:eastAsia="en-GB"/>
        </w:rPr>
        <w:t>S</w:t>
      </w:r>
      <w:r w:rsidR="0054268F" w:rsidRPr="00C80F02">
        <w:rPr>
          <w:rFonts w:ascii="Tahoma" w:hAnsi="Tahoma" w:cs="Tahoma"/>
          <w:lang w:eastAsia="en-GB"/>
        </w:rPr>
        <w:t>chool work is available to all pupils online</w:t>
      </w:r>
      <w:r w:rsidRPr="00C80F02">
        <w:rPr>
          <w:rFonts w:ascii="Tahoma" w:hAnsi="Tahoma" w:cs="Tahoma"/>
          <w:lang w:eastAsia="en-GB"/>
        </w:rPr>
        <w:t xml:space="preserve"> so learning can continue in the event of a period of self-isolation.</w:t>
      </w:r>
      <w:r>
        <w:rPr>
          <w:rFonts w:ascii="Tahoma" w:hAnsi="Tahoma" w:cs="Tahoma"/>
          <w:lang w:eastAsia="en-GB"/>
        </w:rPr>
        <w:t xml:space="preserve"> </w:t>
      </w:r>
    </w:p>
    <w:p w:rsidR="00D665DA" w:rsidRDefault="00D665DA" w:rsidP="00D665DA">
      <w:pPr>
        <w:jc w:val="both"/>
        <w:rPr>
          <w:rFonts w:ascii="Tahoma" w:hAnsi="Tahoma" w:cs="Tahoma"/>
          <w:lang w:eastAsia="en-GB"/>
        </w:rPr>
      </w:pPr>
    </w:p>
    <w:p w:rsidR="0054268F" w:rsidRPr="006B50B2" w:rsidRDefault="00D665DA" w:rsidP="00D665DA">
      <w:pPr>
        <w:jc w:val="both"/>
        <w:rPr>
          <w:rFonts w:ascii="Tahoma" w:hAnsi="Tahoma" w:cs="Tahoma"/>
          <w:lang w:eastAsia="en-GB"/>
        </w:rPr>
      </w:pPr>
      <w:r>
        <w:rPr>
          <w:rFonts w:ascii="Tahoma" w:hAnsi="Tahoma" w:cs="Tahoma"/>
          <w:lang w:eastAsia="en-GB"/>
        </w:rPr>
        <w:t xml:space="preserve"> </w:t>
      </w:r>
      <w:r w:rsidR="0054268F">
        <w:rPr>
          <w:rFonts w:ascii="Tahoma" w:hAnsi="Tahoma" w:cs="Tahoma"/>
          <w:lang w:eastAsia="en-GB"/>
        </w:rPr>
        <w:t xml:space="preserve">   </w:t>
      </w:r>
      <w:r w:rsidR="0054268F" w:rsidRPr="006B50B2">
        <w:rPr>
          <w:rFonts w:ascii="Tahoma" w:hAnsi="Tahoma" w:cs="Tahoma"/>
          <w:lang w:eastAsia="en-GB"/>
        </w:rPr>
        <w:t> </w:t>
      </w:r>
    </w:p>
    <w:p w:rsidR="006E48FE" w:rsidRDefault="006E48FE">
      <w:pPr>
        <w:pStyle w:val="Subtitle"/>
      </w:pPr>
    </w:p>
    <w:p w:rsidR="006E48FE" w:rsidRDefault="005C33A2">
      <w:pPr>
        <w:pStyle w:val="Subtitle"/>
        <w:jc w:val="both"/>
        <w:rPr>
          <w:b w:val="0"/>
          <w:bCs w:val="0"/>
          <w:sz w:val="24"/>
        </w:rPr>
      </w:pPr>
      <w:r>
        <w:rPr>
          <w:b w:val="0"/>
          <w:bCs w:val="0"/>
          <w:sz w:val="24"/>
        </w:rPr>
        <w:t xml:space="preserve">In developing this Attendance </w:t>
      </w:r>
      <w:proofErr w:type="gramStart"/>
      <w:r>
        <w:rPr>
          <w:b w:val="0"/>
          <w:bCs w:val="0"/>
          <w:sz w:val="24"/>
        </w:rPr>
        <w:t>Policy</w:t>
      </w:r>
      <w:proofErr w:type="gramEnd"/>
      <w:r>
        <w:rPr>
          <w:b w:val="0"/>
          <w:bCs w:val="0"/>
          <w:sz w:val="24"/>
        </w:rPr>
        <w:t xml:space="preserve"> we have taken into account the fact that Cheshire East is an ethnically diverse community.  The school has incorporated practice, which guards against disadvantaging any sections of the community and </w:t>
      </w:r>
      <w:r w:rsidR="004D400E">
        <w:rPr>
          <w:b w:val="0"/>
          <w:bCs w:val="0"/>
          <w:sz w:val="24"/>
        </w:rPr>
        <w:t>improving</w:t>
      </w:r>
      <w:r>
        <w:rPr>
          <w:b w:val="0"/>
          <w:bCs w:val="0"/>
          <w:sz w:val="24"/>
        </w:rPr>
        <w:t xml:space="preserve"> the performance of underachieving pupils is a key priority.  </w:t>
      </w:r>
    </w:p>
    <w:p w:rsidR="006E48FE" w:rsidRDefault="006E48FE">
      <w:pPr>
        <w:pStyle w:val="Subtitle"/>
        <w:jc w:val="both"/>
        <w:rPr>
          <w:b w:val="0"/>
          <w:bCs w:val="0"/>
          <w:sz w:val="24"/>
        </w:rPr>
      </w:pPr>
    </w:p>
    <w:p w:rsidR="006E48FE" w:rsidRDefault="005C33A2">
      <w:pPr>
        <w:pStyle w:val="Subtitle"/>
        <w:jc w:val="both"/>
        <w:rPr>
          <w:b w:val="0"/>
          <w:bCs w:val="0"/>
          <w:sz w:val="24"/>
        </w:rPr>
      </w:pPr>
      <w:r>
        <w:rPr>
          <w:b w:val="0"/>
          <w:bCs w:val="0"/>
          <w:sz w:val="24"/>
        </w:rPr>
        <w:t>The school understands the need for on-going communication with parents and pupils regarding this policy, particularly those new to the school.</w:t>
      </w:r>
    </w:p>
    <w:p w:rsidR="006E48FE" w:rsidRDefault="006E48FE"/>
    <w:p w:rsidR="006E48FE" w:rsidRDefault="005C33A2">
      <w:pPr>
        <w:pStyle w:val="Subtitle"/>
        <w:jc w:val="both"/>
        <w:rPr>
          <w:b w:val="0"/>
          <w:bCs w:val="0"/>
          <w:sz w:val="24"/>
        </w:rPr>
      </w:pPr>
      <w:r>
        <w:rPr>
          <w:b w:val="0"/>
          <w:bCs w:val="0"/>
          <w:sz w:val="24"/>
        </w:rPr>
        <w:t>Attendance Co-ordinator:  Head teacher</w:t>
      </w:r>
    </w:p>
    <w:p w:rsidR="006E48FE" w:rsidRDefault="006E48FE">
      <w:pPr>
        <w:pStyle w:val="Subtitle"/>
        <w:jc w:val="both"/>
        <w:rPr>
          <w:b w:val="0"/>
          <w:bCs w:val="0"/>
          <w:sz w:val="24"/>
        </w:rPr>
      </w:pPr>
    </w:p>
    <w:p w:rsidR="006E48FE" w:rsidRDefault="005C33A2">
      <w:pPr>
        <w:pStyle w:val="Subtitle"/>
        <w:jc w:val="both"/>
        <w:rPr>
          <w:b w:val="0"/>
          <w:bCs w:val="0"/>
          <w:sz w:val="24"/>
        </w:rPr>
      </w:pPr>
      <w:r>
        <w:rPr>
          <w:b w:val="0"/>
          <w:bCs w:val="0"/>
          <w:sz w:val="24"/>
        </w:rPr>
        <w:t xml:space="preserve">Education Welfare Officer:  </w:t>
      </w:r>
    </w:p>
    <w:p w:rsidR="006E48FE" w:rsidRDefault="006E48FE">
      <w:pPr>
        <w:pStyle w:val="Subtitle"/>
        <w:jc w:val="both"/>
        <w:rPr>
          <w:b w:val="0"/>
          <w:bCs w:val="0"/>
          <w:sz w:val="24"/>
        </w:rPr>
      </w:pPr>
    </w:p>
    <w:p w:rsidR="006E48FE" w:rsidRDefault="005C33A2">
      <w:pPr>
        <w:pStyle w:val="Subtitle"/>
        <w:jc w:val="both"/>
        <w:rPr>
          <w:b w:val="0"/>
          <w:bCs w:val="0"/>
          <w:sz w:val="24"/>
        </w:rPr>
      </w:pPr>
      <w:r>
        <w:rPr>
          <w:b w:val="0"/>
          <w:bCs w:val="0"/>
          <w:sz w:val="24"/>
        </w:rPr>
        <w:t>Attendance Policy Group members:</w:t>
      </w:r>
    </w:p>
    <w:p w:rsidR="006E48FE" w:rsidRDefault="006E48FE">
      <w:pPr>
        <w:pStyle w:val="Subtitle"/>
        <w:ind w:left="-540" w:hanging="180"/>
        <w:jc w:val="both"/>
        <w:rPr>
          <w:b w:val="0"/>
          <w:bCs w:val="0"/>
          <w:sz w:val="16"/>
          <w:szCs w:val="16"/>
        </w:rPr>
      </w:pPr>
    </w:p>
    <w:tbl>
      <w:tblPr>
        <w:tblW w:w="0" w:type="auto"/>
        <w:tblLook w:val="0000" w:firstRow="0" w:lastRow="0" w:firstColumn="0" w:lastColumn="0" w:noHBand="0" w:noVBand="0"/>
      </w:tblPr>
      <w:tblGrid>
        <w:gridCol w:w="2359"/>
        <w:gridCol w:w="2280"/>
        <w:gridCol w:w="4603"/>
      </w:tblGrid>
      <w:tr w:rsidR="006E48FE">
        <w:tc>
          <w:tcPr>
            <w:tcW w:w="2448" w:type="dxa"/>
            <w:tcBorders>
              <w:top w:val="nil"/>
              <w:left w:val="nil"/>
              <w:bottom w:val="nil"/>
              <w:right w:val="nil"/>
            </w:tcBorders>
          </w:tcPr>
          <w:p w:rsidR="006E48FE" w:rsidRDefault="005C33A2">
            <w:pPr>
              <w:pStyle w:val="Subtitle"/>
              <w:jc w:val="both"/>
              <w:rPr>
                <w:sz w:val="24"/>
              </w:rPr>
            </w:pPr>
            <w:r>
              <w:rPr>
                <w:sz w:val="24"/>
              </w:rPr>
              <w:lastRenderedPageBreak/>
              <w:t>Name</w:t>
            </w:r>
          </w:p>
        </w:tc>
        <w:tc>
          <w:tcPr>
            <w:tcW w:w="2340" w:type="dxa"/>
            <w:tcBorders>
              <w:top w:val="nil"/>
              <w:left w:val="nil"/>
              <w:bottom w:val="nil"/>
              <w:right w:val="nil"/>
            </w:tcBorders>
          </w:tcPr>
          <w:p w:rsidR="006E48FE" w:rsidRDefault="005C33A2">
            <w:pPr>
              <w:pStyle w:val="Subtitle"/>
              <w:jc w:val="both"/>
              <w:rPr>
                <w:sz w:val="24"/>
              </w:rPr>
            </w:pPr>
            <w:r>
              <w:rPr>
                <w:sz w:val="24"/>
              </w:rPr>
              <w:t>Role</w:t>
            </w:r>
          </w:p>
        </w:tc>
        <w:tc>
          <w:tcPr>
            <w:tcW w:w="4840" w:type="dxa"/>
            <w:tcBorders>
              <w:top w:val="nil"/>
              <w:left w:val="nil"/>
              <w:bottom w:val="nil"/>
              <w:right w:val="nil"/>
            </w:tcBorders>
          </w:tcPr>
          <w:p w:rsidR="006E48FE" w:rsidRDefault="005C33A2">
            <w:pPr>
              <w:pStyle w:val="Subtitle"/>
              <w:jc w:val="both"/>
              <w:rPr>
                <w:sz w:val="24"/>
              </w:rPr>
            </w:pPr>
            <w:r>
              <w:rPr>
                <w:sz w:val="24"/>
              </w:rPr>
              <w:t>Responsibility</w:t>
            </w:r>
          </w:p>
          <w:p w:rsidR="00C31484" w:rsidRDefault="00C31484">
            <w:pPr>
              <w:pStyle w:val="Subtitle"/>
              <w:jc w:val="both"/>
              <w:rPr>
                <w:sz w:val="24"/>
              </w:rPr>
            </w:pPr>
          </w:p>
        </w:tc>
      </w:tr>
      <w:tr w:rsidR="006E48FE">
        <w:tc>
          <w:tcPr>
            <w:tcW w:w="2448" w:type="dxa"/>
            <w:tcBorders>
              <w:top w:val="nil"/>
              <w:left w:val="nil"/>
              <w:bottom w:val="nil"/>
              <w:right w:val="nil"/>
            </w:tcBorders>
          </w:tcPr>
          <w:p w:rsidR="006E48FE" w:rsidRDefault="005C33A2">
            <w:pPr>
              <w:pStyle w:val="Subtitle"/>
              <w:ind w:left="-540"/>
              <w:jc w:val="both"/>
              <w:rPr>
                <w:b w:val="0"/>
                <w:bCs w:val="0"/>
                <w:sz w:val="24"/>
              </w:rPr>
            </w:pPr>
            <w:proofErr w:type="gramStart"/>
            <w:r>
              <w:rPr>
                <w:b w:val="0"/>
                <w:bCs w:val="0"/>
                <w:sz w:val="24"/>
              </w:rPr>
              <w:t xml:space="preserve">Pat  </w:t>
            </w:r>
            <w:r w:rsidR="009E160C">
              <w:rPr>
                <w:b w:val="0"/>
                <w:bCs w:val="0"/>
                <w:sz w:val="24"/>
              </w:rPr>
              <w:t>Mark</w:t>
            </w:r>
            <w:proofErr w:type="gramEnd"/>
            <w:r w:rsidR="009E160C">
              <w:rPr>
                <w:b w:val="0"/>
                <w:bCs w:val="0"/>
                <w:sz w:val="24"/>
              </w:rPr>
              <w:t xml:space="preserve"> Harrison</w:t>
            </w:r>
          </w:p>
          <w:p w:rsidR="006E48FE" w:rsidRDefault="006E48FE">
            <w:pPr>
              <w:pStyle w:val="Subtitle"/>
              <w:jc w:val="both"/>
              <w:rPr>
                <w:b w:val="0"/>
                <w:bCs w:val="0"/>
                <w:sz w:val="24"/>
              </w:rPr>
            </w:pPr>
          </w:p>
        </w:tc>
        <w:tc>
          <w:tcPr>
            <w:tcW w:w="2340" w:type="dxa"/>
            <w:tcBorders>
              <w:top w:val="nil"/>
              <w:left w:val="nil"/>
              <w:bottom w:val="nil"/>
              <w:right w:val="nil"/>
            </w:tcBorders>
          </w:tcPr>
          <w:p w:rsidR="006E48FE" w:rsidRDefault="005C33A2">
            <w:pPr>
              <w:pStyle w:val="Subtitle"/>
              <w:jc w:val="both"/>
              <w:rPr>
                <w:b w:val="0"/>
                <w:bCs w:val="0"/>
                <w:sz w:val="24"/>
              </w:rPr>
            </w:pPr>
            <w:r>
              <w:rPr>
                <w:b w:val="0"/>
                <w:bCs w:val="0"/>
                <w:sz w:val="24"/>
              </w:rPr>
              <w:t>Head teacher</w:t>
            </w:r>
          </w:p>
        </w:tc>
        <w:tc>
          <w:tcPr>
            <w:tcW w:w="4840" w:type="dxa"/>
            <w:tcBorders>
              <w:top w:val="nil"/>
              <w:left w:val="nil"/>
              <w:bottom w:val="nil"/>
              <w:right w:val="nil"/>
            </w:tcBorders>
          </w:tcPr>
          <w:p w:rsidR="006E48FE" w:rsidRDefault="005C33A2">
            <w:pPr>
              <w:pStyle w:val="Subtitle"/>
              <w:jc w:val="both"/>
              <w:rPr>
                <w:b w:val="0"/>
                <w:bCs w:val="0"/>
                <w:sz w:val="24"/>
              </w:rPr>
            </w:pPr>
            <w:r>
              <w:rPr>
                <w:b w:val="0"/>
                <w:bCs w:val="0"/>
                <w:sz w:val="24"/>
              </w:rPr>
              <w:t>To monitor the attendance throughout the school</w:t>
            </w:r>
          </w:p>
        </w:tc>
      </w:tr>
      <w:tr w:rsidR="006E48FE">
        <w:tc>
          <w:tcPr>
            <w:tcW w:w="2448"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Janette Wood</w:t>
            </w:r>
          </w:p>
        </w:tc>
        <w:tc>
          <w:tcPr>
            <w:tcW w:w="2340" w:type="dxa"/>
            <w:tcBorders>
              <w:top w:val="nil"/>
              <w:left w:val="nil"/>
              <w:bottom w:val="nil"/>
              <w:right w:val="nil"/>
            </w:tcBorders>
          </w:tcPr>
          <w:p w:rsidR="00C31484" w:rsidRDefault="00C31484">
            <w:pPr>
              <w:pStyle w:val="Subtitle"/>
              <w:jc w:val="both"/>
              <w:rPr>
                <w:b w:val="0"/>
                <w:bCs w:val="0"/>
                <w:i/>
                <w:iCs/>
                <w:sz w:val="24"/>
              </w:rPr>
            </w:pPr>
          </w:p>
          <w:p w:rsidR="006E48FE" w:rsidRDefault="005C33A2">
            <w:pPr>
              <w:pStyle w:val="Subtitle"/>
              <w:jc w:val="both"/>
              <w:rPr>
                <w:b w:val="0"/>
                <w:bCs w:val="0"/>
                <w:i/>
                <w:iCs/>
                <w:sz w:val="24"/>
              </w:rPr>
            </w:pPr>
            <w:r>
              <w:rPr>
                <w:b w:val="0"/>
                <w:bCs w:val="0"/>
                <w:i/>
                <w:iCs/>
                <w:sz w:val="24"/>
              </w:rPr>
              <w:t xml:space="preserve">Admin officer </w:t>
            </w:r>
          </w:p>
        </w:tc>
        <w:tc>
          <w:tcPr>
            <w:tcW w:w="4840"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 xml:space="preserve">To monitor the attendance situation of individual children or young people </w:t>
            </w:r>
          </w:p>
        </w:tc>
      </w:tr>
      <w:tr w:rsidR="006E48FE">
        <w:tc>
          <w:tcPr>
            <w:tcW w:w="2448" w:type="dxa"/>
            <w:tcBorders>
              <w:top w:val="nil"/>
              <w:left w:val="nil"/>
              <w:bottom w:val="nil"/>
              <w:right w:val="nil"/>
            </w:tcBorders>
          </w:tcPr>
          <w:p w:rsidR="00C31484" w:rsidRDefault="00C31484">
            <w:pPr>
              <w:pStyle w:val="Subtitle"/>
              <w:jc w:val="both"/>
              <w:rPr>
                <w:b w:val="0"/>
                <w:bCs w:val="0"/>
                <w:sz w:val="24"/>
              </w:rPr>
            </w:pPr>
          </w:p>
          <w:p w:rsidR="006E48FE" w:rsidRDefault="009E160C">
            <w:pPr>
              <w:pStyle w:val="Subtitle"/>
              <w:jc w:val="both"/>
              <w:rPr>
                <w:b w:val="0"/>
                <w:bCs w:val="0"/>
                <w:sz w:val="24"/>
              </w:rPr>
            </w:pPr>
            <w:r>
              <w:rPr>
                <w:b w:val="0"/>
                <w:bCs w:val="0"/>
                <w:sz w:val="24"/>
              </w:rPr>
              <w:t>Mark Harrison</w:t>
            </w:r>
          </w:p>
        </w:tc>
        <w:tc>
          <w:tcPr>
            <w:tcW w:w="2340" w:type="dxa"/>
            <w:tcBorders>
              <w:top w:val="nil"/>
              <w:left w:val="nil"/>
              <w:bottom w:val="nil"/>
              <w:right w:val="nil"/>
            </w:tcBorders>
          </w:tcPr>
          <w:p w:rsidR="00C31484" w:rsidRDefault="00C31484">
            <w:pPr>
              <w:pStyle w:val="Subtitle"/>
              <w:jc w:val="both"/>
              <w:rPr>
                <w:b w:val="0"/>
                <w:bCs w:val="0"/>
                <w:i/>
                <w:iCs/>
                <w:sz w:val="24"/>
              </w:rPr>
            </w:pPr>
          </w:p>
          <w:p w:rsidR="006E48FE" w:rsidRDefault="005C33A2">
            <w:pPr>
              <w:pStyle w:val="Subtitle"/>
              <w:jc w:val="both"/>
              <w:rPr>
                <w:b w:val="0"/>
                <w:bCs w:val="0"/>
                <w:i/>
                <w:iCs/>
                <w:sz w:val="24"/>
              </w:rPr>
            </w:pPr>
            <w:proofErr w:type="spellStart"/>
            <w:r>
              <w:rPr>
                <w:b w:val="0"/>
                <w:bCs w:val="0"/>
                <w:i/>
                <w:iCs/>
                <w:sz w:val="24"/>
              </w:rPr>
              <w:t>Headteacher</w:t>
            </w:r>
            <w:proofErr w:type="spellEnd"/>
            <w:r>
              <w:rPr>
                <w:b w:val="0"/>
                <w:bCs w:val="0"/>
                <w:i/>
                <w:iCs/>
                <w:sz w:val="24"/>
              </w:rPr>
              <w:t xml:space="preserve"> </w:t>
            </w:r>
          </w:p>
        </w:tc>
        <w:tc>
          <w:tcPr>
            <w:tcW w:w="4840"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To raise the level of attendance of those children or young people identified as being at risk</w:t>
            </w:r>
          </w:p>
        </w:tc>
      </w:tr>
      <w:tr w:rsidR="006E48FE">
        <w:tc>
          <w:tcPr>
            <w:tcW w:w="2448" w:type="dxa"/>
            <w:tcBorders>
              <w:top w:val="nil"/>
              <w:left w:val="nil"/>
              <w:bottom w:val="nil"/>
              <w:right w:val="nil"/>
            </w:tcBorders>
          </w:tcPr>
          <w:p w:rsidR="00C31484" w:rsidRDefault="00C31484">
            <w:pPr>
              <w:pStyle w:val="Subtitle"/>
              <w:jc w:val="both"/>
              <w:rPr>
                <w:b w:val="0"/>
                <w:bCs w:val="0"/>
                <w:sz w:val="24"/>
              </w:rPr>
            </w:pPr>
          </w:p>
          <w:p w:rsidR="006E48FE" w:rsidRDefault="00C31484">
            <w:pPr>
              <w:pStyle w:val="Subtitle"/>
              <w:jc w:val="both"/>
              <w:rPr>
                <w:b w:val="0"/>
                <w:bCs w:val="0"/>
                <w:sz w:val="24"/>
              </w:rPr>
            </w:pPr>
            <w:r>
              <w:rPr>
                <w:b w:val="0"/>
                <w:bCs w:val="0"/>
                <w:sz w:val="24"/>
              </w:rPr>
              <w:t>Alison Mottram</w:t>
            </w:r>
            <w:r w:rsidR="005C33A2">
              <w:rPr>
                <w:b w:val="0"/>
                <w:bCs w:val="0"/>
                <w:sz w:val="24"/>
              </w:rPr>
              <w:t xml:space="preserve"> </w:t>
            </w:r>
          </w:p>
        </w:tc>
        <w:tc>
          <w:tcPr>
            <w:tcW w:w="2340" w:type="dxa"/>
            <w:tcBorders>
              <w:top w:val="nil"/>
              <w:left w:val="nil"/>
              <w:bottom w:val="nil"/>
              <w:right w:val="nil"/>
            </w:tcBorders>
          </w:tcPr>
          <w:p w:rsidR="00C31484" w:rsidRDefault="00C31484">
            <w:pPr>
              <w:pStyle w:val="Subtitle"/>
              <w:jc w:val="both"/>
              <w:rPr>
                <w:b w:val="0"/>
                <w:bCs w:val="0"/>
                <w:i/>
                <w:iCs/>
                <w:sz w:val="24"/>
              </w:rPr>
            </w:pPr>
          </w:p>
          <w:p w:rsidR="006E48FE" w:rsidRDefault="005C33A2">
            <w:pPr>
              <w:pStyle w:val="Subtitle"/>
              <w:jc w:val="both"/>
              <w:rPr>
                <w:b w:val="0"/>
                <w:bCs w:val="0"/>
                <w:sz w:val="24"/>
              </w:rPr>
            </w:pPr>
            <w:r>
              <w:rPr>
                <w:b w:val="0"/>
                <w:bCs w:val="0"/>
                <w:i/>
                <w:iCs/>
                <w:sz w:val="24"/>
              </w:rPr>
              <w:t xml:space="preserve">Family coordinator </w:t>
            </w:r>
          </w:p>
        </w:tc>
        <w:tc>
          <w:tcPr>
            <w:tcW w:w="4840"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The welfare of children or young people in school</w:t>
            </w:r>
          </w:p>
        </w:tc>
      </w:tr>
      <w:tr w:rsidR="006E48FE">
        <w:tc>
          <w:tcPr>
            <w:tcW w:w="2448" w:type="dxa"/>
            <w:tcBorders>
              <w:top w:val="nil"/>
              <w:left w:val="nil"/>
              <w:bottom w:val="nil"/>
              <w:right w:val="nil"/>
            </w:tcBorders>
          </w:tcPr>
          <w:p w:rsidR="00C31484" w:rsidRDefault="00C31484">
            <w:pPr>
              <w:pStyle w:val="Subtitle"/>
              <w:jc w:val="both"/>
              <w:rPr>
                <w:b w:val="0"/>
                <w:bCs w:val="0"/>
                <w:sz w:val="24"/>
              </w:rPr>
            </w:pPr>
          </w:p>
          <w:p w:rsidR="006E48FE" w:rsidRDefault="009723A4">
            <w:pPr>
              <w:pStyle w:val="Subtitle"/>
              <w:jc w:val="both"/>
              <w:rPr>
                <w:b w:val="0"/>
                <w:bCs w:val="0"/>
                <w:sz w:val="24"/>
              </w:rPr>
            </w:pPr>
            <w:r>
              <w:rPr>
                <w:b w:val="0"/>
                <w:bCs w:val="0"/>
                <w:sz w:val="24"/>
              </w:rPr>
              <w:t>D Tomlinson</w:t>
            </w:r>
          </w:p>
        </w:tc>
        <w:tc>
          <w:tcPr>
            <w:tcW w:w="2340"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Governor</w:t>
            </w:r>
          </w:p>
        </w:tc>
        <w:tc>
          <w:tcPr>
            <w:tcW w:w="4840"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To keep a check on the general situation</w:t>
            </w:r>
          </w:p>
        </w:tc>
      </w:tr>
      <w:tr w:rsidR="006E48FE">
        <w:tc>
          <w:tcPr>
            <w:tcW w:w="2448" w:type="dxa"/>
            <w:tcBorders>
              <w:top w:val="nil"/>
              <w:left w:val="nil"/>
              <w:bottom w:val="nil"/>
              <w:right w:val="nil"/>
            </w:tcBorders>
          </w:tcPr>
          <w:p w:rsidR="00C31484" w:rsidRDefault="00C31484">
            <w:pPr>
              <w:pStyle w:val="Subtitle"/>
              <w:jc w:val="both"/>
              <w:rPr>
                <w:b w:val="0"/>
                <w:bCs w:val="0"/>
                <w:sz w:val="24"/>
              </w:rPr>
            </w:pPr>
          </w:p>
          <w:p w:rsidR="006E48FE" w:rsidRDefault="008D69C9" w:rsidP="008D69C9">
            <w:pPr>
              <w:pStyle w:val="Subtitle"/>
              <w:rPr>
                <w:b w:val="0"/>
                <w:bCs w:val="0"/>
                <w:sz w:val="24"/>
              </w:rPr>
            </w:pPr>
            <w:r>
              <w:rPr>
                <w:b w:val="0"/>
                <w:bCs w:val="0"/>
                <w:sz w:val="24"/>
              </w:rPr>
              <w:t>Education Welfare Officer</w:t>
            </w:r>
          </w:p>
        </w:tc>
        <w:tc>
          <w:tcPr>
            <w:tcW w:w="2340" w:type="dxa"/>
            <w:tcBorders>
              <w:top w:val="nil"/>
              <w:left w:val="nil"/>
              <w:bottom w:val="nil"/>
              <w:right w:val="nil"/>
            </w:tcBorders>
          </w:tcPr>
          <w:p w:rsidR="00C31484" w:rsidRDefault="00C31484">
            <w:pPr>
              <w:pStyle w:val="Subtitle"/>
              <w:jc w:val="both"/>
              <w:rPr>
                <w:b w:val="0"/>
                <w:bCs w:val="0"/>
                <w:i/>
                <w:sz w:val="24"/>
              </w:rPr>
            </w:pPr>
          </w:p>
          <w:p w:rsidR="006E48FE" w:rsidRDefault="005C33A2">
            <w:pPr>
              <w:pStyle w:val="Subtitle"/>
              <w:jc w:val="both"/>
              <w:rPr>
                <w:b w:val="0"/>
                <w:bCs w:val="0"/>
                <w:i/>
                <w:sz w:val="24"/>
              </w:rPr>
            </w:pPr>
            <w:r>
              <w:rPr>
                <w:b w:val="0"/>
                <w:bCs w:val="0"/>
                <w:i/>
                <w:sz w:val="24"/>
              </w:rPr>
              <w:t>EWO</w:t>
            </w:r>
          </w:p>
          <w:p w:rsidR="006E48FE" w:rsidRDefault="006E48FE">
            <w:pPr>
              <w:pStyle w:val="Subtitle"/>
              <w:jc w:val="both"/>
              <w:rPr>
                <w:b w:val="0"/>
                <w:bCs w:val="0"/>
                <w:i/>
                <w:sz w:val="24"/>
              </w:rPr>
            </w:pPr>
          </w:p>
        </w:tc>
        <w:tc>
          <w:tcPr>
            <w:tcW w:w="4840" w:type="dxa"/>
            <w:tcBorders>
              <w:top w:val="nil"/>
              <w:left w:val="nil"/>
              <w:bottom w:val="nil"/>
              <w:right w:val="nil"/>
            </w:tcBorders>
          </w:tcPr>
          <w:p w:rsidR="00C31484" w:rsidRDefault="00C31484">
            <w:pPr>
              <w:pStyle w:val="Subtitle"/>
              <w:jc w:val="both"/>
              <w:rPr>
                <w:b w:val="0"/>
                <w:bCs w:val="0"/>
                <w:sz w:val="24"/>
              </w:rPr>
            </w:pPr>
          </w:p>
          <w:p w:rsidR="006E48FE" w:rsidRDefault="005C33A2">
            <w:pPr>
              <w:pStyle w:val="Subtitle"/>
              <w:jc w:val="both"/>
              <w:rPr>
                <w:b w:val="0"/>
                <w:bCs w:val="0"/>
                <w:sz w:val="24"/>
              </w:rPr>
            </w:pPr>
            <w:r>
              <w:rPr>
                <w:b w:val="0"/>
                <w:bCs w:val="0"/>
                <w:sz w:val="24"/>
              </w:rPr>
              <w:t>To support the school to achieve its objectives by following the Local Authority Guidelines.</w:t>
            </w:r>
          </w:p>
        </w:tc>
      </w:tr>
    </w:tbl>
    <w:p w:rsidR="006E48FE" w:rsidRDefault="006E48FE">
      <w:pPr>
        <w:pStyle w:val="Subtitle"/>
        <w:jc w:val="both"/>
        <w:rPr>
          <w:sz w:val="24"/>
        </w:rPr>
      </w:pPr>
    </w:p>
    <w:p w:rsidR="00416C18" w:rsidRPr="00186254" w:rsidRDefault="00416C18" w:rsidP="00416C18">
      <w:pPr>
        <w:pStyle w:val="aLCPBodytext"/>
        <w:ind w:left="0"/>
        <w:rPr>
          <w:rFonts w:ascii="Arial" w:hAnsi="Arial" w:cs="Arial"/>
          <w:sz w:val="24"/>
          <w:szCs w:val="24"/>
        </w:rPr>
      </w:pPr>
      <w:r w:rsidRPr="00186254">
        <w:rPr>
          <w:rFonts w:ascii="Arial" w:hAnsi="Arial" w:cs="Arial"/>
          <w:sz w:val="24"/>
          <w:szCs w:val="24"/>
        </w:rPr>
        <w:t>Monitoring and review</w:t>
      </w:r>
    </w:p>
    <w:p w:rsidR="00416C18" w:rsidRPr="00186254" w:rsidRDefault="00416C18" w:rsidP="00416C18">
      <w:pPr>
        <w:pStyle w:val="aLCPBodytext"/>
        <w:ind w:left="0"/>
        <w:rPr>
          <w:rFonts w:ascii="Arial" w:hAnsi="Arial" w:cs="Arial"/>
          <w:sz w:val="24"/>
          <w:szCs w:val="24"/>
        </w:rPr>
      </w:pPr>
    </w:p>
    <w:p w:rsidR="00416C18" w:rsidRPr="00186254" w:rsidRDefault="00416C18" w:rsidP="00416C18">
      <w:pPr>
        <w:pStyle w:val="aLCPBodytext"/>
        <w:ind w:left="0"/>
        <w:rPr>
          <w:rFonts w:ascii="Arial" w:hAnsi="Arial" w:cs="Arial"/>
          <w:sz w:val="24"/>
          <w:szCs w:val="24"/>
        </w:rPr>
      </w:pPr>
      <w:r>
        <w:rPr>
          <w:rFonts w:ascii="Arial" w:hAnsi="Arial" w:cs="Arial"/>
          <w:sz w:val="24"/>
          <w:szCs w:val="24"/>
        </w:rPr>
        <w:t>T</w:t>
      </w:r>
      <w:r w:rsidRPr="00186254">
        <w:rPr>
          <w:rFonts w:ascii="Arial" w:hAnsi="Arial" w:cs="Arial"/>
          <w:sz w:val="24"/>
          <w:szCs w:val="24"/>
        </w:rPr>
        <w:t xml:space="preserve">his policy is monitored by the </w:t>
      </w:r>
      <w:r w:rsidR="00C31484">
        <w:rPr>
          <w:rFonts w:ascii="Arial" w:hAnsi="Arial" w:cs="Arial"/>
          <w:sz w:val="24"/>
          <w:szCs w:val="24"/>
        </w:rPr>
        <w:t xml:space="preserve">Curriculum Committee </w:t>
      </w:r>
      <w:r w:rsidRPr="00186254">
        <w:rPr>
          <w:rFonts w:ascii="Arial" w:hAnsi="Arial" w:cs="Arial"/>
          <w:sz w:val="24"/>
          <w:szCs w:val="24"/>
        </w:rPr>
        <w:t xml:space="preserve">and will be reviewed in two years, or earlier if necessary. </w:t>
      </w:r>
    </w:p>
    <w:p w:rsidR="00416C18" w:rsidRPr="00186254" w:rsidRDefault="00416C18" w:rsidP="00416C18">
      <w:pPr>
        <w:pStyle w:val="aLCPBodytext"/>
        <w:rPr>
          <w:rFonts w:ascii="Arial" w:hAnsi="Arial" w:cs="Arial"/>
          <w:sz w:val="24"/>
          <w:szCs w:val="24"/>
        </w:rPr>
      </w:pPr>
    </w:p>
    <w:p w:rsidR="00416C18" w:rsidRPr="00186254" w:rsidRDefault="00416C18" w:rsidP="00416C18">
      <w:pPr>
        <w:pStyle w:val="aLCPBodytext"/>
        <w:rPr>
          <w:rFonts w:ascii="Arial" w:hAnsi="Arial" w:cs="Arial"/>
          <w:sz w:val="24"/>
          <w:szCs w:val="24"/>
        </w:rPr>
      </w:pPr>
    </w:p>
    <w:p w:rsidR="00416C18" w:rsidRDefault="00416C18" w:rsidP="00416C18">
      <w:pPr>
        <w:pStyle w:val="aLCPBodytext"/>
        <w:ind w:left="0"/>
        <w:rPr>
          <w:rFonts w:ascii="Arial" w:hAnsi="Arial" w:cs="Arial"/>
          <w:sz w:val="24"/>
          <w:szCs w:val="24"/>
        </w:rPr>
      </w:pPr>
      <w:r w:rsidRPr="00186254">
        <w:rPr>
          <w:rFonts w:ascii="Arial" w:hAnsi="Arial" w:cs="Arial"/>
          <w:sz w:val="24"/>
          <w:szCs w:val="24"/>
        </w:rPr>
        <w:t xml:space="preserve">Policy reviewed and approved by </w:t>
      </w:r>
      <w:r w:rsidR="00C31484">
        <w:rPr>
          <w:rFonts w:ascii="Arial" w:hAnsi="Arial" w:cs="Arial"/>
          <w:sz w:val="24"/>
          <w:szCs w:val="24"/>
        </w:rPr>
        <w:t xml:space="preserve">Curriculum Committee </w:t>
      </w:r>
      <w:bookmarkStart w:id="0" w:name="_GoBack"/>
      <w:bookmarkEnd w:id="0"/>
    </w:p>
    <w:p w:rsidR="00416C18" w:rsidRDefault="00416C18" w:rsidP="00416C18">
      <w:pPr>
        <w:pStyle w:val="aLCPBodytext"/>
        <w:ind w:left="0"/>
        <w:rPr>
          <w:rFonts w:ascii="Arial" w:hAnsi="Arial" w:cs="Arial"/>
          <w:sz w:val="24"/>
          <w:szCs w:val="24"/>
        </w:rPr>
      </w:pPr>
    </w:p>
    <w:p w:rsidR="00416C18" w:rsidRDefault="00416C18" w:rsidP="00416C18">
      <w:pPr>
        <w:pStyle w:val="aLCPBodytext"/>
        <w:rPr>
          <w:rFonts w:ascii="Arial" w:hAnsi="Arial" w:cs="Arial"/>
          <w:sz w:val="24"/>
          <w:szCs w:val="24"/>
        </w:rPr>
      </w:pPr>
    </w:p>
    <w:p w:rsidR="00416C18" w:rsidRDefault="00416C18" w:rsidP="00416C18">
      <w:pPr>
        <w:pStyle w:val="aLCPBodytext"/>
        <w:rPr>
          <w:rFonts w:ascii="Arial" w:hAnsi="Arial" w:cs="Arial"/>
          <w:sz w:val="24"/>
          <w:szCs w:val="24"/>
        </w:rPr>
      </w:pPr>
    </w:p>
    <w:p w:rsidR="00416C18" w:rsidRDefault="00416C18" w:rsidP="00416C18">
      <w:pPr>
        <w:pStyle w:val="aLCPBodytext"/>
        <w:ind w:left="0"/>
        <w:rPr>
          <w:rFonts w:ascii="Arial" w:hAnsi="Arial" w:cs="Arial"/>
          <w:sz w:val="24"/>
          <w:szCs w:val="24"/>
        </w:rPr>
      </w:pPr>
      <w:r>
        <w:rPr>
          <w:rFonts w:ascii="Arial" w:hAnsi="Arial" w:cs="Arial"/>
          <w:sz w:val="24"/>
          <w:szCs w:val="24"/>
        </w:rPr>
        <w:t xml:space="preserve">Chair of </w:t>
      </w:r>
      <w:r w:rsidR="008D69C9">
        <w:rPr>
          <w:rFonts w:ascii="Arial" w:hAnsi="Arial" w:cs="Arial"/>
          <w:sz w:val="24"/>
          <w:szCs w:val="24"/>
        </w:rPr>
        <w:t xml:space="preserve">Curriculum </w:t>
      </w:r>
      <w:proofErr w:type="spellStart"/>
      <w:r w:rsidR="008D69C9">
        <w:rPr>
          <w:rFonts w:ascii="Arial" w:hAnsi="Arial" w:cs="Arial"/>
          <w:sz w:val="24"/>
          <w:szCs w:val="24"/>
        </w:rPr>
        <w:t>Commitee</w:t>
      </w:r>
      <w:proofErr w:type="spellEnd"/>
      <w:r>
        <w:rPr>
          <w:rFonts w:ascii="Arial" w:hAnsi="Arial" w:cs="Arial"/>
          <w:sz w:val="24"/>
          <w:szCs w:val="24"/>
        </w:rPr>
        <w:t>: ______________________________</w:t>
      </w:r>
    </w:p>
    <w:p w:rsidR="00416C18" w:rsidRDefault="00416C18">
      <w:pPr>
        <w:spacing w:after="200" w:line="276" w:lineRule="auto"/>
        <w:rPr>
          <w:rFonts w:ascii="Arial" w:hAnsi="Arial"/>
          <w:b/>
          <w:sz w:val="22"/>
        </w:rPr>
      </w:pPr>
      <w:r>
        <w:rPr>
          <w:rFonts w:ascii="Arial" w:hAnsi="Arial"/>
          <w:b/>
          <w:sz w:val="22"/>
        </w:rPr>
        <w:br w:type="page"/>
      </w:r>
    </w:p>
    <w:p w:rsidR="006E48FE" w:rsidRPr="00416C18" w:rsidRDefault="005C33A2">
      <w:pPr>
        <w:rPr>
          <w:rFonts w:ascii="Tahoma" w:hAnsi="Tahoma" w:cs="Tahoma"/>
          <w:b/>
          <w:sz w:val="22"/>
        </w:rPr>
      </w:pPr>
      <w:r w:rsidRPr="00416C18">
        <w:rPr>
          <w:rFonts w:ascii="Tahoma" w:hAnsi="Tahoma" w:cs="Tahoma"/>
          <w:b/>
          <w:sz w:val="22"/>
        </w:rPr>
        <w:lastRenderedPageBreak/>
        <w:t>Appendix A</w:t>
      </w:r>
    </w:p>
    <w:p w:rsidR="006E48FE" w:rsidRDefault="005C33A2">
      <w:pPr>
        <w:rPr>
          <w:rFonts w:ascii="Arial" w:hAnsi="Arial"/>
          <w:b/>
          <w:sz w:val="22"/>
        </w:rPr>
      </w:pPr>
      <w:r>
        <w:rPr>
          <w:rFonts w:ascii="Arial" w:hAnsi="Arial"/>
          <w:b/>
          <w:sz w:val="22"/>
        </w:rPr>
        <w:t>Letter 1</w:t>
      </w:r>
    </w:p>
    <w:p w:rsidR="006E48FE" w:rsidRDefault="006E48FE">
      <w:pPr>
        <w:rPr>
          <w:rFonts w:ascii="Arial" w:hAnsi="Arial"/>
          <w:sz w:val="22"/>
        </w:rPr>
      </w:pPr>
    </w:p>
    <w:p w:rsidR="006E48FE" w:rsidRDefault="005C33A2">
      <w:pPr>
        <w:rPr>
          <w:rFonts w:ascii="Tahoma" w:hAnsi="Tahoma" w:cs="Tahoma"/>
          <w:sz w:val="22"/>
        </w:rPr>
      </w:pPr>
      <w:r>
        <w:rPr>
          <w:rFonts w:ascii="Tahoma" w:hAnsi="Tahoma" w:cs="Tahoma"/>
          <w:sz w:val="22"/>
        </w:rPr>
        <w:t>Dear</w:t>
      </w:r>
    </w:p>
    <w:p w:rsidR="006E48FE" w:rsidRDefault="006E48FE">
      <w:pPr>
        <w:rPr>
          <w:rFonts w:ascii="Tahoma" w:hAnsi="Tahoma" w:cs="Tahoma"/>
          <w:sz w:val="22"/>
        </w:rPr>
      </w:pPr>
    </w:p>
    <w:p w:rsidR="006E48FE" w:rsidRDefault="005C33A2">
      <w:pPr>
        <w:rPr>
          <w:rFonts w:ascii="Tahoma" w:hAnsi="Tahoma" w:cs="Tahoma"/>
          <w:b/>
          <w:sz w:val="22"/>
        </w:rPr>
      </w:pPr>
      <w:r>
        <w:rPr>
          <w:rFonts w:ascii="Tahoma" w:hAnsi="Tahoma" w:cs="Tahoma"/>
          <w:b/>
          <w:sz w:val="22"/>
        </w:rPr>
        <w:t xml:space="preserve">ATTENDANCE – </w:t>
      </w:r>
    </w:p>
    <w:p w:rsidR="006E48FE" w:rsidRDefault="006E48FE">
      <w:pPr>
        <w:rPr>
          <w:rFonts w:ascii="Tahoma" w:hAnsi="Tahoma" w:cs="Tahoma"/>
          <w:b/>
          <w:sz w:val="22"/>
        </w:rPr>
      </w:pPr>
    </w:p>
    <w:p w:rsidR="006E48FE" w:rsidRDefault="005C33A2">
      <w:pPr>
        <w:rPr>
          <w:rFonts w:ascii="Tahoma" w:hAnsi="Tahoma" w:cs="Tahoma"/>
          <w:sz w:val="22"/>
        </w:rPr>
      </w:pPr>
      <w:r>
        <w:rPr>
          <w:rFonts w:ascii="Tahoma" w:hAnsi="Tahoma" w:cs="Tahoma"/>
          <w:sz w:val="22"/>
        </w:rPr>
        <w:t>School is required to monitor pupil attendance and in particular persistent absence very closely.  Recent changes have meant that the definition of persistent absence has now been changed to less than 90%. As a result, following a recent register check your child has been identified with less than 90% attendance.</w:t>
      </w:r>
    </w:p>
    <w:p w:rsidR="006E48FE" w:rsidRDefault="006E48FE">
      <w:pPr>
        <w:rPr>
          <w:rFonts w:ascii="Tahoma" w:hAnsi="Tahoma" w:cs="Tahoma"/>
          <w:sz w:val="22"/>
        </w:rPr>
      </w:pPr>
    </w:p>
    <w:p w:rsidR="006E48FE" w:rsidRDefault="005C33A2">
      <w:pPr>
        <w:rPr>
          <w:rFonts w:ascii="Tahoma" w:hAnsi="Tahoma" w:cs="Tahoma"/>
          <w:sz w:val="22"/>
        </w:rPr>
      </w:pPr>
      <w:r>
        <w:rPr>
          <w:rFonts w:ascii="Tahoma" w:hAnsi="Tahoma" w:cs="Tahoma"/>
          <w:sz w:val="22"/>
        </w:rPr>
        <w:t>Some/all of these absences are unauthorised/</w:t>
      </w:r>
      <w:r w:rsidR="004D400E">
        <w:rPr>
          <w:rFonts w:ascii="Tahoma" w:hAnsi="Tahoma" w:cs="Tahoma"/>
          <w:sz w:val="22"/>
        </w:rPr>
        <w:t>authorised;</w:t>
      </w:r>
      <w:r>
        <w:rPr>
          <w:rFonts w:ascii="Tahoma" w:hAnsi="Tahoma" w:cs="Tahoma"/>
          <w:sz w:val="22"/>
        </w:rPr>
        <w:t xml:space="preserve"> I have enclosed a registration certificate with this letter so that you can see this for yourself.</w:t>
      </w:r>
    </w:p>
    <w:p w:rsidR="006E48FE" w:rsidRDefault="006E48FE">
      <w:pPr>
        <w:rPr>
          <w:rFonts w:ascii="Tahoma" w:hAnsi="Tahoma" w:cs="Tahoma"/>
          <w:sz w:val="22"/>
        </w:rPr>
      </w:pPr>
    </w:p>
    <w:p w:rsidR="006E48FE" w:rsidRDefault="005C33A2">
      <w:pPr>
        <w:rPr>
          <w:rFonts w:ascii="Tahoma" w:hAnsi="Tahoma" w:cs="Tahoma"/>
          <w:sz w:val="22"/>
        </w:rPr>
      </w:pPr>
      <w:r>
        <w:rPr>
          <w:rFonts w:ascii="Tahoma" w:hAnsi="Tahoma" w:cs="Tahoma"/>
          <w:sz w:val="22"/>
        </w:rPr>
        <w:t>His/her attendance will be closely monitored over the next two weeks and if it has not improved I will be inviting you to come into school to discuss the reasons why.</w:t>
      </w:r>
    </w:p>
    <w:p w:rsidR="006E48FE" w:rsidRDefault="006E48FE">
      <w:pPr>
        <w:rPr>
          <w:rFonts w:ascii="Tahoma" w:hAnsi="Tahoma" w:cs="Tahoma"/>
          <w:sz w:val="22"/>
        </w:rPr>
      </w:pPr>
    </w:p>
    <w:p w:rsidR="006E48FE" w:rsidRDefault="005C33A2">
      <w:pPr>
        <w:rPr>
          <w:rFonts w:ascii="Tahoma" w:hAnsi="Tahoma" w:cs="Tahoma"/>
          <w:sz w:val="22"/>
        </w:rPr>
      </w:pPr>
      <w:r>
        <w:rPr>
          <w:rFonts w:ascii="Tahoma" w:hAnsi="Tahoma" w:cs="Tahoma"/>
          <w:sz w:val="22"/>
        </w:rPr>
        <w:t>If you are experiencing any problems and you feel school is able to help – please call into the school office and ask to see</w:t>
      </w:r>
    </w:p>
    <w:p w:rsidR="006E48FE" w:rsidRDefault="006E48FE">
      <w:pPr>
        <w:rPr>
          <w:rFonts w:ascii="Tahoma" w:hAnsi="Tahoma" w:cs="Tahoma"/>
          <w:sz w:val="22"/>
        </w:rPr>
      </w:pPr>
    </w:p>
    <w:p w:rsidR="006E48FE" w:rsidRDefault="005C33A2">
      <w:pPr>
        <w:rPr>
          <w:rFonts w:ascii="Tahoma" w:hAnsi="Tahoma" w:cs="Tahoma"/>
          <w:sz w:val="22"/>
        </w:rPr>
      </w:pPr>
      <w:r>
        <w:rPr>
          <w:rFonts w:ascii="Tahoma" w:hAnsi="Tahoma" w:cs="Tahoma"/>
          <w:sz w:val="22"/>
        </w:rPr>
        <w:t>Yours sincerely</w:t>
      </w:r>
    </w:p>
    <w:p w:rsidR="006E48FE" w:rsidRDefault="006E48FE">
      <w:pPr>
        <w:rPr>
          <w:rFonts w:ascii="Tahoma" w:hAnsi="Tahoma" w:cs="Tahoma"/>
          <w:sz w:val="22"/>
        </w:rPr>
      </w:pPr>
    </w:p>
    <w:p w:rsidR="006E48FE" w:rsidRDefault="006E48FE">
      <w:pPr>
        <w:rPr>
          <w:rFonts w:ascii="Tahoma" w:hAnsi="Tahoma" w:cs="Tahoma"/>
          <w:sz w:val="22"/>
        </w:rPr>
      </w:pPr>
    </w:p>
    <w:p w:rsidR="00416C18" w:rsidRDefault="00416C18">
      <w:pPr>
        <w:spacing w:after="200" w:line="276" w:lineRule="auto"/>
        <w:rPr>
          <w:rFonts w:ascii="Arial" w:hAnsi="Arial" w:cs="Arial"/>
          <w:b/>
          <w:sz w:val="22"/>
          <w:szCs w:val="22"/>
          <w:lang w:eastAsia="en-GB"/>
        </w:rPr>
      </w:pPr>
      <w:r>
        <w:rPr>
          <w:rFonts w:ascii="Arial" w:hAnsi="Arial" w:cs="Arial"/>
          <w:b/>
          <w:sz w:val="22"/>
          <w:szCs w:val="22"/>
          <w:lang w:eastAsia="en-GB"/>
        </w:rPr>
        <w:br w:type="page"/>
      </w:r>
    </w:p>
    <w:p w:rsidR="006E48FE" w:rsidRDefault="005C33A2">
      <w:pPr>
        <w:rPr>
          <w:rFonts w:ascii="Arial" w:hAnsi="Arial" w:cs="Arial"/>
          <w:b/>
          <w:sz w:val="22"/>
          <w:szCs w:val="22"/>
          <w:lang w:eastAsia="en-GB"/>
        </w:rPr>
      </w:pPr>
      <w:r>
        <w:rPr>
          <w:rFonts w:ascii="Arial" w:hAnsi="Arial" w:cs="Arial"/>
          <w:b/>
          <w:sz w:val="22"/>
          <w:szCs w:val="22"/>
          <w:lang w:eastAsia="en-GB"/>
        </w:rPr>
        <w:lastRenderedPageBreak/>
        <w:t>Letter 2</w:t>
      </w:r>
    </w:p>
    <w:p w:rsidR="006E48FE" w:rsidRDefault="006E48FE">
      <w:pPr>
        <w:rPr>
          <w:sz w:val="20"/>
          <w:szCs w:val="28"/>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Dear Parents</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ATTENDANCE – CHILD’S NAME</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You were informed by letter on the _________ that there was concern with regard to your child’s attendance.</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As there has been no improvement, I would like to invite you to meet with me __________ (Attendance Support Worker) and ___________ to discuss this and also to see what help school can offer you.</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I have made an appointment for you on:</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Date:________________</w:t>
      </w:r>
      <w:r>
        <w:rPr>
          <w:rFonts w:ascii="Tahoma" w:hAnsi="Tahoma" w:cs="Tahoma"/>
          <w:sz w:val="22"/>
          <w:szCs w:val="22"/>
          <w:lang w:eastAsia="en-GB"/>
        </w:rPr>
        <w:tab/>
      </w:r>
      <w:r>
        <w:rPr>
          <w:rFonts w:ascii="Tahoma" w:hAnsi="Tahoma" w:cs="Tahoma"/>
          <w:sz w:val="22"/>
          <w:szCs w:val="22"/>
          <w:lang w:eastAsia="en-GB"/>
        </w:rPr>
        <w:tab/>
      </w:r>
      <w:r>
        <w:rPr>
          <w:rFonts w:ascii="Tahoma" w:hAnsi="Tahoma" w:cs="Tahoma"/>
          <w:sz w:val="22"/>
          <w:szCs w:val="22"/>
          <w:lang w:eastAsia="en-GB"/>
        </w:rPr>
        <w:tab/>
        <w:t>Time:________________</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If this date or time is inconvenient for you, please contact the school office to re-arrange the appointment.</w:t>
      </w:r>
    </w:p>
    <w:p w:rsidR="006E48FE" w:rsidRDefault="006E48FE">
      <w:pPr>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Yours sincerely</w:t>
      </w:r>
    </w:p>
    <w:p w:rsidR="006E48FE" w:rsidRDefault="006E48FE">
      <w:pPr>
        <w:rPr>
          <w:sz w:val="20"/>
          <w:szCs w:val="28"/>
          <w:lang w:eastAsia="en-GB"/>
        </w:rPr>
      </w:pPr>
    </w:p>
    <w:p w:rsidR="006E48FE" w:rsidRDefault="006E48FE">
      <w:pPr>
        <w:rPr>
          <w:sz w:val="20"/>
          <w:szCs w:val="28"/>
          <w:lang w:eastAsia="en-GB"/>
        </w:rPr>
      </w:pPr>
    </w:p>
    <w:p w:rsidR="006E48FE" w:rsidRDefault="006E48FE">
      <w:pPr>
        <w:rPr>
          <w:sz w:val="20"/>
          <w:szCs w:val="28"/>
          <w:lang w:eastAsia="en-GB"/>
        </w:rPr>
      </w:pPr>
    </w:p>
    <w:p w:rsidR="00416C18" w:rsidRDefault="00416C18">
      <w:pPr>
        <w:spacing w:after="200" w:line="276" w:lineRule="auto"/>
        <w:rPr>
          <w:rFonts w:ascii="Arial" w:hAnsi="Arial" w:cs="Arial"/>
          <w:b/>
          <w:sz w:val="22"/>
          <w:szCs w:val="22"/>
          <w:lang w:eastAsia="en-GB"/>
        </w:rPr>
      </w:pPr>
      <w:r>
        <w:rPr>
          <w:rFonts w:ascii="Arial" w:hAnsi="Arial" w:cs="Arial"/>
          <w:b/>
          <w:sz w:val="22"/>
          <w:szCs w:val="22"/>
          <w:lang w:eastAsia="en-GB"/>
        </w:rPr>
        <w:br w:type="page"/>
      </w:r>
    </w:p>
    <w:p w:rsidR="006E48FE" w:rsidRDefault="005C33A2">
      <w:pPr>
        <w:rPr>
          <w:rFonts w:ascii="Arial" w:hAnsi="Arial" w:cs="Arial"/>
          <w:b/>
          <w:sz w:val="22"/>
          <w:szCs w:val="22"/>
          <w:lang w:eastAsia="en-GB"/>
        </w:rPr>
      </w:pPr>
      <w:r>
        <w:rPr>
          <w:rFonts w:ascii="Arial" w:hAnsi="Arial" w:cs="Arial"/>
          <w:b/>
          <w:sz w:val="22"/>
          <w:szCs w:val="22"/>
          <w:lang w:eastAsia="en-GB"/>
        </w:rPr>
        <w:lastRenderedPageBreak/>
        <w:t>Letter 3</w:t>
      </w:r>
    </w:p>
    <w:p w:rsidR="006E48FE" w:rsidRDefault="005C33A2">
      <w:pPr>
        <w:rPr>
          <w:rFonts w:ascii="Tahoma" w:hAnsi="Tahoma" w:cs="Tahoma"/>
          <w:sz w:val="22"/>
          <w:szCs w:val="22"/>
          <w:lang w:eastAsia="en-GB"/>
        </w:rPr>
      </w:pPr>
      <w:r>
        <w:rPr>
          <w:rFonts w:ascii="Tahoma" w:hAnsi="Tahoma" w:cs="Tahoma"/>
          <w:sz w:val="22"/>
          <w:szCs w:val="22"/>
          <w:lang w:eastAsia="en-GB"/>
        </w:rPr>
        <w:t>Dear Parents</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ATTENDANCE – CHILD’S NAME</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Unfortunately, despite school support your child’s attendance has still not improved.</w:t>
      </w:r>
    </w:p>
    <w:p w:rsidR="006E48FE" w:rsidRDefault="006E48FE">
      <w:pPr>
        <w:rPr>
          <w:rFonts w:ascii="Tahoma" w:hAnsi="Tahoma" w:cs="Tahoma"/>
          <w:sz w:val="22"/>
          <w:szCs w:val="22"/>
          <w:lang w:eastAsia="en-GB"/>
        </w:rPr>
      </w:pPr>
    </w:p>
    <w:p w:rsidR="006E48FE" w:rsidRDefault="005C33A2">
      <w:pPr>
        <w:rPr>
          <w:rFonts w:ascii="Tahoma" w:hAnsi="Tahoma" w:cs="Tahoma"/>
          <w:sz w:val="22"/>
          <w:szCs w:val="22"/>
          <w:lang w:eastAsia="en-GB"/>
        </w:rPr>
      </w:pPr>
      <w:r>
        <w:rPr>
          <w:rFonts w:ascii="Tahoma" w:hAnsi="Tahoma" w:cs="Tahoma"/>
          <w:sz w:val="22"/>
          <w:szCs w:val="22"/>
          <w:lang w:eastAsia="en-GB"/>
        </w:rPr>
        <w:t>Therefore your case will now be transferred to our Education Welfare Officer, __________________ who will contact you shortly.</w:t>
      </w:r>
    </w:p>
    <w:p w:rsidR="006E48FE" w:rsidRDefault="006E48FE">
      <w:pPr>
        <w:rPr>
          <w:rFonts w:ascii="Tahoma" w:hAnsi="Tahoma" w:cs="Tahoma"/>
          <w:sz w:val="22"/>
          <w:szCs w:val="22"/>
          <w:lang w:eastAsia="en-GB"/>
        </w:rPr>
      </w:pPr>
    </w:p>
    <w:p w:rsidR="006E48FE" w:rsidRDefault="005C33A2">
      <w:pPr>
        <w:rPr>
          <w:rFonts w:ascii="Tahoma" w:hAnsi="Tahoma" w:cs="Tahoma"/>
          <w:i/>
          <w:sz w:val="22"/>
          <w:szCs w:val="22"/>
          <w:lang w:eastAsia="en-GB"/>
        </w:rPr>
      </w:pPr>
      <w:r>
        <w:rPr>
          <w:rFonts w:ascii="Tahoma" w:hAnsi="Tahoma" w:cs="Tahoma"/>
          <w:sz w:val="22"/>
          <w:szCs w:val="22"/>
          <w:lang w:eastAsia="en-GB"/>
        </w:rPr>
        <w:t>Yours sincerely</w:t>
      </w:r>
    </w:p>
    <w:p w:rsidR="006E48FE" w:rsidRDefault="006E48FE">
      <w:pPr>
        <w:rPr>
          <w:rFonts w:ascii="Tahoma" w:hAnsi="Tahoma" w:cs="Tahoma"/>
          <w:sz w:val="22"/>
          <w:szCs w:val="22"/>
          <w:lang w:eastAsia="en-GB"/>
        </w:rPr>
      </w:pPr>
    </w:p>
    <w:p w:rsidR="00416C18" w:rsidRDefault="00416C18">
      <w:pPr>
        <w:spacing w:after="200" w:line="276" w:lineRule="auto"/>
        <w:rPr>
          <w:rFonts w:ascii="Arial" w:hAnsi="Arial" w:cs="Arial"/>
          <w:b/>
          <w:sz w:val="20"/>
          <w:szCs w:val="28"/>
          <w:lang w:eastAsia="en-GB"/>
        </w:rPr>
      </w:pPr>
      <w:r>
        <w:rPr>
          <w:rFonts w:ascii="Arial" w:hAnsi="Arial" w:cs="Arial"/>
          <w:b/>
          <w:sz w:val="20"/>
          <w:szCs w:val="28"/>
          <w:lang w:eastAsia="en-GB"/>
        </w:rPr>
        <w:br w:type="page"/>
      </w:r>
    </w:p>
    <w:p w:rsidR="006E48FE" w:rsidRDefault="005C33A2">
      <w:pPr>
        <w:rPr>
          <w:rFonts w:ascii="Arial" w:hAnsi="Arial" w:cs="Arial"/>
          <w:b/>
          <w:sz w:val="20"/>
          <w:szCs w:val="28"/>
          <w:lang w:eastAsia="en-GB"/>
        </w:rPr>
      </w:pPr>
      <w:r>
        <w:rPr>
          <w:rFonts w:ascii="Arial" w:hAnsi="Arial" w:cs="Arial"/>
          <w:b/>
          <w:sz w:val="20"/>
          <w:szCs w:val="28"/>
          <w:lang w:eastAsia="en-GB"/>
        </w:rPr>
        <w:lastRenderedPageBreak/>
        <w:t>Letter 1a</w:t>
      </w:r>
    </w:p>
    <w:p w:rsidR="006E48FE" w:rsidRDefault="006E48FE">
      <w:pPr>
        <w:jc w:val="both"/>
        <w:rPr>
          <w:rFonts w:ascii="Arial" w:hAnsi="Arial" w:cs="Arial"/>
          <w:sz w:val="20"/>
          <w:szCs w:val="20"/>
          <w:lang w:eastAsia="en-GB"/>
        </w:rPr>
      </w:pPr>
    </w:p>
    <w:p w:rsidR="006E48FE" w:rsidRDefault="005C33A2">
      <w:pPr>
        <w:jc w:val="both"/>
        <w:rPr>
          <w:rFonts w:ascii="Tahoma" w:hAnsi="Tahoma" w:cs="Tahoma"/>
          <w:sz w:val="22"/>
          <w:szCs w:val="22"/>
          <w:lang w:eastAsia="en-GB"/>
        </w:rPr>
      </w:pPr>
      <w:r>
        <w:rPr>
          <w:rFonts w:ascii="Tahoma" w:hAnsi="Tahoma" w:cs="Tahoma"/>
          <w:b/>
          <w:bCs/>
          <w:sz w:val="22"/>
          <w:szCs w:val="22"/>
          <w:lang w:eastAsia="en-GB"/>
        </w:rPr>
        <w:t xml:space="preserve">Child’s Name </w:t>
      </w:r>
      <w:r>
        <w:rPr>
          <w:rFonts w:ascii="Tahoma" w:hAnsi="Tahoma" w:cs="Tahoma"/>
          <w:sz w:val="22"/>
          <w:szCs w:val="22"/>
          <w:lang w:eastAsia="en-GB"/>
        </w:rPr>
        <w:t>______________________________</w:t>
      </w:r>
      <w:r>
        <w:rPr>
          <w:rFonts w:ascii="Tahoma" w:hAnsi="Tahoma" w:cs="Tahoma"/>
          <w:sz w:val="22"/>
          <w:szCs w:val="22"/>
          <w:lang w:eastAsia="en-GB"/>
        </w:rPr>
        <w:tab/>
        <w:t>Class ______________</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Dear Parent</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Your child’s punctuality is currently giving cause for concern.</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 xml:space="preserve">Late arrivals at school result in children or young people missing the beginning of lessons and disturbing the rest of the class when they arrive.  All children or young people are expected to arrive in school between 8.50 a.m. and 9.00 </w:t>
      </w:r>
      <w:r w:rsidR="004D400E">
        <w:rPr>
          <w:rFonts w:ascii="Tahoma" w:hAnsi="Tahoma" w:cs="Tahoma"/>
          <w:sz w:val="22"/>
          <w:szCs w:val="22"/>
          <w:lang w:eastAsia="en-GB"/>
        </w:rPr>
        <w:t>a.m. Every</w:t>
      </w:r>
      <w:r>
        <w:rPr>
          <w:rFonts w:ascii="Tahoma" w:hAnsi="Tahoma" w:cs="Tahoma"/>
          <w:sz w:val="22"/>
          <w:szCs w:val="22"/>
          <w:lang w:eastAsia="en-GB"/>
        </w:rPr>
        <w:t xml:space="preserve"> day.  Please make sure that your child arrives at the correct time.</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We will continue to monitor punctuality, and hope to see an immediate and sustained improvement.  If there are particular problems, which we might help with, please do not hesitate to contact either your child’s teacher or myself.</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Yours sincerely</w:t>
      </w:r>
    </w:p>
    <w:p w:rsidR="006E48FE" w:rsidRDefault="006E48FE">
      <w:pPr>
        <w:rPr>
          <w:sz w:val="20"/>
          <w:szCs w:val="28"/>
          <w:lang w:eastAsia="en-GB"/>
        </w:rPr>
      </w:pPr>
    </w:p>
    <w:p w:rsidR="00416C18" w:rsidRDefault="00416C18">
      <w:pPr>
        <w:spacing w:after="200" w:line="276" w:lineRule="auto"/>
        <w:rPr>
          <w:rFonts w:ascii="Arial" w:hAnsi="Arial" w:cs="Arial"/>
          <w:b/>
          <w:sz w:val="22"/>
          <w:szCs w:val="22"/>
          <w:lang w:eastAsia="en-GB"/>
        </w:rPr>
      </w:pPr>
      <w:r>
        <w:rPr>
          <w:rFonts w:ascii="Arial" w:hAnsi="Arial" w:cs="Arial"/>
          <w:b/>
          <w:sz w:val="22"/>
          <w:szCs w:val="22"/>
          <w:lang w:eastAsia="en-GB"/>
        </w:rPr>
        <w:br w:type="page"/>
      </w:r>
    </w:p>
    <w:p w:rsidR="006E48FE" w:rsidRDefault="005C33A2">
      <w:pPr>
        <w:rPr>
          <w:rFonts w:ascii="Arial" w:hAnsi="Arial" w:cs="Arial"/>
          <w:b/>
          <w:sz w:val="22"/>
          <w:szCs w:val="22"/>
          <w:lang w:eastAsia="en-GB"/>
        </w:rPr>
      </w:pPr>
      <w:r>
        <w:rPr>
          <w:rFonts w:ascii="Arial" w:hAnsi="Arial" w:cs="Arial"/>
          <w:b/>
          <w:sz w:val="22"/>
          <w:szCs w:val="22"/>
          <w:lang w:eastAsia="en-GB"/>
        </w:rPr>
        <w:lastRenderedPageBreak/>
        <w:t>Letter 2a</w:t>
      </w:r>
    </w:p>
    <w:p w:rsidR="006E48FE" w:rsidRDefault="006E48FE">
      <w:pPr>
        <w:rPr>
          <w:sz w:val="20"/>
          <w:szCs w:val="28"/>
          <w:lang w:eastAsia="en-GB"/>
        </w:rPr>
      </w:pPr>
    </w:p>
    <w:p w:rsidR="006E48FE" w:rsidRDefault="006E48FE">
      <w:pPr>
        <w:rPr>
          <w:sz w:val="20"/>
          <w:szCs w:val="28"/>
          <w:lang w:eastAsia="en-GB"/>
        </w:rPr>
      </w:pPr>
    </w:p>
    <w:p w:rsidR="006E48FE" w:rsidRDefault="005C33A2">
      <w:pPr>
        <w:jc w:val="both"/>
        <w:rPr>
          <w:rFonts w:ascii="Tahoma" w:hAnsi="Tahoma" w:cs="Tahoma"/>
          <w:sz w:val="22"/>
          <w:szCs w:val="22"/>
          <w:lang w:eastAsia="en-GB"/>
        </w:rPr>
      </w:pPr>
      <w:r>
        <w:rPr>
          <w:rFonts w:ascii="Tahoma" w:hAnsi="Tahoma" w:cs="Tahoma"/>
          <w:b/>
          <w:bCs/>
          <w:sz w:val="22"/>
          <w:szCs w:val="22"/>
          <w:lang w:eastAsia="en-GB"/>
        </w:rPr>
        <w:t xml:space="preserve">Child’s Name </w:t>
      </w:r>
      <w:r>
        <w:rPr>
          <w:rFonts w:ascii="Tahoma" w:hAnsi="Tahoma" w:cs="Tahoma"/>
          <w:sz w:val="22"/>
          <w:szCs w:val="22"/>
          <w:lang w:eastAsia="en-GB"/>
        </w:rPr>
        <w:t>______________________________</w:t>
      </w:r>
      <w:r>
        <w:rPr>
          <w:rFonts w:ascii="Tahoma" w:hAnsi="Tahoma" w:cs="Tahoma"/>
          <w:sz w:val="22"/>
          <w:szCs w:val="22"/>
          <w:lang w:eastAsia="en-GB"/>
        </w:rPr>
        <w:tab/>
        <w:t>Class ______________</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Dear Parent</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Further to my recent letter, continued monitoring shows that there has not been sufficient improvement in your child’s punctuality and if your child continues to arrive late for school I will have to refer the matter to the Education Welfare Officer.</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It is important that your child attends school punctually in order to make progress.  It is also your legal duty to ensure your child’s regular and punctual attendance at school.</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Please be aware that unauthorised absences could lead to the involvement of the Education Welfare Service and/or the issuing of a Fixed Penalty Notice that if remains unpaid could lead to a prosecution.</w:t>
      </w:r>
    </w:p>
    <w:p w:rsidR="006E48FE" w:rsidRDefault="006E48FE">
      <w:pPr>
        <w:jc w:val="both"/>
        <w:rPr>
          <w:rFonts w:ascii="Tahoma" w:hAnsi="Tahoma" w:cs="Tahoma"/>
          <w:sz w:val="22"/>
          <w:szCs w:val="22"/>
          <w:lang w:eastAsia="en-GB"/>
        </w:rPr>
      </w:pPr>
    </w:p>
    <w:p w:rsidR="006E48FE" w:rsidRDefault="005C33A2">
      <w:pPr>
        <w:jc w:val="both"/>
        <w:rPr>
          <w:rFonts w:ascii="Tahoma" w:hAnsi="Tahoma" w:cs="Tahoma"/>
          <w:sz w:val="22"/>
          <w:szCs w:val="22"/>
          <w:lang w:eastAsia="en-GB"/>
        </w:rPr>
      </w:pPr>
      <w:r>
        <w:rPr>
          <w:rFonts w:ascii="Tahoma" w:hAnsi="Tahoma" w:cs="Tahoma"/>
          <w:sz w:val="22"/>
          <w:szCs w:val="22"/>
          <w:lang w:eastAsia="en-GB"/>
        </w:rPr>
        <w:t>Yours sincerely</w:t>
      </w:r>
    </w:p>
    <w:p w:rsidR="006E48FE" w:rsidRDefault="006E48FE"/>
    <w:p w:rsidR="00416C18" w:rsidRDefault="00416C18">
      <w:pPr>
        <w:spacing w:after="200" w:line="276" w:lineRule="auto"/>
        <w:rPr>
          <w:rFonts w:ascii="Tahoma" w:hAnsi="Tahoma" w:cs="Tahoma"/>
          <w:b/>
        </w:rPr>
      </w:pPr>
      <w:r>
        <w:rPr>
          <w:rFonts w:ascii="Tahoma" w:hAnsi="Tahoma" w:cs="Tahoma"/>
          <w:b/>
        </w:rPr>
        <w:br w:type="page"/>
      </w:r>
    </w:p>
    <w:p w:rsidR="006E48FE" w:rsidRPr="00416C18" w:rsidRDefault="005C33A2">
      <w:pPr>
        <w:rPr>
          <w:rFonts w:ascii="Tahoma" w:hAnsi="Tahoma" w:cs="Tahoma"/>
          <w:b/>
        </w:rPr>
      </w:pPr>
      <w:r w:rsidRPr="00416C18">
        <w:rPr>
          <w:rFonts w:ascii="Tahoma" w:hAnsi="Tahoma" w:cs="Tahoma"/>
          <w:b/>
        </w:rPr>
        <w:lastRenderedPageBreak/>
        <w:t>Appendix B</w:t>
      </w:r>
    </w:p>
    <w:p w:rsidR="006E48FE" w:rsidRDefault="005C33A2">
      <w:pPr>
        <w:spacing w:line="276" w:lineRule="auto"/>
        <w:jc w:val="center"/>
        <w:rPr>
          <w:rFonts w:ascii="Tahoma" w:eastAsiaTheme="minorHAnsi" w:hAnsi="Tahoma" w:cs="Tahoma"/>
          <w:sz w:val="28"/>
          <w:szCs w:val="28"/>
        </w:rPr>
      </w:pPr>
      <w:r>
        <w:rPr>
          <w:rFonts w:ascii="Tahoma" w:eastAsiaTheme="minorHAnsi" w:hAnsi="Tahoma" w:cs="Tahoma"/>
          <w:sz w:val="28"/>
          <w:szCs w:val="28"/>
        </w:rPr>
        <w:t>TAKING CHILDREN ON HOLIDAY DURING</w:t>
      </w:r>
    </w:p>
    <w:p w:rsidR="006E48FE" w:rsidRDefault="005C33A2">
      <w:pPr>
        <w:spacing w:line="276" w:lineRule="auto"/>
        <w:jc w:val="center"/>
        <w:rPr>
          <w:rFonts w:ascii="Tahoma" w:eastAsiaTheme="minorHAnsi" w:hAnsi="Tahoma" w:cs="Tahoma"/>
          <w:sz w:val="28"/>
          <w:szCs w:val="28"/>
        </w:rPr>
      </w:pPr>
      <w:r>
        <w:rPr>
          <w:rFonts w:ascii="Tahoma" w:eastAsiaTheme="minorHAnsi" w:hAnsi="Tahoma" w:cs="Tahoma"/>
          <w:sz w:val="28"/>
          <w:szCs w:val="28"/>
        </w:rPr>
        <w:t>TERM TIME</w:t>
      </w:r>
    </w:p>
    <w:p w:rsidR="006E48FE" w:rsidRDefault="005C33A2">
      <w:pPr>
        <w:spacing w:after="200" w:line="276" w:lineRule="auto"/>
        <w:jc w:val="center"/>
        <w:rPr>
          <w:rFonts w:ascii="Tahoma" w:eastAsiaTheme="minorHAnsi" w:hAnsi="Tahoma" w:cs="Tahoma"/>
        </w:rPr>
      </w:pPr>
      <w:r>
        <w:rPr>
          <w:rFonts w:ascii="Tahoma" w:eastAsiaTheme="minorHAnsi" w:hAnsi="Tahoma" w:cs="Tahoma"/>
        </w:rPr>
        <w:t>A guide for parents and carers</w:t>
      </w:r>
    </w:p>
    <w:p w:rsidR="006E48FE" w:rsidRDefault="005C33A2">
      <w:pPr>
        <w:spacing w:after="200" w:line="276" w:lineRule="auto"/>
        <w:rPr>
          <w:rFonts w:ascii="Tahoma" w:eastAsiaTheme="minorHAnsi" w:hAnsi="Tahoma" w:cs="Tahoma"/>
          <w:b/>
          <w:sz w:val="22"/>
          <w:szCs w:val="22"/>
        </w:rPr>
      </w:pPr>
      <w:r>
        <w:rPr>
          <w:rFonts w:ascii="Tahoma" w:eastAsiaTheme="minorHAnsi" w:hAnsi="Tahoma" w:cs="Tahoma"/>
          <w:b/>
          <w:sz w:val="22"/>
          <w:szCs w:val="22"/>
        </w:rPr>
        <w:t>Frequently asked questions</w:t>
      </w:r>
    </w:p>
    <w:p w:rsidR="006E48FE" w:rsidRDefault="005C33A2">
      <w:pPr>
        <w:spacing w:after="200" w:line="276" w:lineRule="auto"/>
        <w:rPr>
          <w:rFonts w:ascii="Tahoma" w:eastAsiaTheme="minorHAnsi" w:hAnsi="Tahoma" w:cs="Tahoma"/>
          <w:b/>
          <w:sz w:val="22"/>
          <w:szCs w:val="22"/>
        </w:rPr>
      </w:pPr>
      <w:r>
        <w:rPr>
          <w:rFonts w:ascii="Tahoma" w:eastAsiaTheme="minorHAnsi" w:hAnsi="Tahoma" w:cs="Tahoma"/>
          <w:b/>
          <w:sz w:val="22"/>
          <w:szCs w:val="22"/>
        </w:rPr>
        <w:t>Am I entitled to take my child out of school for a family holiday?</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No. Parents have a legal duty to ensure that their children attend school or the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alternative provision on a regular basis.</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Education Act 1996 makes it a criminal offence for a parent to “fail to secure their child’s regular attendance at the school”</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amendments to the 2006 Regulations remove any reference to family holidays,</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extended leave and the statutory threshold of ten school days.</w:t>
      </w:r>
    </w:p>
    <w:p w:rsidR="006E48FE" w:rsidRDefault="005C33A2">
      <w:pPr>
        <w:spacing w:line="276" w:lineRule="auto"/>
        <w:rPr>
          <w:rFonts w:ascii="Tahoma" w:eastAsiaTheme="minorHAnsi" w:hAnsi="Tahoma" w:cs="Tahoma"/>
          <w:b/>
          <w:sz w:val="22"/>
          <w:szCs w:val="22"/>
        </w:rPr>
      </w:pPr>
      <w:r>
        <w:rPr>
          <w:rFonts w:ascii="Tahoma" w:eastAsiaTheme="minorHAnsi" w:hAnsi="Tahoma" w:cs="Tahoma"/>
          <w:sz w:val="22"/>
          <w:szCs w:val="22"/>
        </w:rPr>
        <w:t xml:space="preserve">The amendments make clear that </w:t>
      </w:r>
      <w:r>
        <w:rPr>
          <w:rFonts w:ascii="Tahoma" w:eastAsiaTheme="minorHAnsi" w:hAnsi="Tahoma" w:cs="Tahoma"/>
          <w:b/>
          <w:sz w:val="22"/>
          <w:szCs w:val="22"/>
        </w:rPr>
        <w:t>Head Teachers may not grant any leave of</w:t>
      </w: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absence (holiday) during term time unless there are exceptional circumstances</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 xml:space="preserve">The amendments give </w:t>
      </w:r>
      <w:r>
        <w:rPr>
          <w:rFonts w:ascii="Tahoma" w:eastAsiaTheme="minorHAnsi" w:hAnsi="Tahoma" w:cs="Tahoma"/>
          <w:b/>
          <w:sz w:val="22"/>
          <w:szCs w:val="22"/>
        </w:rPr>
        <w:t>parents no entitlement</w:t>
      </w:r>
      <w:r>
        <w:rPr>
          <w:rFonts w:ascii="Tahoma" w:eastAsiaTheme="minorHAnsi" w:hAnsi="Tahoma" w:cs="Tahoma"/>
          <w:sz w:val="22"/>
          <w:szCs w:val="22"/>
        </w:rPr>
        <w:t xml:space="preserve"> to take their child out of school for a holiday in term time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Head Teacher and Governing Body will determine what amounts to exceptional</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Circumstances</w:t>
      </w:r>
    </w:p>
    <w:p w:rsidR="006E48FE" w:rsidRDefault="006E48FE">
      <w:pPr>
        <w:spacing w:line="276" w:lineRule="auto"/>
        <w:ind w:firstLine="720"/>
        <w:rPr>
          <w:rFonts w:ascii="Tahoma" w:eastAsiaTheme="minorHAnsi" w:hAnsi="Tahoma" w:cs="Tahoma"/>
          <w:sz w:val="22"/>
          <w:szCs w:val="22"/>
        </w:rPr>
      </w:pP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If we decide to take a holiday during term time what should we do?</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parent/carer with whom the child resides must apply in writing to the school</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letter/application must explain the exceptional circumstance surrounding the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request for the leave of absence</w:t>
      </w:r>
    </w:p>
    <w:p w:rsidR="006E48FE" w:rsidRDefault="006E48FE">
      <w:pPr>
        <w:spacing w:line="276" w:lineRule="auto"/>
        <w:ind w:firstLine="720"/>
        <w:rPr>
          <w:rFonts w:ascii="Tahoma" w:eastAsiaTheme="minorHAnsi" w:hAnsi="Tahoma" w:cs="Tahoma"/>
          <w:sz w:val="22"/>
          <w:szCs w:val="22"/>
        </w:rPr>
      </w:pP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What will the school do then?</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Head Teacher will determine whether the exceptional circumstance ruling applies, if not the application will be declined</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o Only the Headteacher (or the Deputy) has the power to approve leave of absence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applications. When making the decision the protocols and criteria laid down in the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school’s attendance policy must be followed.</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o Each academic year, schools inform parents/carers via a letter, newsletter or</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some other communication; that they may receive a Fixed Penalty Notice if their</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child has unauthorised absences in term time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You will receive a written response from the Headteacher (or the Deputy) letting you</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know if your application has been approved.</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If the holiday goes ahead after the application has been declined the absence will be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recorded as unauthorised.</w:t>
      </w:r>
    </w:p>
    <w:p w:rsidR="006E48FE" w:rsidRDefault="006E48FE">
      <w:pPr>
        <w:spacing w:line="276" w:lineRule="auto"/>
        <w:rPr>
          <w:rFonts w:ascii="Tahoma" w:eastAsiaTheme="minorHAnsi" w:hAnsi="Tahoma" w:cs="Tahoma"/>
          <w:b/>
          <w:sz w:val="22"/>
          <w:szCs w:val="22"/>
        </w:rPr>
      </w:pPr>
    </w:p>
    <w:p w:rsidR="006E48FE" w:rsidRDefault="005C33A2">
      <w:pPr>
        <w:spacing w:line="276" w:lineRule="auto"/>
        <w:rPr>
          <w:rFonts w:ascii="Tahoma" w:eastAsiaTheme="minorHAnsi" w:hAnsi="Tahoma" w:cs="Tahoma"/>
          <w:sz w:val="22"/>
          <w:szCs w:val="22"/>
        </w:rPr>
      </w:pPr>
      <w:r>
        <w:rPr>
          <w:rFonts w:ascii="Tahoma" w:eastAsiaTheme="minorHAnsi" w:hAnsi="Tahoma" w:cs="Tahoma"/>
          <w:b/>
          <w:sz w:val="22"/>
          <w:szCs w:val="22"/>
        </w:rPr>
        <w:t>What will happen if the absence is unauthorised</w:t>
      </w:r>
      <w:r>
        <w:rPr>
          <w:rFonts w:ascii="Tahoma" w:eastAsiaTheme="minorHAnsi" w:hAnsi="Tahoma" w:cs="Tahoma"/>
          <w:sz w:val="22"/>
          <w:szCs w:val="22"/>
        </w:rPr>
        <w:t>?</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school will decide if a Fixed Penalty Notice should be issued.</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If the school decide that a Fixed Penalty Notice is to be issued you will receive a letter from the school advising that it has referred the matter to the Local Authority and that a Fixed Penalty Notice may be issued;</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The school will inform the Local Authority that a Fixed Penalty Notice needs to be</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lastRenderedPageBreak/>
        <w:t>Issued A Fixed Penalty Notice will be sent to you, accompanied by an explanatory letter. The Notice gives you the opportunity to pay a penalty fine instead of being prosecuted in the criminal courts</w:t>
      </w:r>
    </w:p>
    <w:p w:rsidR="006E48FE" w:rsidRDefault="006E48FE">
      <w:pPr>
        <w:spacing w:line="276" w:lineRule="auto"/>
        <w:rPr>
          <w:rFonts w:ascii="Tahoma" w:eastAsiaTheme="minorHAnsi" w:hAnsi="Tahoma" w:cs="Tahoma"/>
          <w:sz w:val="22"/>
          <w:szCs w:val="22"/>
        </w:rPr>
      </w:pPr>
    </w:p>
    <w:tbl>
      <w:tblPr>
        <w:tblStyle w:val="TableGrid"/>
        <w:tblW w:w="0" w:type="auto"/>
        <w:tblInd w:w="-34" w:type="dxa"/>
        <w:tblLook w:val="04A0" w:firstRow="1" w:lastRow="0" w:firstColumn="1" w:lastColumn="0" w:noHBand="0" w:noVBand="1"/>
      </w:tblPr>
      <w:tblGrid>
        <w:gridCol w:w="2269"/>
        <w:gridCol w:w="3543"/>
        <w:gridCol w:w="3464"/>
      </w:tblGrid>
      <w:tr w:rsidR="006E48FE">
        <w:tc>
          <w:tcPr>
            <w:tcW w:w="9276" w:type="dxa"/>
            <w:gridSpan w:val="3"/>
          </w:tcPr>
          <w:p w:rsidR="006E48FE" w:rsidRDefault="005C33A2">
            <w:pPr>
              <w:rPr>
                <w:rFonts w:ascii="Tahoma" w:eastAsiaTheme="minorHAnsi" w:hAnsi="Tahoma" w:cs="Tahoma"/>
                <w:sz w:val="22"/>
                <w:szCs w:val="22"/>
              </w:rPr>
            </w:pPr>
            <w:r>
              <w:rPr>
                <w:rFonts w:ascii="Tahoma" w:eastAsiaTheme="minorHAnsi" w:hAnsi="Tahoma" w:cs="Tahoma"/>
                <w:sz w:val="22"/>
                <w:szCs w:val="22"/>
              </w:rPr>
              <w:t>Penalties for unauthorised absence</w:t>
            </w:r>
          </w:p>
        </w:tc>
      </w:tr>
      <w:tr w:rsidR="006E48FE">
        <w:tc>
          <w:tcPr>
            <w:tcW w:w="2269" w:type="dxa"/>
          </w:tcPr>
          <w:p w:rsidR="006E48FE" w:rsidRDefault="005C33A2">
            <w:pPr>
              <w:rPr>
                <w:rFonts w:ascii="Tahoma" w:eastAsiaTheme="minorHAnsi" w:hAnsi="Tahoma" w:cs="Tahoma"/>
                <w:sz w:val="22"/>
                <w:szCs w:val="22"/>
              </w:rPr>
            </w:pPr>
            <w:r>
              <w:rPr>
                <w:rFonts w:ascii="Tahoma" w:eastAsiaTheme="minorHAnsi" w:hAnsi="Tahoma" w:cs="Tahoma"/>
                <w:sz w:val="22"/>
                <w:szCs w:val="22"/>
              </w:rPr>
              <w:t>Timeline</w:t>
            </w:r>
          </w:p>
        </w:tc>
        <w:tc>
          <w:tcPr>
            <w:tcW w:w="3543" w:type="dxa"/>
          </w:tcPr>
          <w:p w:rsidR="006E48FE" w:rsidRDefault="005C33A2">
            <w:pPr>
              <w:rPr>
                <w:rFonts w:ascii="Tahoma" w:eastAsiaTheme="minorHAnsi" w:hAnsi="Tahoma" w:cs="Tahoma"/>
                <w:sz w:val="22"/>
                <w:szCs w:val="22"/>
              </w:rPr>
            </w:pPr>
            <w:r>
              <w:rPr>
                <w:rFonts w:ascii="Tahoma" w:eastAsiaTheme="minorHAnsi" w:hAnsi="Tahoma" w:cs="Tahoma"/>
                <w:sz w:val="22"/>
                <w:szCs w:val="22"/>
              </w:rPr>
              <w:t>One child</w:t>
            </w:r>
          </w:p>
        </w:tc>
        <w:tc>
          <w:tcPr>
            <w:tcW w:w="3464" w:type="dxa"/>
          </w:tcPr>
          <w:p w:rsidR="006E48FE" w:rsidRDefault="005C33A2">
            <w:pPr>
              <w:rPr>
                <w:rFonts w:ascii="Tahoma" w:eastAsiaTheme="minorHAnsi" w:hAnsi="Tahoma" w:cs="Tahoma"/>
                <w:sz w:val="22"/>
                <w:szCs w:val="22"/>
              </w:rPr>
            </w:pPr>
            <w:r>
              <w:rPr>
                <w:rFonts w:ascii="Tahoma" w:eastAsiaTheme="minorHAnsi" w:hAnsi="Tahoma" w:cs="Tahoma"/>
                <w:sz w:val="22"/>
                <w:szCs w:val="22"/>
              </w:rPr>
              <w:t>Two children</w:t>
            </w:r>
          </w:p>
        </w:tc>
      </w:tr>
      <w:tr w:rsidR="006E48FE">
        <w:tc>
          <w:tcPr>
            <w:tcW w:w="2269" w:type="dxa"/>
          </w:tcPr>
          <w:p w:rsidR="006E48FE" w:rsidRDefault="005C33A2">
            <w:pPr>
              <w:rPr>
                <w:rFonts w:ascii="Tahoma" w:eastAsiaTheme="minorHAnsi" w:hAnsi="Tahoma" w:cs="Tahoma"/>
                <w:sz w:val="22"/>
                <w:szCs w:val="22"/>
              </w:rPr>
            </w:pPr>
            <w:r>
              <w:rPr>
                <w:rFonts w:ascii="Tahoma" w:eastAsiaTheme="minorHAnsi" w:hAnsi="Tahoma" w:cs="Tahoma"/>
                <w:sz w:val="22"/>
                <w:szCs w:val="22"/>
              </w:rPr>
              <w:t>Paid within 21</w:t>
            </w:r>
          </w:p>
          <w:p w:rsidR="006E48FE" w:rsidRDefault="005C33A2">
            <w:pPr>
              <w:rPr>
                <w:rFonts w:ascii="Tahoma" w:eastAsiaTheme="minorHAnsi" w:hAnsi="Tahoma" w:cs="Tahoma"/>
                <w:sz w:val="22"/>
                <w:szCs w:val="22"/>
              </w:rPr>
            </w:pPr>
            <w:r>
              <w:rPr>
                <w:rFonts w:ascii="Tahoma" w:eastAsiaTheme="minorHAnsi" w:hAnsi="Tahoma" w:cs="Tahoma"/>
                <w:sz w:val="22"/>
                <w:szCs w:val="22"/>
              </w:rPr>
              <w:t>Days</w:t>
            </w:r>
          </w:p>
          <w:p w:rsidR="006E48FE" w:rsidRDefault="006E48FE">
            <w:pPr>
              <w:rPr>
                <w:rFonts w:ascii="Tahoma" w:eastAsiaTheme="minorHAnsi" w:hAnsi="Tahoma" w:cs="Tahoma"/>
                <w:sz w:val="22"/>
                <w:szCs w:val="22"/>
              </w:rPr>
            </w:pPr>
          </w:p>
        </w:tc>
        <w:tc>
          <w:tcPr>
            <w:tcW w:w="3543" w:type="dxa"/>
          </w:tcPr>
          <w:p w:rsidR="006E48FE" w:rsidRDefault="005C33A2">
            <w:pPr>
              <w:rPr>
                <w:rFonts w:ascii="Tahoma" w:eastAsiaTheme="minorHAnsi" w:hAnsi="Tahoma" w:cs="Tahoma"/>
                <w:sz w:val="22"/>
                <w:szCs w:val="22"/>
              </w:rPr>
            </w:pPr>
            <w:r>
              <w:rPr>
                <w:rFonts w:ascii="Tahoma" w:eastAsiaTheme="minorHAnsi" w:hAnsi="Tahoma" w:cs="Tahoma"/>
                <w:sz w:val="22"/>
                <w:szCs w:val="22"/>
              </w:rPr>
              <w:t>£60 per parent</w:t>
            </w:r>
          </w:p>
        </w:tc>
        <w:tc>
          <w:tcPr>
            <w:tcW w:w="3464" w:type="dxa"/>
          </w:tcPr>
          <w:p w:rsidR="006E48FE" w:rsidRDefault="005C33A2">
            <w:pPr>
              <w:rPr>
                <w:rFonts w:ascii="Tahoma" w:eastAsiaTheme="minorHAnsi" w:hAnsi="Tahoma" w:cs="Tahoma"/>
                <w:sz w:val="22"/>
                <w:szCs w:val="22"/>
              </w:rPr>
            </w:pPr>
            <w:r>
              <w:rPr>
                <w:rFonts w:ascii="Tahoma" w:eastAsiaTheme="minorHAnsi" w:hAnsi="Tahoma" w:cs="Tahoma"/>
                <w:sz w:val="22"/>
                <w:szCs w:val="22"/>
              </w:rPr>
              <w:t>£60 per child = £120 per parent</w:t>
            </w:r>
          </w:p>
        </w:tc>
      </w:tr>
      <w:tr w:rsidR="006E48FE">
        <w:tc>
          <w:tcPr>
            <w:tcW w:w="2269" w:type="dxa"/>
          </w:tcPr>
          <w:p w:rsidR="006E48FE" w:rsidRDefault="005C33A2">
            <w:pPr>
              <w:rPr>
                <w:rFonts w:ascii="Tahoma" w:eastAsiaTheme="minorHAnsi" w:hAnsi="Tahoma" w:cs="Tahoma"/>
                <w:sz w:val="22"/>
                <w:szCs w:val="22"/>
              </w:rPr>
            </w:pPr>
            <w:r>
              <w:rPr>
                <w:rFonts w:ascii="Tahoma" w:eastAsiaTheme="minorHAnsi" w:hAnsi="Tahoma" w:cs="Tahoma"/>
                <w:sz w:val="22"/>
                <w:szCs w:val="22"/>
              </w:rPr>
              <w:t>After 21 days</w:t>
            </w:r>
          </w:p>
          <w:p w:rsidR="006E48FE" w:rsidRDefault="005C33A2">
            <w:pPr>
              <w:rPr>
                <w:rFonts w:ascii="Tahoma" w:eastAsiaTheme="minorHAnsi" w:hAnsi="Tahoma" w:cs="Tahoma"/>
                <w:sz w:val="22"/>
                <w:szCs w:val="22"/>
              </w:rPr>
            </w:pPr>
            <w:r>
              <w:rPr>
                <w:rFonts w:ascii="Tahoma" w:eastAsiaTheme="minorHAnsi" w:hAnsi="Tahoma" w:cs="Tahoma"/>
                <w:sz w:val="22"/>
                <w:szCs w:val="22"/>
              </w:rPr>
              <w:t>and before 28</w:t>
            </w:r>
          </w:p>
          <w:p w:rsidR="006E48FE" w:rsidRDefault="005C33A2">
            <w:pPr>
              <w:rPr>
                <w:rFonts w:ascii="Tahoma" w:eastAsiaTheme="minorHAnsi" w:hAnsi="Tahoma" w:cs="Tahoma"/>
                <w:sz w:val="22"/>
                <w:szCs w:val="22"/>
              </w:rPr>
            </w:pPr>
            <w:r>
              <w:rPr>
                <w:rFonts w:ascii="Tahoma" w:eastAsiaTheme="minorHAnsi" w:hAnsi="Tahoma" w:cs="Tahoma"/>
                <w:sz w:val="22"/>
                <w:szCs w:val="22"/>
              </w:rPr>
              <w:t>days</w:t>
            </w:r>
          </w:p>
          <w:p w:rsidR="006E48FE" w:rsidRDefault="006E48FE">
            <w:pPr>
              <w:rPr>
                <w:rFonts w:ascii="Tahoma" w:eastAsiaTheme="minorHAnsi" w:hAnsi="Tahoma" w:cs="Tahoma"/>
                <w:sz w:val="22"/>
                <w:szCs w:val="22"/>
              </w:rPr>
            </w:pPr>
          </w:p>
        </w:tc>
        <w:tc>
          <w:tcPr>
            <w:tcW w:w="3543" w:type="dxa"/>
          </w:tcPr>
          <w:p w:rsidR="006E48FE" w:rsidRDefault="005C33A2">
            <w:pPr>
              <w:rPr>
                <w:rFonts w:ascii="Tahoma" w:eastAsiaTheme="minorHAnsi" w:hAnsi="Tahoma" w:cs="Tahoma"/>
                <w:sz w:val="22"/>
                <w:szCs w:val="22"/>
              </w:rPr>
            </w:pPr>
            <w:r>
              <w:rPr>
                <w:rFonts w:ascii="Tahoma" w:eastAsiaTheme="minorHAnsi" w:hAnsi="Tahoma" w:cs="Tahoma"/>
                <w:sz w:val="22"/>
                <w:szCs w:val="22"/>
              </w:rPr>
              <w:t>£120 per parent</w:t>
            </w:r>
          </w:p>
        </w:tc>
        <w:tc>
          <w:tcPr>
            <w:tcW w:w="3464" w:type="dxa"/>
          </w:tcPr>
          <w:p w:rsidR="006E48FE" w:rsidRDefault="005C33A2">
            <w:pPr>
              <w:rPr>
                <w:rFonts w:ascii="Tahoma" w:eastAsiaTheme="minorHAnsi" w:hAnsi="Tahoma" w:cs="Tahoma"/>
                <w:sz w:val="22"/>
                <w:szCs w:val="22"/>
              </w:rPr>
            </w:pPr>
            <w:r>
              <w:rPr>
                <w:rFonts w:ascii="Tahoma" w:eastAsiaTheme="minorHAnsi" w:hAnsi="Tahoma" w:cs="Tahoma"/>
                <w:sz w:val="22"/>
                <w:szCs w:val="22"/>
              </w:rPr>
              <w:t>£120 per child = £240 per parent</w:t>
            </w:r>
          </w:p>
        </w:tc>
      </w:tr>
      <w:tr w:rsidR="006E48FE">
        <w:tc>
          <w:tcPr>
            <w:tcW w:w="2269" w:type="dxa"/>
          </w:tcPr>
          <w:p w:rsidR="006E48FE" w:rsidRDefault="005C33A2">
            <w:pPr>
              <w:rPr>
                <w:rFonts w:ascii="Tahoma" w:eastAsiaTheme="minorHAnsi" w:hAnsi="Tahoma" w:cs="Tahoma"/>
                <w:sz w:val="22"/>
                <w:szCs w:val="22"/>
              </w:rPr>
            </w:pPr>
            <w:r>
              <w:rPr>
                <w:rFonts w:ascii="Tahoma" w:eastAsiaTheme="minorHAnsi" w:hAnsi="Tahoma" w:cs="Tahoma"/>
                <w:sz w:val="22"/>
                <w:szCs w:val="22"/>
              </w:rPr>
              <w:t>After 28 days</w:t>
            </w:r>
          </w:p>
        </w:tc>
        <w:tc>
          <w:tcPr>
            <w:tcW w:w="3543" w:type="dxa"/>
          </w:tcPr>
          <w:p w:rsidR="006E48FE" w:rsidRDefault="005C33A2">
            <w:pPr>
              <w:rPr>
                <w:rFonts w:ascii="Tahoma" w:eastAsiaTheme="minorHAnsi" w:hAnsi="Tahoma" w:cs="Tahoma"/>
                <w:sz w:val="22"/>
                <w:szCs w:val="22"/>
              </w:rPr>
            </w:pPr>
            <w:r>
              <w:rPr>
                <w:rFonts w:ascii="Tahoma" w:eastAsiaTheme="minorHAnsi" w:hAnsi="Tahoma" w:cs="Tahoma"/>
                <w:sz w:val="22"/>
                <w:szCs w:val="22"/>
              </w:rPr>
              <w:t>You will receive a summons to</w:t>
            </w:r>
          </w:p>
          <w:p w:rsidR="006E48FE" w:rsidRDefault="005C33A2">
            <w:pPr>
              <w:rPr>
                <w:rFonts w:ascii="Tahoma" w:eastAsiaTheme="minorHAnsi" w:hAnsi="Tahoma" w:cs="Tahoma"/>
                <w:sz w:val="22"/>
                <w:szCs w:val="22"/>
              </w:rPr>
            </w:pPr>
            <w:r>
              <w:rPr>
                <w:rFonts w:ascii="Tahoma" w:eastAsiaTheme="minorHAnsi" w:hAnsi="Tahoma" w:cs="Tahoma"/>
                <w:sz w:val="22"/>
                <w:szCs w:val="22"/>
              </w:rPr>
              <w:t>appear before the Magistrates’</w:t>
            </w:r>
          </w:p>
          <w:p w:rsidR="006E48FE" w:rsidRDefault="005C33A2">
            <w:pPr>
              <w:rPr>
                <w:rFonts w:ascii="Tahoma" w:eastAsiaTheme="minorHAnsi" w:hAnsi="Tahoma" w:cs="Tahoma"/>
                <w:sz w:val="22"/>
                <w:szCs w:val="22"/>
              </w:rPr>
            </w:pPr>
            <w:r>
              <w:rPr>
                <w:rFonts w:ascii="Tahoma" w:eastAsiaTheme="minorHAnsi" w:hAnsi="Tahoma" w:cs="Tahoma"/>
                <w:sz w:val="22"/>
                <w:szCs w:val="22"/>
              </w:rPr>
              <w:t>Court on the grounds you have</w:t>
            </w:r>
          </w:p>
          <w:p w:rsidR="006E48FE" w:rsidRDefault="005C33A2">
            <w:pPr>
              <w:rPr>
                <w:rFonts w:ascii="Tahoma" w:eastAsiaTheme="minorHAnsi" w:hAnsi="Tahoma" w:cs="Tahoma"/>
                <w:sz w:val="22"/>
                <w:szCs w:val="22"/>
              </w:rPr>
            </w:pPr>
            <w:r>
              <w:rPr>
                <w:rFonts w:ascii="Tahoma" w:eastAsiaTheme="minorHAnsi" w:hAnsi="Tahoma" w:cs="Tahoma"/>
                <w:sz w:val="22"/>
                <w:szCs w:val="22"/>
              </w:rPr>
              <w:t>failed to secure your child’s</w:t>
            </w:r>
          </w:p>
          <w:p w:rsidR="006E48FE" w:rsidRDefault="005C33A2">
            <w:pPr>
              <w:rPr>
                <w:rFonts w:ascii="Tahoma" w:eastAsiaTheme="minorHAnsi" w:hAnsi="Tahoma" w:cs="Tahoma"/>
                <w:sz w:val="22"/>
                <w:szCs w:val="22"/>
              </w:rPr>
            </w:pPr>
            <w:r>
              <w:rPr>
                <w:rFonts w:ascii="Tahoma" w:eastAsiaTheme="minorHAnsi" w:hAnsi="Tahoma" w:cs="Tahoma"/>
                <w:sz w:val="22"/>
                <w:szCs w:val="22"/>
              </w:rPr>
              <w:t>regular attendance</w:t>
            </w:r>
          </w:p>
        </w:tc>
        <w:tc>
          <w:tcPr>
            <w:tcW w:w="3464" w:type="dxa"/>
          </w:tcPr>
          <w:p w:rsidR="006E48FE" w:rsidRDefault="005C33A2">
            <w:pPr>
              <w:rPr>
                <w:rFonts w:ascii="Tahoma" w:eastAsiaTheme="minorHAnsi" w:hAnsi="Tahoma" w:cs="Tahoma"/>
                <w:sz w:val="22"/>
                <w:szCs w:val="22"/>
              </w:rPr>
            </w:pPr>
            <w:r>
              <w:rPr>
                <w:rFonts w:ascii="Tahoma" w:eastAsiaTheme="minorHAnsi" w:hAnsi="Tahoma" w:cs="Tahoma"/>
                <w:sz w:val="22"/>
                <w:szCs w:val="22"/>
              </w:rPr>
              <w:t>You will receive a summons to</w:t>
            </w:r>
          </w:p>
          <w:p w:rsidR="006E48FE" w:rsidRDefault="005C33A2">
            <w:pPr>
              <w:rPr>
                <w:rFonts w:ascii="Tahoma" w:eastAsiaTheme="minorHAnsi" w:hAnsi="Tahoma" w:cs="Tahoma"/>
                <w:sz w:val="22"/>
                <w:szCs w:val="22"/>
              </w:rPr>
            </w:pPr>
            <w:r>
              <w:rPr>
                <w:rFonts w:ascii="Tahoma" w:eastAsiaTheme="minorHAnsi" w:hAnsi="Tahoma" w:cs="Tahoma"/>
                <w:sz w:val="22"/>
                <w:szCs w:val="22"/>
              </w:rPr>
              <w:t>appear before the Magistrates’</w:t>
            </w:r>
          </w:p>
          <w:p w:rsidR="006E48FE" w:rsidRDefault="005C33A2">
            <w:pPr>
              <w:rPr>
                <w:rFonts w:ascii="Tahoma" w:eastAsiaTheme="minorHAnsi" w:hAnsi="Tahoma" w:cs="Tahoma"/>
                <w:sz w:val="22"/>
                <w:szCs w:val="22"/>
              </w:rPr>
            </w:pPr>
            <w:r>
              <w:rPr>
                <w:rFonts w:ascii="Tahoma" w:eastAsiaTheme="minorHAnsi" w:hAnsi="Tahoma" w:cs="Tahoma"/>
                <w:sz w:val="22"/>
                <w:szCs w:val="22"/>
              </w:rPr>
              <w:t>Court on the grounds you have</w:t>
            </w:r>
          </w:p>
          <w:p w:rsidR="006E48FE" w:rsidRDefault="005C33A2">
            <w:pPr>
              <w:rPr>
                <w:rFonts w:ascii="Tahoma" w:eastAsiaTheme="minorHAnsi" w:hAnsi="Tahoma" w:cs="Tahoma"/>
                <w:sz w:val="22"/>
                <w:szCs w:val="22"/>
              </w:rPr>
            </w:pPr>
            <w:r>
              <w:rPr>
                <w:rFonts w:ascii="Tahoma" w:eastAsiaTheme="minorHAnsi" w:hAnsi="Tahoma" w:cs="Tahoma"/>
                <w:sz w:val="22"/>
                <w:szCs w:val="22"/>
              </w:rPr>
              <w:t>failed to secure your child’s</w:t>
            </w:r>
          </w:p>
          <w:p w:rsidR="006E48FE" w:rsidRDefault="005C33A2">
            <w:pPr>
              <w:rPr>
                <w:rFonts w:ascii="Tahoma" w:eastAsiaTheme="minorHAnsi" w:hAnsi="Tahoma" w:cs="Tahoma"/>
                <w:sz w:val="22"/>
                <w:szCs w:val="22"/>
              </w:rPr>
            </w:pPr>
            <w:r>
              <w:rPr>
                <w:rFonts w:ascii="Tahoma" w:eastAsiaTheme="minorHAnsi" w:hAnsi="Tahoma" w:cs="Tahoma"/>
                <w:sz w:val="22"/>
                <w:szCs w:val="22"/>
              </w:rPr>
              <w:t>regular attendance</w:t>
            </w:r>
          </w:p>
          <w:p w:rsidR="006E48FE" w:rsidRDefault="006E48FE">
            <w:pPr>
              <w:rPr>
                <w:rFonts w:ascii="Tahoma" w:eastAsiaTheme="minorHAnsi" w:hAnsi="Tahoma" w:cs="Tahoma"/>
                <w:sz w:val="22"/>
                <w:szCs w:val="22"/>
              </w:rPr>
            </w:pPr>
          </w:p>
        </w:tc>
      </w:tr>
    </w:tbl>
    <w:p w:rsidR="006E48FE" w:rsidRDefault="006E48FE">
      <w:pPr>
        <w:spacing w:line="276" w:lineRule="auto"/>
        <w:ind w:left="720"/>
        <w:rPr>
          <w:rFonts w:ascii="Tahoma" w:eastAsiaTheme="minorHAnsi" w:hAnsi="Tahoma" w:cs="Tahoma"/>
          <w:sz w:val="22"/>
          <w:szCs w:val="22"/>
        </w:rPr>
      </w:pP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 xml:space="preserve">Payments will </w:t>
      </w:r>
      <w:r>
        <w:rPr>
          <w:rFonts w:ascii="Tahoma" w:eastAsiaTheme="minorHAnsi" w:hAnsi="Tahoma" w:cs="Tahoma"/>
          <w:b/>
          <w:sz w:val="22"/>
          <w:szCs w:val="22"/>
        </w:rPr>
        <w:t>not</w:t>
      </w:r>
      <w:r>
        <w:rPr>
          <w:rFonts w:ascii="Tahoma" w:eastAsiaTheme="minorHAnsi" w:hAnsi="Tahoma" w:cs="Tahoma"/>
          <w:sz w:val="22"/>
          <w:szCs w:val="22"/>
        </w:rPr>
        <w:t xml:space="preserve"> be accepted after the 28th day and payments </w:t>
      </w:r>
      <w:r>
        <w:rPr>
          <w:rFonts w:ascii="Tahoma" w:eastAsiaTheme="minorHAnsi" w:hAnsi="Tahoma" w:cs="Tahoma"/>
          <w:b/>
          <w:sz w:val="22"/>
          <w:szCs w:val="22"/>
        </w:rPr>
        <w:t>cannot</w:t>
      </w:r>
      <w:r>
        <w:rPr>
          <w:rFonts w:ascii="Tahoma" w:eastAsiaTheme="minorHAnsi" w:hAnsi="Tahoma" w:cs="Tahoma"/>
          <w:sz w:val="22"/>
          <w:szCs w:val="22"/>
        </w:rPr>
        <w:t xml:space="preserve"> be paid in part or by instalments</w:t>
      </w:r>
    </w:p>
    <w:p w:rsidR="006E48FE" w:rsidRDefault="006E48FE">
      <w:pPr>
        <w:spacing w:line="276" w:lineRule="auto"/>
        <w:rPr>
          <w:rFonts w:ascii="Tahoma" w:eastAsiaTheme="minorHAnsi" w:hAnsi="Tahoma" w:cs="Tahoma"/>
          <w:sz w:val="22"/>
          <w:szCs w:val="22"/>
        </w:rPr>
      </w:pP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Each school has a designated Education Welfare Officer who can be contacted</w:t>
      </w: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through school. You can also telephone the main office.</w:t>
      </w: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Tel: 01270 375277</w:t>
      </w:r>
    </w:p>
    <w:p w:rsidR="006E48FE" w:rsidRDefault="006E48FE">
      <w:pPr>
        <w:spacing w:line="276" w:lineRule="auto"/>
        <w:rPr>
          <w:rFonts w:ascii="Tahoma" w:eastAsiaTheme="minorHAnsi" w:hAnsi="Tahoma" w:cs="Tahoma"/>
          <w:b/>
          <w:sz w:val="22"/>
          <w:szCs w:val="22"/>
        </w:rPr>
      </w:pPr>
    </w:p>
    <w:p w:rsidR="006E48FE" w:rsidRDefault="005C33A2">
      <w:pPr>
        <w:spacing w:line="276" w:lineRule="auto"/>
        <w:rPr>
          <w:rFonts w:ascii="Tahoma" w:eastAsiaTheme="minorHAnsi" w:hAnsi="Tahoma" w:cs="Tahoma"/>
          <w:color w:val="0070C0"/>
          <w:sz w:val="22"/>
          <w:szCs w:val="22"/>
        </w:rPr>
      </w:pPr>
      <w:r>
        <w:rPr>
          <w:rFonts w:ascii="Tahoma" w:eastAsiaTheme="minorHAnsi" w:hAnsi="Tahoma" w:cs="Tahoma"/>
          <w:b/>
          <w:sz w:val="22"/>
          <w:szCs w:val="22"/>
        </w:rPr>
        <w:t>Website</w:t>
      </w:r>
      <w:r>
        <w:rPr>
          <w:rFonts w:ascii="Tahoma" w:eastAsiaTheme="minorHAnsi" w:hAnsi="Tahoma" w:cs="Tahoma"/>
          <w:sz w:val="22"/>
          <w:szCs w:val="22"/>
        </w:rPr>
        <w:t xml:space="preserve">: </w:t>
      </w:r>
      <w:hyperlink r:id="rId5" w:history="1">
        <w:r>
          <w:rPr>
            <w:rFonts w:ascii="Tahoma" w:eastAsiaTheme="minorHAnsi" w:hAnsi="Tahoma" w:cs="Tahoma"/>
            <w:color w:val="0000FF" w:themeColor="hyperlink"/>
            <w:sz w:val="22"/>
            <w:szCs w:val="22"/>
            <w:u w:val="single"/>
          </w:rPr>
          <w:t>www.cheshireeast.gov.uk/ews</w:t>
        </w:r>
      </w:hyperlink>
    </w:p>
    <w:p w:rsidR="006E48FE" w:rsidRDefault="006E48FE">
      <w:pPr>
        <w:spacing w:line="276" w:lineRule="auto"/>
        <w:rPr>
          <w:rFonts w:ascii="Tahoma" w:eastAsiaTheme="minorHAnsi" w:hAnsi="Tahoma" w:cs="Tahoma"/>
          <w:sz w:val="22"/>
          <w:szCs w:val="22"/>
        </w:rPr>
      </w:pPr>
    </w:p>
    <w:p w:rsidR="006E48FE" w:rsidRDefault="005C33A2">
      <w:pPr>
        <w:spacing w:line="276" w:lineRule="auto"/>
        <w:rPr>
          <w:rFonts w:ascii="Tahoma" w:eastAsiaTheme="minorHAnsi" w:hAnsi="Tahoma" w:cs="Tahoma"/>
          <w:b/>
          <w:sz w:val="22"/>
          <w:szCs w:val="22"/>
        </w:rPr>
      </w:pPr>
      <w:r>
        <w:rPr>
          <w:rFonts w:ascii="Tahoma" w:eastAsiaTheme="minorHAnsi" w:hAnsi="Tahoma" w:cs="Tahoma"/>
          <w:b/>
          <w:sz w:val="22"/>
          <w:szCs w:val="22"/>
        </w:rPr>
        <w:t>Other leaflets are available to support you:</w:t>
      </w:r>
    </w:p>
    <w:p w:rsidR="006E48FE" w:rsidRDefault="006E48FE">
      <w:pPr>
        <w:spacing w:line="276" w:lineRule="auto"/>
        <w:rPr>
          <w:rFonts w:ascii="Tahoma" w:eastAsiaTheme="minorHAnsi" w:hAnsi="Tahoma" w:cs="Tahoma"/>
          <w:b/>
          <w:sz w:val="22"/>
          <w:szCs w:val="22"/>
        </w:rPr>
      </w:pP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Taking action to improve attendance – explaining legal action - a guide for parents and</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carers</w:t>
      </w:r>
    </w:p>
    <w:p w:rsidR="006E48FE" w:rsidRDefault="005C33A2">
      <w:pPr>
        <w:spacing w:line="276" w:lineRule="auto"/>
        <w:rPr>
          <w:rFonts w:ascii="Tahoma" w:eastAsiaTheme="minorHAnsi" w:hAnsi="Tahoma" w:cs="Tahoma"/>
          <w:sz w:val="22"/>
          <w:szCs w:val="22"/>
        </w:rPr>
      </w:pPr>
      <w:r>
        <w:rPr>
          <w:rFonts w:ascii="Tahoma" w:eastAsiaTheme="minorHAnsi" w:hAnsi="Tahoma" w:cs="Tahoma"/>
          <w:sz w:val="22"/>
          <w:szCs w:val="22"/>
        </w:rPr>
        <w:t>Helping your child to attend school. The role of the EWO- a guide for parents and carers</w:t>
      </w:r>
    </w:p>
    <w:p w:rsidR="006E48FE" w:rsidRDefault="006E48FE">
      <w:pPr>
        <w:spacing w:line="276" w:lineRule="auto"/>
        <w:rPr>
          <w:rFonts w:ascii="Tahoma" w:eastAsiaTheme="minorHAnsi" w:hAnsi="Tahoma" w:cs="Tahoma"/>
          <w:sz w:val="22"/>
          <w:szCs w:val="22"/>
        </w:rPr>
      </w:pPr>
    </w:p>
    <w:p w:rsidR="006E48FE" w:rsidRDefault="005C33A2">
      <w:pPr>
        <w:spacing w:line="276" w:lineRule="auto"/>
        <w:rPr>
          <w:rFonts w:ascii="Tahoma" w:eastAsiaTheme="minorHAnsi" w:hAnsi="Tahoma" w:cs="Tahoma"/>
          <w:i/>
          <w:sz w:val="22"/>
          <w:szCs w:val="22"/>
        </w:rPr>
      </w:pPr>
      <w:r>
        <w:rPr>
          <w:rFonts w:ascii="Tahoma" w:eastAsiaTheme="minorHAnsi" w:hAnsi="Tahoma" w:cs="Tahoma"/>
          <w:i/>
          <w:sz w:val="22"/>
          <w:szCs w:val="22"/>
        </w:rPr>
        <w:t>The expression “parent”, in relation to a child or young person, includes any person who is</w:t>
      </w:r>
    </w:p>
    <w:p w:rsidR="006E48FE" w:rsidRDefault="005C33A2">
      <w:pPr>
        <w:spacing w:line="276" w:lineRule="auto"/>
        <w:rPr>
          <w:rFonts w:ascii="Tahoma" w:eastAsiaTheme="minorHAnsi" w:hAnsi="Tahoma" w:cs="Tahoma"/>
          <w:i/>
          <w:sz w:val="22"/>
          <w:szCs w:val="22"/>
        </w:rPr>
      </w:pPr>
      <w:r>
        <w:rPr>
          <w:rFonts w:ascii="Tahoma" w:eastAsiaTheme="minorHAnsi" w:hAnsi="Tahoma" w:cs="Tahoma"/>
          <w:i/>
          <w:sz w:val="22"/>
          <w:szCs w:val="22"/>
        </w:rPr>
        <w:t>not a parent of the child but who has parental responsibility for him/her, or who has care of</w:t>
      </w:r>
    </w:p>
    <w:p w:rsidR="006E48FE" w:rsidRDefault="005C33A2">
      <w:pPr>
        <w:spacing w:line="276" w:lineRule="auto"/>
        <w:rPr>
          <w:rFonts w:ascii="Tahoma" w:eastAsiaTheme="minorHAnsi" w:hAnsi="Tahoma" w:cs="Tahoma"/>
          <w:i/>
          <w:sz w:val="22"/>
          <w:szCs w:val="22"/>
        </w:rPr>
      </w:pPr>
      <w:r>
        <w:rPr>
          <w:rFonts w:ascii="Tahoma" w:eastAsiaTheme="minorHAnsi" w:hAnsi="Tahoma" w:cs="Tahoma"/>
          <w:i/>
          <w:sz w:val="22"/>
          <w:szCs w:val="22"/>
        </w:rPr>
        <w:t>the child.</w:t>
      </w:r>
    </w:p>
    <w:sectPr w:rsidR="006E48FE" w:rsidSect="00C3148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6B68"/>
    <w:multiLevelType w:val="hybridMultilevel"/>
    <w:tmpl w:val="94FE676A"/>
    <w:lvl w:ilvl="0" w:tplc="04090001">
      <w:start w:val="1"/>
      <w:numFmt w:val="bullet"/>
      <w:lvlText w:val=""/>
      <w:lvlJc w:val="left"/>
      <w:pPr>
        <w:tabs>
          <w:tab w:val="num" w:pos="720"/>
        </w:tabs>
        <w:ind w:left="720" w:hanging="360"/>
      </w:pPr>
      <w:rPr>
        <w:rFonts w:ascii="Symbol" w:hAnsi="Symbol" w:hint="default"/>
      </w:rPr>
    </w:lvl>
    <w:lvl w:ilvl="1" w:tplc="D3F4D1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36F1"/>
    <w:multiLevelType w:val="hybridMultilevel"/>
    <w:tmpl w:val="0D96939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B096EEA"/>
    <w:multiLevelType w:val="hybridMultilevel"/>
    <w:tmpl w:val="BC8A93A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4591510"/>
    <w:multiLevelType w:val="hybridMultilevel"/>
    <w:tmpl w:val="7D1E5B7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8404DF0"/>
    <w:multiLevelType w:val="hybridMultilevel"/>
    <w:tmpl w:val="8834DA3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29457FF3"/>
    <w:multiLevelType w:val="hybridMultilevel"/>
    <w:tmpl w:val="E6606D3A"/>
    <w:lvl w:ilvl="0" w:tplc="04090001">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2CF7ADB"/>
    <w:multiLevelType w:val="hybridMultilevel"/>
    <w:tmpl w:val="ED08019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D3A17B2"/>
    <w:multiLevelType w:val="hybridMultilevel"/>
    <w:tmpl w:val="63F66BA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2CB1D3E"/>
    <w:multiLevelType w:val="hybridMultilevel"/>
    <w:tmpl w:val="101EC98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5B00DB6"/>
    <w:multiLevelType w:val="hybridMultilevel"/>
    <w:tmpl w:val="499A2588"/>
    <w:lvl w:ilvl="0" w:tplc="0809000F">
      <w:start w:val="1"/>
      <w:numFmt w:val="bullet"/>
      <w:lvlText w:val=""/>
      <w:lvlJc w:val="left"/>
      <w:pPr>
        <w:tabs>
          <w:tab w:val="num" w:pos="720"/>
        </w:tabs>
        <w:ind w:left="720" w:hanging="360"/>
      </w:pPr>
      <w:rPr>
        <w:rFonts w:ascii="Symbol" w:hAnsi="Symbol" w:cs="Times New Roman"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Times New Roman" w:hint="default"/>
      </w:rPr>
    </w:lvl>
    <w:lvl w:ilvl="3" w:tplc="0809000F">
      <w:start w:val="1"/>
      <w:numFmt w:val="bullet"/>
      <w:lvlText w:val=""/>
      <w:lvlJc w:val="left"/>
      <w:pPr>
        <w:tabs>
          <w:tab w:val="num" w:pos="2880"/>
        </w:tabs>
        <w:ind w:left="2880" w:hanging="360"/>
      </w:pPr>
      <w:rPr>
        <w:rFonts w:ascii="Symbol" w:hAnsi="Symbol" w:cs="Times New Roman"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Times New Roman" w:hint="default"/>
      </w:rPr>
    </w:lvl>
    <w:lvl w:ilvl="6" w:tplc="0809000F">
      <w:start w:val="1"/>
      <w:numFmt w:val="bullet"/>
      <w:lvlText w:val=""/>
      <w:lvlJc w:val="left"/>
      <w:pPr>
        <w:tabs>
          <w:tab w:val="num" w:pos="5040"/>
        </w:tabs>
        <w:ind w:left="5040" w:hanging="360"/>
      </w:pPr>
      <w:rPr>
        <w:rFonts w:ascii="Symbol" w:hAnsi="Symbol" w:cs="Times New Roman"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05D20B6"/>
    <w:multiLevelType w:val="hybridMultilevel"/>
    <w:tmpl w:val="61AC9304"/>
    <w:lvl w:ilvl="0" w:tplc="1DF0C9F6">
      <w:start w:val="1"/>
      <w:numFmt w:val="bullet"/>
      <w:lvlText w:val=""/>
      <w:lvlJc w:val="left"/>
      <w:pPr>
        <w:tabs>
          <w:tab w:val="num" w:pos="1080"/>
        </w:tabs>
        <w:ind w:left="1080" w:hanging="360"/>
      </w:pPr>
      <w:rPr>
        <w:rFonts w:ascii="Symbol"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Times New Roman" w:hint="default"/>
      </w:rPr>
    </w:lvl>
    <w:lvl w:ilvl="3" w:tplc="08090001">
      <w:start w:val="1"/>
      <w:numFmt w:val="bullet"/>
      <w:lvlText w:val=""/>
      <w:lvlJc w:val="left"/>
      <w:pPr>
        <w:tabs>
          <w:tab w:val="num" w:pos="3240"/>
        </w:tabs>
        <w:ind w:left="3240" w:hanging="360"/>
      </w:pPr>
      <w:rPr>
        <w:rFonts w:ascii="Symbol" w:hAnsi="Symbol" w:cs="Times New Roman"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Times New Roman" w:hint="default"/>
      </w:rPr>
    </w:lvl>
    <w:lvl w:ilvl="6" w:tplc="08090001">
      <w:start w:val="1"/>
      <w:numFmt w:val="bullet"/>
      <w:lvlText w:val=""/>
      <w:lvlJc w:val="left"/>
      <w:pPr>
        <w:tabs>
          <w:tab w:val="num" w:pos="5400"/>
        </w:tabs>
        <w:ind w:left="5400" w:hanging="360"/>
      </w:pPr>
      <w:rPr>
        <w:rFonts w:ascii="Symbol" w:hAnsi="Symbol" w:cs="Times New Roman"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71D671A4"/>
    <w:multiLevelType w:val="hybridMultilevel"/>
    <w:tmpl w:val="55DC559C"/>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Times New Roman" w:hint="default"/>
      </w:rPr>
    </w:lvl>
    <w:lvl w:ilvl="3" w:tplc="0809000F">
      <w:start w:val="1"/>
      <w:numFmt w:val="bullet"/>
      <w:lvlText w:val=""/>
      <w:lvlJc w:val="left"/>
      <w:pPr>
        <w:tabs>
          <w:tab w:val="num" w:pos="2880"/>
        </w:tabs>
        <w:ind w:left="2880" w:hanging="360"/>
      </w:pPr>
      <w:rPr>
        <w:rFonts w:ascii="Symbol" w:hAnsi="Symbol" w:cs="Times New Roman"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Times New Roman" w:hint="default"/>
      </w:rPr>
    </w:lvl>
    <w:lvl w:ilvl="6" w:tplc="0809000F">
      <w:start w:val="1"/>
      <w:numFmt w:val="bullet"/>
      <w:lvlText w:val=""/>
      <w:lvlJc w:val="left"/>
      <w:pPr>
        <w:tabs>
          <w:tab w:val="num" w:pos="5040"/>
        </w:tabs>
        <w:ind w:left="5040" w:hanging="360"/>
      </w:pPr>
      <w:rPr>
        <w:rFonts w:ascii="Symbol" w:hAnsi="Symbol" w:cs="Times New Roman"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9"/>
  </w:num>
  <w:num w:numId="3">
    <w:abstractNumId w:val="5"/>
  </w:num>
  <w:num w:numId="4">
    <w:abstractNumId w:val="10"/>
  </w:num>
  <w:num w:numId="5">
    <w:abstractNumId w:val="8"/>
  </w:num>
  <w:num w:numId="6">
    <w:abstractNumId w:val="11"/>
  </w:num>
  <w:num w:numId="7">
    <w:abstractNumId w:val="7"/>
  </w:num>
  <w:num w:numId="8">
    <w:abstractNumId w:val="1"/>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FE"/>
    <w:rsid w:val="00416C18"/>
    <w:rsid w:val="004D400E"/>
    <w:rsid w:val="0054268F"/>
    <w:rsid w:val="005C33A2"/>
    <w:rsid w:val="006B50B2"/>
    <w:rsid w:val="006E48FE"/>
    <w:rsid w:val="008D69C9"/>
    <w:rsid w:val="009723A4"/>
    <w:rsid w:val="009E160C"/>
    <w:rsid w:val="00C235B3"/>
    <w:rsid w:val="00C31484"/>
    <w:rsid w:val="00C80F02"/>
    <w:rsid w:val="00D6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31AF"/>
  <w15:docId w15:val="{15F52AAD-9A86-48AC-AC4F-721E607F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2"/>
      <w:szCs w:val="22"/>
    </w:rPr>
  </w:style>
  <w:style w:type="character" w:customStyle="1" w:styleId="TitleChar">
    <w:name w:val="Title Char"/>
    <w:basedOn w:val="DefaultParagraphFont"/>
    <w:link w:val="Title"/>
    <w:rPr>
      <w:rFonts w:ascii="Arial" w:eastAsia="Times New Roman" w:hAnsi="Arial" w:cs="Arial"/>
      <w:b/>
      <w:bCs/>
    </w:rPr>
  </w:style>
  <w:style w:type="paragraph" w:styleId="Subtitle">
    <w:name w:val="Subtitle"/>
    <w:basedOn w:val="Normal"/>
    <w:link w:val="SubtitleChar"/>
    <w:qFormat/>
    <w:rPr>
      <w:rFonts w:ascii="Arial" w:hAnsi="Arial" w:cs="Arial"/>
      <w:b/>
      <w:bCs/>
      <w:sz w:val="22"/>
      <w:szCs w:val="22"/>
    </w:rPr>
  </w:style>
  <w:style w:type="character" w:customStyle="1" w:styleId="SubtitleChar">
    <w:name w:val="Subtitle Char"/>
    <w:basedOn w:val="DefaultParagraphFont"/>
    <w:link w:val="Subtitle"/>
    <w:rPr>
      <w:rFonts w:ascii="Arial" w:eastAsia="Times New Roman" w:hAnsi="Arial" w:cs="Arial"/>
      <w:b/>
      <w:bCs/>
    </w:rPr>
  </w:style>
  <w:style w:type="paragraph" w:styleId="ListParagraph">
    <w:name w:val="List Paragraph"/>
    <w:basedOn w:val="Normal"/>
    <w:uiPriority w:val="34"/>
    <w:qFormat/>
    <w:pPr>
      <w:ind w:left="720"/>
    </w:p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styleId="Emphasis">
    <w:name w:val="Emphasis"/>
    <w:basedOn w:val="DefaultParagraphFont"/>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18"/>
    <w:rPr>
      <w:rFonts w:ascii="Segoe UI" w:eastAsia="Times New Roman" w:hAnsi="Segoe UI" w:cs="Segoe UI"/>
      <w:sz w:val="18"/>
      <w:szCs w:val="18"/>
    </w:rPr>
  </w:style>
  <w:style w:type="paragraph" w:customStyle="1" w:styleId="Body">
    <w:name w:val="Body"/>
    <w:rsid w:val="00416C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aLCPBodytext">
    <w:name w:val="a LCP Body text"/>
    <w:autoRedefine/>
    <w:rsid w:val="00416C18"/>
    <w:pPr>
      <w:spacing w:after="0" w:line="240" w:lineRule="auto"/>
      <w:ind w:left="720"/>
    </w:pPr>
    <w:rPr>
      <w:rFonts w:ascii="Tahoma" w:eastAsia="Times New Roman"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4099">
      <w:bodyDiv w:val="1"/>
      <w:marLeft w:val="0"/>
      <w:marRight w:val="0"/>
      <w:marTop w:val="0"/>
      <w:marBottom w:val="0"/>
      <w:divBdr>
        <w:top w:val="none" w:sz="0" w:space="0" w:color="auto"/>
        <w:left w:val="none" w:sz="0" w:space="0" w:color="auto"/>
        <w:bottom w:val="none" w:sz="0" w:space="0" w:color="auto"/>
        <w:right w:val="none" w:sz="0" w:space="0" w:color="auto"/>
      </w:divBdr>
      <w:divsChild>
        <w:div w:id="1236817188">
          <w:marLeft w:val="0"/>
          <w:marRight w:val="0"/>
          <w:marTop w:val="0"/>
          <w:marBottom w:val="0"/>
          <w:divBdr>
            <w:top w:val="none" w:sz="0" w:space="0" w:color="auto"/>
            <w:left w:val="none" w:sz="0" w:space="0" w:color="auto"/>
            <w:bottom w:val="none" w:sz="0" w:space="0" w:color="auto"/>
            <w:right w:val="none" w:sz="0" w:space="0" w:color="auto"/>
          </w:divBdr>
        </w:div>
        <w:div w:id="1610577353">
          <w:marLeft w:val="0"/>
          <w:marRight w:val="0"/>
          <w:marTop w:val="0"/>
          <w:marBottom w:val="0"/>
          <w:divBdr>
            <w:top w:val="none" w:sz="0" w:space="0" w:color="auto"/>
            <w:left w:val="none" w:sz="0" w:space="0" w:color="auto"/>
            <w:bottom w:val="none" w:sz="0" w:space="0" w:color="auto"/>
            <w:right w:val="none" w:sz="0" w:space="0" w:color="auto"/>
          </w:divBdr>
        </w:div>
        <w:div w:id="117592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hireeast.gov.uk/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sch8753526</dc:creator>
  <cp:lastModifiedBy>sch8753526</cp:lastModifiedBy>
  <cp:revision>2</cp:revision>
  <cp:lastPrinted>2021-01-04T13:54:00Z</cp:lastPrinted>
  <dcterms:created xsi:type="dcterms:W3CDTF">2024-02-27T15:38:00Z</dcterms:created>
  <dcterms:modified xsi:type="dcterms:W3CDTF">2024-02-27T15:38:00Z</dcterms:modified>
</cp:coreProperties>
</file>