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14:paraId="5D595B2E" w14:textId="77777777" w:rsidTr="007B298C">
        <w:trPr>
          <w:trHeight w:val="4924"/>
        </w:trPr>
        <w:tc>
          <w:tcPr>
            <w:tcW w:w="7087" w:type="dxa"/>
          </w:tcPr>
          <w:p w14:paraId="1ABA621C" w14:textId="2A8DEDBA" w:rsidR="007B298C" w:rsidRDefault="007B298C" w:rsidP="00627579">
            <w:pPr>
              <w:pStyle w:val="NoSpacing1"/>
              <w:spacing w:before="240" w:after="200"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Model Child Protection and Safeguarding Policy</w:t>
            </w:r>
          </w:p>
          <w:p w14:paraId="7B528317" w14:textId="77777777" w:rsidR="007B298C" w:rsidRDefault="007B298C" w:rsidP="00EB36B0">
            <w:pPr>
              <w:pStyle w:val="NoSpacing1"/>
              <w:spacing w:before="240" w:after="200" w:line="276" w:lineRule="auto"/>
              <w:jc w:val="both"/>
              <w:rPr>
                <w:rFonts w:ascii="Arial" w:eastAsia="Times New Roman" w:hAnsi="Arial" w:cs="Arial"/>
                <w:b/>
                <w:sz w:val="16"/>
                <w:szCs w:val="16"/>
                <w:lang w:val="en-GB" w:eastAsia="en-GB"/>
              </w:rPr>
            </w:pPr>
          </w:p>
          <w:p w14:paraId="277C0F08" w14:textId="77777777" w:rsidR="007B298C" w:rsidRDefault="00D132FE" w:rsidP="00627579">
            <w:pPr>
              <w:spacing w:before="240" w:after="200" w:line="276" w:lineRule="auto"/>
              <w:jc w:val="center"/>
            </w:pPr>
            <w:r>
              <w:rPr>
                <w:rFonts w:ascii="Arial" w:eastAsia="Times New Roman" w:hAnsi="Arial" w:cs="Arial"/>
                <w:b/>
                <w:sz w:val="44"/>
                <w:szCs w:val="44"/>
                <w:lang w:eastAsia="en-GB"/>
              </w:rPr>
              <w:t>For S</w:t>
            </w:r>
            <w:r w:rsidR="007B298C">
              <w:rPr>
                <w:rFonts w:ascii="Arial" w:eastAsia="Times New Roman" w:hAnsi="Arial" w:cs="Arial"/>
                <w:b/>
                <w:sz w:val="44"/>
                <w:szCs w:val="44"/>
                <w:lang w:eastAsia="en-GB"/>
              </w:rPr>
              <w:t>chools and Education Establishments in Cheshire East</w:t>
            </w:r>
          </w:p>
        </w:tc>
      </w:tr>
    </w:tbl>
    <w:p w14:paraId="480BD32B" w14:textId="77777777" w:rsidR="00AC7417" w:rsidRDefault="00AC7417" w:rsidP="00EB36B0">
      <w:pPr>
        <w:jc w:val="both"/>
      </w:pPr>
    </w:p>
    <w:p w14:paraId="08B10233" w14:textId="77777777" w:rsidR="007B298C" w:rsidRDefault="007B298C" w:rsidP="00EB36B0">
      <w:pPr>
        <w:jc w:val="both"/>
      </w:pPr>
    </w:p>
    <w:p w14:paraId="09AE0F62" w14:textId="77777777" w:rsidR="007B298C" w:rsidRDefault="007B298C" w:rsidP="00EB36B0">
      <w:pPr>
        <w:jc w:val="both"/>
      </w:pPr>
    </w:p>
    <w:p w14:paraId="7590E68F" w14:textId="77777777" w:rsidR="007B298C" w:rsidRDefault="007B298C" w:rsidP="00EB36B0">
      <w:pPr>
        <w:jc w:val="both"/>
      </w:pPr>
    </w:p>
    <w:p w14:paraId="52E9F27C" w14:textId="77777777" w:rsidR="007B298C" w:rsidRDefault="007B298C" w:rsidP="00EB36B0">
      <w:pPr>
        <w:jc w:val="both"/>
      </w:pPr>
    </w:p>
    <w:p w14:paraId="740866AB" w14:textId="77777777" w:rsidR="007B298C" w:rsidRPr="007B298C" w:rsidRDefault="007B298C" w:rsidP="00EB36B0">
      <w:pPr>
        <w:jc w:val="both"/>
      </w:pPr>
    </w:p>
    <w:p w14:paraId="0157B658" w14:textId="77777777" w:rsidR="007B298C" w:rsidRPr="007B298C" w:rsidRDefault="007B298C" w:rsidP="00EB36B0">
      <w:pPr>
        <w:jc w:val="both"/>
      </w:pPr>
    </w:p>
    <w:p w14:paraId="1CFB0A23" w14:textId="77777777" w:rsidR="007B298C" w:rsidRPr="007B298C" w:rsidRDefault="007B298C" w:rsidP="00EB36B0">
      <w:pPr>
        <w:jc w:val="both"/>
      </w:pPr>
    </w:p>
    <w:p w14:paraId="65C0B515" w14:textId="77777777" w:rsidR="007B298C" w:rsidRPr="007B298C" w:rsidRDefault="00147C02" w:rsidP="00EB36B0">
      <w:pPr>
        <w:jc w:val="both"/>
      </w:pPr>
      <w:r>
        <w:rPr>
          <w:rFonts w:ascii="Times New Roman" w:hAnsi="Times New Roman" w:cs="Times New Roman"/>
          <w:noProof/>
          <w:sz w:val="24"/>
          <w:szCs w:val="24"/>
          <w:lang w:eastAsia="en-GB"/>
        </w:rPr>
        <mc:AlternateContent>
          <mc:Choice Requires="wps">
            <w:drawing>
              <wp:anchor distT="0" distB="0" distL="114300" distR="114300" simplePos="0" relativeHeight="251652608" behindDoc="0" locked="0" layoutInCell="1" allowOverlap="1" wp14:anchorId="75B0E89A" wp14:editId="76CD8D60">
                <wp:simplePos x="0" y="0"/>
                <wp:positionH relativeFrom="column">
                  <wp:posOffset>200025</wp:posOffset>
                </wp:positionH>
                <wp:positionV relativeFrom="paragraph">
                  <wp:posOffset>13970</wp:posOffset>
                </wp:positionV>
                <wp:extent cx="5334000" cy="5438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438775"/>
                        </a:xfrm>
                        <a:prstGeom prst="rect">
                          <a:avLst/>
                        </a:prstGeom>
                        <a:solidFill>
                          <a:srgbClr val="C6D9F1"/>
                        </a:solidFill>
                        <a:ln w="9525" cmpd="sng">
                          <a:solidFill>
                            <a:srgbClr val="000000"/>
                          </a:solidFill>
                          <a:prstDash val="solid"/>
                          <a:miter lim="800000"/>
                          <a:headEnd/>
                          <a:tailEnd/>
                        </a:ln>
                      </wps:spPr>
                      <wps:txbx>
                        <w:txbxContent>
                          <w:p w14:paraId="0FF8A35C" w14:textId="2570B761" w:rsidR="001E4B46" w:rsidRPr="00C4477F" w:rsidRDefault="001E4B46"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14:paraId="509FBB77" w14:textId="01E4B76E" w:rsidR="001E4B46" w:rsidRDefault="001E4B46"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7D363C">
                              <w:rPr>
                                <w:rFonts w:ascii="Arial" w:eastAsia="Arial" w:hAnsi="Arial" w:cs="Arial"/>
                                <w:color w:val="00B050"/>
                                <w:sz w:val="24"/>
                                <w:szCs w:val="24"/>
                              </w:rPr>
                              <w:t>202</w:t>
                            </w:r>
                            <w:r>
                              <w:rPr>
                                <w:rFonts w:ascii="Arial" w:eastAsia="Arial" w:hAnsi="Arial" w:cs="Arial"/>
                                <w:color w:val="00B050"/>
                                <w:sz w:val="24"/>
                                <w:szCs w:val="24"/>
                              </w:rPr>
                              <w:t>2</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1E4B46" w:rsidRDefault="001E4B46"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14:paraId="09851393"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14:paraId="514CAFBD"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14:paraId="05FECE7D"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14:paraId="1B44494F"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14:paraId="25BD2282"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1E4B46" w:rsidRDefault="001E4B46" w:rsidP="007B298C">
                            <w:pPr>
                              <w:ind w:left="720"/>
                            </w:pPr>
                          </w:p>
                          <w:p w14:paraId="37B983CB" w14:textId="77777777" w:rsidR="001E4B46" w:rsidRDefault="001E4B46"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0E89A" id="_x0000_t202" coordsize="21600,21600" o:spt="202" path="m,l,21600r21600,l21600,xe">
                <v:stroke joinstyle="miter"/>
                <v:path gradientshapeok="t" o:connecttype="rect"/>
              </v:shapetype>
              <v:shape id="Text Box 14" o:spid="_x0000_s1026" type="#_x0000_t202" style="position:absolute;left:0;text-align:left;margin-left:15.75pt;margin-top:1.1pt;width:420pt;height:4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" fillcolor="#c6d9f1">
                <v:textbox inset="2.50014mm,1.3mm,2.50014mm,1.3mm">
                  <w:txbxContent>
                    <w:p w14:paraId="0FF8A35C" w14:textId="2570B761" w:rsidR="001E4B46" w:rsidRPr="00C4477F" w:rsidRDefault="001E4B46"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14:paraId="509FBB77" w14:textId="01E4B76E" w:rsidR="001E4B46" w:rsidRDefault="001E4B46"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7D363C">
                        <w:rPr>
                          <w:rFonts w:ascii="Arial" w:eastAsia="Arial" w:hAnsi="Arial" w:cs="Arial"/>
                          <w:color w:val="00B050"/>
                          <w:sz w:val="24"/>
                          <w:szCs w:val="24"/>
                        </w:rPr>
                        <w:t>202</w:t>
                      </w:r>
                      <w:r>
                        <w:rPr>
                          <w:rFonts w:ascii="Arial" w:eastAsia="Arial" w:hAnsi="Arial" w:cs="Arial"/>
                          <w:color w:val="00B050"/>
                          <w:sz w:val="24"/>
                          <w:szCs w:val="24"/>
                        </w:rPr>
                        <w:t>2</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14:paraId="1AE7A32B" w14:textId="77777777" w:rsidR="001E4B46" w:rsidRDefault="001E4B46" w:rsidP="00BC142D">
                      <w:pPr>
                        <w:spacing w:after="0"/>
                        <w:jc w:val="both"/>
                        <w:rPr>
                          <w:rFonts w:ascii="Arial" w:eastAsia="Arial" w:hAnsi="Arial" w:cs="Arial"/>
                          <w:sz w:val="24"/>
                          <w:szCs w:val="24"/>
                        </w:rPr>
                      </w:pPr>
                      <w:r>
                        <w:rPr>
                          <w:rFonts w:ascii="Arial" w:eastAsia="Arial" w:hAnsi="Arial" w:cs="Arial"/>
                          <w:sz w:val="24"/>
                          <w:szCs w:val="24"/>
                        </w:rPr>
                        <w:t>The policy should be:</w:t>
                      </w:r>
                    </w:p>
                    <w:p w14:paraId="436B616B"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14:paraId="09851393"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14:paraId="514CAFBD"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14:paraId="05FECE7D"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14:paraId="1B44494F"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14:paraId="25BD2282"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14:paraId="63E1A1A7" w14:textId="77777777" w:rsidR="001E4B46" w:rsidRDefault="001E4B46"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14:paraId="620367FF" w14:textId="77777777" w:rsidR="001E4B46" w:rsidRDefault="001E4B46" w:rsidP="007B298C">
                      <w:pPr>
                        <w:ind w:left="720"/>
                      </w:pPr>
                    </w:p>
                    <w:p w14:paraId="37B983CB" w14:textId="77777777" w:rsidR="001E4B46" w:rsidRDefault="001E4B46" w:rsidP="007B298C">
                      <w:pPr>
                        <w:ind w:left="720"/>
                        <w:rPr>
                          <w:rFonts w:ascii="Arial" w:eastAsia="Arial" w:hAnsi="Arial" w:cs="Arial"/>
                          <w:sz w:val="24"/>
                          <w:szCs w:val="24"/>
                        </w:rPr>
                      </w:pPr>
                    </w:p>
                  </w:txbxContent>
                </v:textbox>
              </v:shape>
            </w:pict>
          </mc:Fallback>
        </mc:AlternateContent>
      </w:r>
    </w:p>
    <w:p w14:paraId="2CEFE034" w14:textId="77777777" w:rsidR="007B298C" w:rsidRPr="007B298C" w:rsidRDefault="007B298C" w:rsidP="00EB36B0">
      <w:pPr>
        <w:jc w:val="both"/>
      </w:pPr>
    </w:p>
    <w:p w14:paraId="0978E68A" w14:textId="77777777" w:rsidR="007B298C" w:rsidRPr="007B298C" w:rsidRDefault="007B298C" w:rsidP="00EB36B0">
      <w:pPr>
        <w:jc w:val="both"/>
      </w:pPr>
    </w:p>
    <w:p w14:paraId="7E30DFB8" w14:textId="77777777" w:rsidR="007B298C" w:rsidRPr="007B298C" w:rsidRDefault="007B298C" w:rsidP="00EB36B0">
      <w:pPr>
        <w:jc w:val="both"/>
      </w:pPr>
    </w:p>
    <w:p w14:paraId="3403A0C3" w14:textId="77777777" w:rsidR="007B298C" w:rsidRPr="007B298C" w:rsidRDefault="007B298C" w:rsidP="00EB36B0">
      <w:pPr>
        <w:jc w:val="both"/>
      </w:pPr>
    </w:p>
    <w:p w14:paraId="0A3B29B1" w14:textId="77777777" w:rsidR="007B298C" w:rsidRPr="007B298C" w:rsidRDefault="007B298C" w:rsidP="00EB36B0">
      <w:pPr>
        <w:jc w:val="both"/>
      </w:pPr>
    </w:p>
    <w:p w14:paraId="1ABB1E68" w14:textId="77777777" w:rsidR="007B298C" w:rsidRPr="007B298C" w:rsidRDefault="007B298C" w:rsidP="00EB36B0">
      <w:pPr>
        <w:jc w:val="both"/>
      </w:pPr>
    </w:p>
    <w:p w14:paraId="178A2A9D" w14:textId="77777777" w:rsidR="007B298C" w:rsidRPr="007B298C" w:rsidRDefault="007B298C" w:rsidP="00EB36B0">
      <w:pPr>
        <w:jc w:val="both"/>
      </w:pPr>
    </w:p>
    <w:p w14:paraId="2A9190AB" w14:textId="77777777" w:rsidR="007B298C" w:rsidRPr="007B298C" w:rsidRDefault="007B298C" w:rsidP="00EB36B0">
      <w:pPr>
        <w:jc w:val="both"/>
      </w:pPr>
    </w:p>
    <w:p w14:paraId="2D67BC79" w14:textId="77777777" w:rsidR="007B298C" w:rsidRPr="007B298C" w:rsidRDefault="007B298C" w:rsidP="00EB36B0">
      <w:pPr>
        <w:jc w:val="both"/>
      </w:pPr>
    </w:p>
    <w:p w14:paraId="7FB64B50" w14:textId="77777777" w:rsidR="007B298C" w:rsidRPr="007B298C" w:rsidRDefault="007B298C" w:rsidP="00EB36B0">
      <w:pPr>
        <w:jc w:val="both"/>
      </w:pPr>
    </w:p>
    <w:p w14:paraId="0F7448B5" w14:textId="77777777" w:rsidR="007B298C" w:rsidRPr="007B298C" w:rsidRDefault="007B298C" w:rsidP="00EB36B0">
      <w:pPr>
        <w:jc w:val="both"/>
      </w:pPr>
    </w:p>
    <w:p w14:paraId="7B15F8FB" w14:textId="77777777" w:rsidR="007B298C" w:rsidRPr="007B298C" w:rsidRDefault="007B298C" w:rsidP="00EB36B0">
      <w:pPr>
        <w:jc w:val="both"/>
      </w:pPr>
    </w:p>
    <w:p w14:paraId="14FD9BFD" w14:textId="77777777" w:rsidR="007B298C" w:rsidRPr="007B298C" w:rsidRDefault="007B298C" w:rsidP="00EB36B0">
      <w:pPr>
        <w:jc w:val="both"/>
      </w:pPr>
    </w:p>
    <w:p w14:paraId="6055F47A" w14:textId="77777777" w:rsidR="007B298C" w:rsidRPr="007B298C" w:rsidRDefault="007B298C" w:rsidP="00EB36B0">
      <w:pPr>
        <w:jc w:val="both"/>
      </w:pPr>
    </w:p>
    <w:p w14:paraId="5C90D5AB" w14:textId="77777777" w:rsidR="007B298C" w:rsidRPr="007B298C" w:rsidRDefault="007B298C" w:rsidP="00EB36B0">
      <w:pPr>
        <w:jc w:val="both"/>
      </w:pPr>
    </w:p>
    <w:p w14:paraId="3B61E9CC" w14:textId="77777777" w:rsidR="007B298C" w:rsidRPr="007B298C" w:rsidRDefault="007B298C" w:rsidP="00EB36B0">
      <w:pPr>
        <w:jc w:val="both"/>
      </w:pPr>
    </w:p>
    <w:p w14:paraId="3653076F" w14:textId="767B78C7" w:rsidR="007B298C" w:rsidRDefault="001E4B46" w:rsidP="007B298C">
      <w:pPr>
        <w:pStyle w:val="ListParagraph"/>
        <w:tabs>
          <w:tab w:val="left" w:pos="3660"/>
        </w:tabs>
        <w:jc w:val="center"/>
        <w:rPr>
          <w:rFonts w:ascii="Arial" w:hAnsi="Arial" w:cs="Arial"/>
          <w:color w:val="FF0000"/>
        </w:rPr>
      </w:pPr>
      <w:r>
        <w:rPr>
          <w:rFonts w:ascii="Arial" w:hAnsi="Arial" w:cs="Arial"/>
          <w:color w:val="FF0000"/>
        </w:rPr>
        <w:lastRenderedPageBreak/>
        <w:t>St John the Evangelist Primary School</w:t>
      </w:r>
    </w:p>
    <w:p w14:paraId="2A50FC60" w14:textId="77777777" w:rsidR="007B298C" w:rsidRDefault="007B298C" w:rsidP="00563D00">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14:paraId="1C011563" w14:textId="77777777" w:rsidTr="007B298C">
        <w:tc>
          <w:tcPr>
            <w:tcW w:w="4815" w:type="dxa"/>
          </w:tcPr>
          <w:p w14:paraId="04779E99" w14:textId="77777777"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t>Person responsible for the Policy</w:t>
            </w:r>
            <w:r w:rsidR="009B4B14">
              <w:rPr>
                <w:rFonts w:ascii="Arial" w:hAnsi="Arial" w:cs="Arial"/>
              </w:rPr>
              <w:t>:</w:t>
            </w:r>
          </w:p>
          <w:p w14:paraId="7C0C124B"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7626C8B8" w14:textId="77777777" w:rsidR="007B298C" w:rsidRDefault="007B298C" w:rsidP="007B298C">
            <w:pPr>
              <w:pStyle w:val="ListParagraph"/>
              <w:tabs>
                <w:tab w:val="left" w:pos="3660"/>
              </w:tabs>
              <w:spacing w:before="240"/>
              <w:ind w:left="0"/>
              <w:jc w:val="center"/>
              <w:rPr>
                <w:rFonts w:ascii="Arial" w:hAnsi="Arial" w:cs="Arial"/>
                <w:color w:val="FF0000"/>
              </w:rPr>
            </w:pPr>
          </w:p>
          <w:p w14:paraId="48EF3640" w14:textId="32D4DCD3" w:rsidR="009B4B14" w:rsidRPr="009B4B14" w:rsidRDefault="001E4B46" w:rsidP="009B4B14">
            <w:pPr>
              <w:pStyle w:val="ListParagraph"/>
              <w:tabs>
                <w:tab w:val="left" w:pos="3660"/>
              </w:tabs>
              <w:spacing w:before="240"/>
              <w:ind w:left="0"/>
              <w:rPr>
                <w:rFonts w:ascii="Arial" w:hAnsi="Arial" w:cs="Arial"/>
                <w:i/>
                <w:color w:val="FF0000"/>
              </w:rPr>
            </w:pPr>
            <w:r>
              <w:rPr>
                <w:rFonts w:ascii="Arial" w:hAnsi="Arial" w:cs="Arial"/>
                <w:i/>
                <w:color w:val="FF0000"/>
              </w:rPr>
              <w:t>Mark Harrison</w:t>
            </w:r>
          </w:p>
        </w:tc>
      </w:tr>
      <w:tr w:rsidR="007B298C" w14:paraId="59E50F33" w14:textId="77777777" w:rsidTr="007B298C">
        <w:tc>
          <w:tcPr>
            <w:tcW w:w="4815" w:type="dxa"/>
          </w:tcPr>
          <w:p w14:paraId="709E2C29"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14:paraId="7F111FBF" w14:textId="77777777" w:rsidR="007B298C" w:rsidRPr="007B298C" w:rsidRDefault="007B298C" w:rsidP="007B298C">
            <w:pPr>
              <w:pStyle w:val="ListParagraph"/>
              <w:tabs>
                <w:tab w:val="left" w:pos="3660"/>
              </w:tabs>
              <w:spacing w:before="240"/>
              <w:ind w:left="0"/>
              <w:rPr>
                <w:rFonts w:ascii="Arial" w:hAnsi="Arial" w:cs="Arial"/>
              </w:rPr>
            </w:pPr>
          </w:p>
        </w:tc>
        <w:tc>
          <w:tcPr>
            <w:tcW w:w="4774" w:type="dxa"/>
          </w:tcPr>
          <w:p w14:paraId="4EFBD028" w14:textId="77777777" w:rsidR="007B298C" w:rsidRDefault="007B298C" w:rsidP="009B4B14">
            <w:pPr>
              <w:pStyle w:val="ListParagraph"/>
              <w:tabs>
                <w:tab w:val="left" w:pos="3660"/>
              </w:tabs>
              <w:spacing w:before="240"/>
              <w:ind w:left="0"/>
              <w:rPr>
                <w:rFonts w:ascii="Arial" w:hAnsi="Arial" w:cs="Arial"/>
                <w:color w:val="FF0000"/>
              </w:rPr>
            </w:pPr>
          </w:p>
          <w:p w14:paraId="2D6D6C6B" w14:textId="6EAB821E" w:rsidR="009B4B14" w:rsidRPr="009B4B14" w:rsidRDefault="001E4B46" w:rsidP="009B4B14">
            <w:pPr>
              <w:pStyle w:val="ListParagraph"/>
              <w:tabs>
                <w:tab w:val="left" w:pos="3660"/>
              </w:tabs>
              <w:spacing w:before="240"/>
              <w:ind w:left="0"/>
              <w:rPr>
                <w:rFonts w:ascii="Arial" w:hAnsi="Arial" w:cs="Arial"/>
                <w:i/>
                <w:color w:val="FF0000"/>
              </w:rPr>
            </w:pPr>
            <w:r>
              <w:rPr>
                <w:rFonts w:ascii="Arial" w:hAnsi="Arial" w:cs="Arial"/>
                <w:i/>
                <w:color w:val="FF0000"/>
              </w:rPr>
              <w:t>8.12.22</w:t>
            </w:r>
          </w:p>
        </w:tc>
      </w:tr>
      <w:tr w:rsidR="007B298C" w14:paraId="640AF1DD" w14:textId="77777777" w:rsidTr="007B298C">
        <w:tc>
          <w:tcPr>
            <w:tcW w:w="4815" w:type="dxa"/>
          </w:tcPr>
          <w:p w14:paraId="4384F88F" w14:textId="77777777"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14:paraId="5F406867" w14:textId="77777777" w:rsidR="009B4B14" w:rsidRPr="007B298C" w:rsidRDefault="009B4B14" w:rsidP="007B298C">
            <w:pPr>
              <w:pStyle w:val="ListParagraph"/>
              <w:tabs>
                <w:tab w:val="left" w:pos="3660"/>
              </w:tabs>
              <w:spacing w:before="240"/>
              <w:ind w:left="0"/>
              <w:rPr>
                <w:rFonts w:ascii="Arial" w:hAnsi="Arial" w:cs="Arial"/>
              </w:rPr>
            </w:pPr>
          </w:p>
        </w:tc>
        <w:tc>
          <w:tcPr>
            <w:tcW w:w="4774" w:type="dxa"/>
          </w:tcPr>
          <w:p w14:paraId="4D742A8D" w14:textId="18163D46" w:rsidR="007B298C" w:rsidRPr="00074D7B" w:rsidRDefault="00074D7B" w:rsidP="009B4B14">
            <w:pPr>
              <w:pStyle w:val="ListParagraph"/>
              <w:tabs>
                <w:tab w:val="left" w:pos="3660"/>
              </w:tabs>
              <w:spacing w:before="240"/>
              <w:ind w:left="0"/>
              <w:rPr>
                <w:rFonts w:ascii="Palace Script MT" w:hAnsi="Palace Script MT" w:cs="Arial"/>
                <w:color w:val="FF0000"/>
                <w:sz w:val="32"/>
              </w:rPr>
            </w:pPr>
            <w:r w:rsidRPr="00074D7B">
              <w:rPr>
                <w:rFonts w:ascii="Palace Script MT" w:hAnsi="Palace Script MT" w:cs="Arial"/>
                <w:color w:val="FF0000"/>
                <w:sz w:val="32"/>
              </w:rPr>
              <w:t>Mark Harrison</w:t>
            </w:r>
          </w:p>
          <w:p w14:paraId="196F75E8" w14:textId="77C7FFF1" w:rsidR="00074D7B" w:rsidRPr="007B298C" w:rsidRDefault="00074D7B" w:rsidP="009B4B14">
            <w:pPr>
              <w:pStyle w:val="ListParagraph"/>
              <w:tabs>
                <w:tab w:val="left" w:pos="3660"/>
              </w:tabs>
              <w:spacing w:before="240"/>
              <w:ind w:left="0"/>
              <w:rPr>
                <w:rFonts w:ascii="Arial" w:hAnsi="Arial" w:cs="Arial"/>
                <w:color w:val="FF0000"/>
              </w:rPr>
            </w:pPr>
            <w:r w:rsidRPr="00074D7B">
              <w:rPr>
                <w:rFonts w:ascii="Palace Script MT" w:hAnsi="Palace Script MT" w:cs="Arial"/>
                <w:color w:val="FF0000"/>
                <w:sz w:val="32"/>
              </w:rPr>
              <w:t xml:space="preserve">Debbie </w:t>
            </w:r>
            <w:r>
              <w:rPr>
                <w:rFonts w:ascii="Palace Script MT" w:hAnsi="Palace Script MT" w:cs="Arial"/>
                <w:color w:val="FF0000"/>
                <w:sz w:val="32"/>
              </w:rPr>
              <w:t>T</w:t>
            </w:r>
            <w:r w:rsidRPr="00074D7B">
              <w:rPr>
                <w:rFonts w:ascii="Palace Script MT" w:hAnsi="Palace Script MT" w:cs="Arial"/>
                <w:color w:val="FF0000"/>
                <w:sz w:val="32"/>
              </w:rPr>
              <w:t>omlinson</w:t>
            </w:r>
            <w:r w:rsidRPr="00074D7B">
              <w:rPr>
                <w:rFonts w:ascii="Arial" w:hAnsi="Arial" w:cs="Arial"/>
                <w:color w:val="FF0000"/>
                <w:sz w:val="32"/>
              </w:rPr>
              <w:t xml:space="preserve"> </w:t>
            </w:r>
          </w:p>
        </w:tc>
      </w:tr>
      <w:tr w:rsidR="007B298C" w14:paraId="5B4EAD36" w14:textId="77777777" w:rsidTr="007B298C">
        <w:tc>
          <w:tcPr>
            <w:tcW w:w="4815" w:type="dxa"/>
          </w:tcPr>
          <w:p w14:paraId="12ED880D" w14:textId="77777777"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14:paraId="3D890941" w14:textId="77777777" w:rsidR="009B4B14" w:rsidRPr="007B298C" w:rsidRDefault="009B4B14" w:rsidP="009B4B14">
            <w:pPr>
              <w:pStyle w:val="ListParagraph"/>
              <w:tabs>
                <w:tab w:val="left" w:pos="3660"/>
              </w:tabs>
              <w:spacing w:before="240"/>
              <w:ind w:left="0"/>
              <w:rPr>
                <w:rFonts w:ascii="Arial" w:hAnsi="Arial" w:cs="Arial"/>
              </w:rPr>
            </w:pPr>
          </w:p>
        </w:tc>
        <w:tc>
          <w:tcPr>
            <w:tcW w:w="4774" w:type="dxa"/>
          </w:tcPr>
          <w:p w14:paraId="7ED20D21" w14:textId="667D9798" w:rsidR="007B298C" w:rsidRPr="007B298C" w:rsidRDefault="001E4B46" w:rsidP="009B4B14">
            <w:pPr>
              <w:pStyle w:val="ListParagraph"/>
              <w:tabs>
                <w:tab w:val="left" w:pos="3660"/>
              </w:tabs>
              <w:spacing w:before="240"/>
              <w:ind w:left="0"/>
              <w:rPr>
                <w:rFonts w:ascii="Arial" w:hAnsi="Arial" w:cs="Arial"/>
                <w:color w:val="FF0000"/>
              </w:rPr>
            </w:pPr>
            <w:r>
              <w:rPr>
                <w:rFonts w:ascii="Arial" w:hAnsi="Arial" w:cs="Arial"/>
                <w:i/>
                <w:color w:val="FF0000"/>
              </w:rPr>
              <w:t>Sept 2023</w:t>
            </w:r>
          </w:p>
        </w:tc>
      </w:tr>
    </w:tbl>
    <w:p w14:paraId="7457E521" w14:textId="77777777" w:rsidR="006F1633" w:rsidRDefault="006F1633" w:rsidP="00F02AFF">
      <w:pPr>
        <w:autoSpaceDE w:val="0"/>
        <w:autoSpaceDN w:val="0"/>
        <w:adjustRightInd w:val="0"/>
        <w:spacing w:after="0"/>
        <w:rPr>
          <w:rFonts w:ascii="Arial" w:eastAsia="Arial" w:hAnsi="Arial" w:cs="Arial"/>
          <w:b/>
          <w:color w:val="000000"/>
          <w:sz w:val="24"/>
          <w:szCs w:val="24"/>
        </w:rPr>
      </w:pPr>
    </w:p>
    <w:p w14:paraId="6AFE0E22" w14:textId="0C635D51" w:rsidR="009B4B14" w:rsidRPr="00D132FE" w:rsidRDefault="009B4B14" w:rsidP="00074D7B">
      <w:pPr>
        <w:pStyle w:val="ListParagraph"/>
        <w:tabs>
          <w:tab w:val="left" w:pos="3660"/>
        </w:tabs>
        <w:jc w:val="center"/>
        <w:rPr>
          <w:rFonts w:ascii="Arial" w:eastAsia="Arial" w:hAnsi="Arial" w:cs="Arial"/>
          <w:color w:val="000000"/>
          <w:sz w:val="24"/>
          <w:szCs w:val="24"/>
        </w:rPr>
      </w:pPr>
      <w:r w:rsidRPr="00D132FE">
        <w:rPr>
          <w:rFonts w:ascii="Arial" w:eastAsia="Arial" w:hAnsi="Arial" w:cs="Arial"/>
          <w:color w:val="000000"/>
          <w:sz w:val="24"/>
          <w:szCs w:val="24"/>
        </w:rPr>
        <w:t xml:space="preserve">At </w:t>
      </w:r>
      <w:r w:rsidR="00074D7B">
        <w:rPr>
          <w:rFonts w:ascii="Arial" w:hAnsi="Arial" w:cs="Arial"/>
          <w:color w:val="FF0000"/>
        </w:rPr>
        <w:t>St John the Evangelist Primary School</w:t>
      </w:r>
      <w:r w:rsidR="00074D7B">
        <w:rPr>
          <w:rFonts w:ascii="Arial" w:hAnsi="Arial" w:cs="Arial"/>
          <w:color w:val="FF0000"/>
        </w:rPr>
        <w:t xml:space="preserve"> </w:t>
      </w:r>
      <w:bookmarkStart w:id="0" w:name="_GoBack"/>
      <w:bookmarkEnd w:id="0"/>
      <w:r w:rsidRPr="00D132FE">
        <w:rPr>
          <w:rFonts w:ascii="Arial" w:eastAsia="Arial" w:hAnsi="Arial" w:cs="Arial"/>
          <w:color w:val="000000"/>
          <w:sz w:val="24"/>
          <w:szCs w:val="24"/>
        </w:rPr>
        <w:t>the named personnel with designated responsibility for Child Protection and Safeguarding are:</w:t>
      </w:r>
    </w:p>
    <w:p w14:paraId="2F7124F7"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9B4B14"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14:paraId="03D0DE3C"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9B4B14"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Default="009B4B14">
            <w:pPr>
              <w:autoSpaceDE w:val="0"/>
              <w:autoSpaceDN w:val="0"/>
              <w:adjustRightInd w:val="0"/>
              <w:spacing w:after="0"/>
              <w:rPr>
                <w:rFonts w:ascii="Arial" w:eastAsia="Arial" w:hAnsi="Arial" w:cs="Arial"/>
                <w:b/>
                <w:color w:val="000000"/>
                <w:sz w:val="24"/>
                <w:szCs w:val="24"/>
              </w:rPr>
            </w:pPr>
          </w:p>
          <w:p w14:paraId="59802340" w14:textId="0DDC43C3" w:rsidR="009B4B14" w:rsidRDefault="001E4B46">
            <w:pPr>
              <w:autoSpaceDE w:val="0"/>
              <w:autoSpaceDN w:val="0"/>
              <w:adjustRightInd w:val="0"/>
              <w:spacing w:after="0"/>
              <w:rPr>
                <w:rFonts w:ascii="Arial" w:eastAsia="Arial" w:hAnsi="Arial" w:cs="Arial"/>
                <w:i/>
                <w:color w:val="FF0000"/>
                <w:sz w:val="20"/>
                <w:szCs w:val="20"/>
              </w:rPr>
            </w:pPr>
            <w:r>
              <w:rPr>
                <w:rFonts w:ascii="Arial" w:eastAsia="Arial" w:hAnsi="Arial" w:cs="Arial"/>
                <w:i/>
                <w:color w:val="FF0000"/>
                <w:sz w:val="20"/>
                <w:szCs w:val="20"/>
              </w:rPr>
              <w:t>Mark Harrison</w:t>
            </w:r>
          </w:p>
        </w:tc>
        <w:tc>
          <w:tcPr>
            <w:tcW w:w="0" w:type="auto"/>
            <w:tcBorders>
              <w:top w:val="single" w:sz="4" w:space="0" w:color="auto"/>
              <w:left w:val="single" w:sz="4" w:space="0" w:color="auto"/>
              <w:bottom w:val="single" w:sz="4" w:space="0" w:color="auto"/>
              <w:right w:val="single" w:sz="4" w:space="0" w:color="auto"/>
            </w:tcBorders>
          </w:tcPr>
          <w:p w14:paraId="3F6DCDFF" w14:textId="77777777" w:rsidR="009B4B14" w:rsidRDefault="001E4B46">
            <w:pPr>
              <w:autoSpaceDE w:val="0"/>
              <w:autoSpaceDN w:val="0"/>
              <w:adjustRightInd w:val="0"/>
              <w:spacing w:after="0"/>
              <w:rPr>
                <w:rFonts w:ascii="Arial" w:eastAsia="Arial" w:hAnsi="Arial" w:cs="Arial"/>
                <w:i/>
                <w:color w:val="FF0000"/>
                <w:sz w:val="20"/>
                <w:szCs w:val="20"/>
              </w:rPr>
            </w:pPr>
            <w:r>
              <w:rPr>
                <w:rFonts w:ascii="Arial" w:eastAsia="Arial" w:hAnsi="Arial" w:cs="Arial"/>
                <w:i/>
                <w:color w:val="FF0000"/>
                <w:sz w:val="20"/>
                <w:szCs w:val="20"/>
              </w:rPr>
              <w:t>Carys Clark</w:t>
            </w:r>
          </w:p>
          <w:p w14:paraId="43364E9D" w14:textId="37267BBF" w:rsidR="001E4B46" w:rsidRDefault="001E4B46">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Ali Mottram</w:t>
            </w:r>
          </w:p>
        </w:tc>
        <w:tc>
          <w:tcPr>
            <w:tcW w:w="2877" w:type="dxa"/>
            <w:tcBorders>
              <w:top w:val="single" w:sz="4" w:space="0" w:color="auto"/>
              <w:left w:val="single" w:sz="4" w:space="0" w:color="auto"/>
              <w:bottom w:val="single" w:sz="4" w:space="0" w:color="auto"/>
              <w:right w:val="single" w:sz="4" w:space="0" w:color="auto"/>
            </w:tcBorders>
          </w:tcPr>
          <w:p w14:paraId="6DA7B7FE" w14:textId="5A8B4950" w:rsidR="009B4B14" w:rsidRDefault="009B4B14">
            <w:pPr>
              <w:autoSpaceDE w:val="0"/>
              <w:autoSpaceDN w:val="0"/>
              <w:adjustRightInd w:val="0"/>
              <w:spacing w:after="0"/>
              <w:rPr>
                <w:rFonts w:ascii="Arial" w:eastAsia="Arial" w:hAnsi="Arial" w:cs="Arial"/>
                <w:b/>
                <w:color w:val="000000"/>
                <w:sz w:val="24"/>
                <w:szCs w:val="24"/>
              </w:rPr>
            </w:pPr>
          </w:p>
        </w:tc>
      </w:tr>
    </w:tbl>
    <w:p w14:paraId="01C7BC3F" w14:textId="77777777" w:rsidR="009B4B14"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14:paraId="6324E610" w14:textId="7B2D8F8E" w:rsidR="009B4B14" w:rsidRDefault="009B4B14">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Headteacher)</w:t>
            </w: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14:paraId="650977BB" w14:textId="1DE93AA4"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Headteacher)</w:t>
            </w:r>
          </w:p>
        </w:tc>
      </w:tr>
      <w:tr w:rsidR="009B4B14"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888C003" w14:textId="77777777" w:rsidR="009B4B14" w:rsidRDefault="009B4B14">
            <w:pPr>
              <w:autoSpaceDE w:val="0"/>
              <w:autoSpaceDN w:val="0"/>
              <w:adjustRightInd w:val="0"/>
              <w:spacing w:after="0"/>
              <w:rPr>
                <w:rFonts w:ascii="Arial" w:eastAsia="Arial" w:hAnsi="Arial" w:cs="Arial"/>
                <w:b/>
                <w:color w:val="000000"/>
                <w:sz w:val="24"/>
                <w:szCs w:val="24"/>
              </w:rPr>
            </w:pPr>
          </w:p>
          <w:p w14:paraId="213AF81A" w14:textId="62263C54" w:rsidR="009B4B14" w:rsidRDefault="001E4B46">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Mark Harrison</w:t>
            </w:r>
          </w:p>
          <w:p w14:paraId="6E4CBC15" w14:textId="77777777" w:rsidR="009B4B14"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59B953F4" w14:textId="3A88D326" w:rsidR="009B4B14" w:rsidRDefault="001E4B46">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Debbie Tomlinson</w:t>
            </w:r>
          </w:p>
        </w:tc>
      </w:tr>
    </w:tbl>
    <w:p w14:paraId="0583773F" w14:textId="77777777"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14:paraId="1F8250C1" w14:textId="5653BAB6" w:rsidR="001B0619" w:rsidRPr="00EE44C8" w:rsidRDefault="00EE44C8" w:rsidP="001B0619">
      <w:pPr>
        <w:autoSpaceDE w:val="0"/>
        <w:autoSpaceDN w:val="0"/>
        <w:adjustRightInd w:val="0"/>
        <w:spacing w:after="0"/>
        <w:rPr>
          <w:rFonts w:ascii="Arial" w:eastAsia="Arial" w:hAnsi="Arial" w:cs="Arial"/>
          <w:color w:val="00B050"/>
          <w:sz w:val="24"/>
          <w:szCs w:val="24"/>
        </w:rPr>
      </w:pPr>
      <w:r w:rsidRPr="00D93A97">
        <w:rPr>
          <w:rFonts w:ascii="Arial" w:eastAsia="Arial" w:hAnsi="Arial" w:cs="Arial"/>
          <w:sz w:val="24"/>
          <w:szCs w:val="24"/>
        </w:rPr>
        <w:t>Additional Responsibilities</w:t>
      </w:r>
      <w:r w:rsidR="001B0619" w:rsidRPr="00EE44C8">
        <w:rPr>
          <w:rFonts w:ascii="Arial" w:eastAsia="Arial" w:hAnsi="Arial" w:cs="Arial"/>
          <w:color w:val="00B050"/>
          <w:sz w:val="24"/>
          <w:szCs w:val="24"/>
        </w:rPr>
        <w:t>:</w:t>
      </w:r>
    </w:p>
    <w:p w14:paraId="6560BDAC" w14:textId="77777777" w:rsidR="001B0619" w:rsidRPr="006F1633"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B596D37" w14:textId="77777777"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14:paraId="40BFA8E1" w14:textId="77777777"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14:paraId="13BE87AC" w14:textId="77777777"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38C8A36" w14:textId="77777777" w:rsidR="001B0619" w:rsidRDefault="001B0619" w:rsidP="00AC7417">
            <w:pPr>
              <w:autoSpaceDE w:val="0"/>
              <w:autoSpaceDN w:val="0"/>
              <w:adjustRightInd w:val="0"/>
              <w:spacing w:after="0"/>
              <w:rPr>
                <w:rFonts w:ascii="Arial" w:eastAsia="Arial" w:hAnsi="Arial" w:cs="Arial"/>
                <w:b/>
                <w:color w:val="000000"/>
                <w:sz w:val="24"/>
                <w:szCs w:val="24"/>
              </w:rPr>
            </w:pPr>
          </w:p>
          <w:p w14:paraId="119EFB08" w14:textId="654BBE2D" w:rsidR="001B0619" w:rsidRDefault="001E4B46"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Chris Wilby</w:t>
            </w:r>
            <w:r w:rsidR="000C5B48">
              <w:rPr>
                <w:rFonts w:ascii="Arial" w:eastAsia="Arial" w:hAnsi="Arial" w:cs="Arial"/>
                <w:i/>
                <w:color w:val="FF0000"/>
                <w:sz w:val="20"/>
                <w:szCs w:val="20"/>
              </w:rPr>
              <w:t xml:space="preserve"> </w:t>
            </w:r>
          </w:p>
        </w:tc>
      </w:tr>
      <w:tr w:rsidR="00EE44C8"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8D33E1B" w14:textId="6FBFD593" w:rsidR="00EE44C8" w:rsidRDefault="00EE44C8" w:rsidP="008E5E74">
            <w:pPr>
              <w:autoSpaceDE w:val="0"/>
              <w:autoSpaceDN w:val="0"/>
              <w:adjustRightInd w:val="0"/>
              <w:spacing w:after="0"/>
              <w:rPr>
                <w:rFonts w:ascii="Arial" w:eastAsia="Arial" w:hAnsi="Arial" w:cs="Arial"/>
                <w:b/>
                <w:color w:val="000000"/>
                <w:sz w:val="24"/>
                <w:szCs w:val="24"/>
              </w:rPr>
            </w:pPr>
            <w:r w:rsidRPr="00B44619">
              <w:rPr>
                <w:rFonts w:ascii="Arial" w:eastAsia="Arial" w:hAnsi="Arial" w:cs="Arial"/>
                <w:b/>
                <w:sz w:val="24"/>
                <w:szCs w:val="24"/>
              </w:rPr>
              <w:t>Mental Health Lead</w:t>
            </w:r>
          </w:p>
        </w:tc>
      </w:tr>
      <w:tr w:rsidR="00EE44C8"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A776BAF" w14:textId="51FB8B0B" w:rsidR="00EE44C8" w:rsidRDefault="001E4B46"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Ali Mottram/Victoria Bartley</w:t>
            </w:r>
          </w:p>
        </w:tc>
      </w:tr>
    </w:tbl>
    <w:p w14:paraId="34550213" w14:textId="42869D67" w:rsidR="008250F5" w:rsidRDefault="008250F5" w:rsidP="00E41733">
      <w:pPr>
        <w:autoSpaceDE w:val="0"/>
        <w:autoSpaceDN w:val="0"/>
        <w:adjustRightInd w:val="0"/>
        <w:jc w:val="center"/>
        <w:rPr>
          <w:rFonts w:ascii="Arial" w:eastAsia="Arial" w:hAnsi="Arial" w:cs="Arial"/>
          <w:b/>
          <w:color w:val="000000"/>
          <w:sz w:val="24"/>
          <w:szCs w:val="24"/>
        </w:rPr>
      </w:pPr>
    </w:p>
    <w:p w14:paraId="41515F72" w14:textId="77777777" w:rsidR="001E4B46" w:rsidRDefault="001E4B46" w:rsidP="00E41733">
      <w:pPr>
        <w:autoSpaceDE w:val="0"/>
        <w:autoSpaceDN w:val="0"/>
        <w:adjustRightInd w:val="0"/>
        <w:jc w:val="center"/>
        <w:rPr>
          <w:rFonts w:ascii="Arial" w:eastAsia="Arial" w:hAnsi="Arial" w:cs="Arial"/>
          <w:b/>
          <w:color w:val="000000"/>
          <w:sz w:val="24"/>
          <w:szCs w:val="24"/>
        </w:rPr>
      </w:pPr>
    </w:p>
    <w:p w14:paraId="3C3D7090" w14:textId="77777777" w:rsidR="00AD0494" w:rsidRPr="006072AA" w:rsidRDefault="00AD0494" w:rsidP="00EB36B0">
      <w:pPr>
        <w:pStyle w:val="ListParagraph"/>
        <w:numPr>
          <w:ilvl w:val="0"/>
          <w:numId w:val="4"/>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14:paraId="1C14201A" w14:textId="330C7508" w:rsidR="00E8100F" w:rsidRPr="008250F5" w:rsidRDefault="00AD0494" w:rsidP="00EB36B0">
      <w:pPr>
        <w:autoSpaceDE w:val="0"/>
        <w:autoSpaceDN w:val="0"/>
        <w:adjustRightInd w:val="0"/>
        <w:jc w:val="both"/>
        <w:rPr>
          <w:rFonts w:ascii="Arial" w:eastAsia="Arial" w:hAnsi="Arial" w:cs="Arial"/>
          <w:color w:val="000000" w:themeColor="text1"/>
          <w:sz w:val="24"/>
          <w:szCs w:val="24"/>
        </w:rPr>
      </w:pPr>
      <w:r w:rsidRPr="002C29C3">
        <w:rPr>
          <w:rFonts w:ascii="Arial" w:eastAsia="Arial" w:hAnsi="Arial" w:cs="Arial"/>
          <w:sz w:val="24"/>
          <w:szCs w:val="24"/>
        </w:rPr>
        <w:t xml:space="preserve">At </w:t>
      </w:r>
      <w:r w:rsidR="001E4B46">
        <w:rPr>
          <w:rFonts w:ascii="Arial" w:eastAsia="Arial" w:hAnsi="Arial" w:cs="Arial"/>
          <w:i/>
          <w:color w:val="FF0000"/>
          <w:sz w:val="24"/>
          <w:szCs w:val="24"/>
        </w:rPr>
        <w:t xml:space="preserve">St John the Evangelist Primary School,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w:t>
      </w:r>
      <w:r w:rsidR="00953CC6" w:rsidRPr="008250F5">
        <w:rPr>
          <w:rFonts w:ascii="Arial" w:eastAsia="Arial" w:hAnsi="Arial" w:cs="Arial"/>
          <w:color w:val="000000" w:themeColor="text1"/>
          <w:sz w:val="24"/>
          <w:szCs w:val="24"/>
        </w:rPr>
        <w:t xml:space="preserve">Cheshire East Safeguarding Children’s </w:t>
      </w:r>
      <w:r w:rsidR="00203614" w:rsidRPr="008250F5">
        <w:rPr>
          <w:rFonts w:ascii="Arial" w:eastAsia="Arial" w:hAnsi="Arial" w:cs="Arial"/>
          <w:color w:val="000000" w:themeColor="text1"/>
          <w:sz w:val="24"/>
          <w:szCs w:val="24"/>
        </w:rPr>
        <w:t>Partnership (</w:t>
      </w:r>
      <w:r w:rsidR="00953CC6" w:rsidRPr="008250F5">
        <w:rPr>
          <w:rFonts w:ascii="Arial" w:eastAsia="Arial" w:hAnsi="Arial" w:cs="Arial"/>
          <w:color w:val="000000" w:themeColor="text1"/>
          <w:sz w:val="24"/>
          <w:szCs w:val="24"/>
        </w:rPr>
        <w:t xml:space="preserve">CESCP) </w:t>
      </w:r>
      <w:r w:rsidRPr="008250F5">
        <w:rPr>
          <w:rFonts w:ascii="Arial" w:eastAsia="Arial" w:hAnsi="Arial" w:cs="Arial"/>
          <w:color w:val="000000" w:themeColor="text1"/>
          <w:sz w:val="24"/>
          <w:szCs w:val="24"/>
        </w:rPr>
        <w:t xml:space="preserve">on a yearly basis. </w:t>
      </w:r>
    </w:p>
    <w:p w14:paraId="3122C5A7" w14:textId="77777777" w:rsidR="00E8100F" w:rsidRDefault="00AD0494" w:rsidP="00EB36B0">
      <w:pPr>
        <w:autoSpaceDE w:val="0"/>
        <w:autoSpaceDN w:val="0"/>
        <w:adjustRightInd w:val="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14:paraId="1E056FA3" w14:textId="4984751B" w:rsidR="000621FB" w:rsidRPr="004B5C7C" w:rsidRDefault="004B5C7C" w:rsidP="00EB36B0">
      <w:pPr>
        <w:pStyle w:val="ListParagraph"/>
        <w:numPr>
          <w:ilvl w:val="0"/>
          <w:numId w:val="7"/>
        </w:numPr>
        <w:autoSpaceDE w:val="0"/>
        <w:autoSpaceDN w:val="0"/>
        <w:adjustRightInd w:val="0"/>
        <w:ind w:hanging="298"/>
        <w:jc w:val="both"/>
        <w:rPr>
          <w:rStyle w:val="Hyperlink"/>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 xml:space="preserve"> HYPERLINK "https://www.proceduresonline.com/pancheshire/cheshire_east/index.html" </w:instrText>
      </w:r>
      <w:r>
        <w:rPr>
          <w:rFonts w:ascii="Arial" w:eastAsia="Arial" w:hAnsi="Arial" w:cs="Arial"/>
          <w:sz w:val="24"/>
          <w:szCs w:val="24"/>
        </w:rPr>
        <w:fldChar w:fldCharType="separate"/>
      </w:r>
      <w:r w:rsidR="005C294C" w:rsidRPr="004B5C7C">
        <w:rPr>
          <w:rStyle w:val="Hyperlink"/>
          <w:rFonts w:ascii="Arial" w:eastAsia="Arial" w:hAnsi="Arial" w:cs="Arial"/>
          <w:sz w:val="24"/>
          <w:szCs w:val="24"/>
        </w:rPr>
        <w:t>Cheshire East Safeguarding Children’s Partnership  (CESCP) procedures</w:t>
      </w:r>
    </w:p>
    <w:p w14:paraId="51987D21" w14:textId="33E4FD4E" w:rsidR="0070168E" w:rsidRPr="00480E43" w:rsidRDefault="004B5C7C" w:rsidP="00EB36B0">
      <w:pPr>
        <w:pStyle w:val="ListParagraph"/>
        <w:numPr>
          <w:ilvl w:val="0"/>
          <w:numId w:val="7"/>
        </w:numPr>
        <w:ind w:right="794" w:hanging="298"/>
        <w:jc w:val="both"/>
        <w:rPr>
          <w:rStyle w:val="Hyperlink"/>
          <w:rFonts w:ascii="Arial" w:eastAsia="Arial" w:hAnsi="Arial" w:cs="Arial"/>
          <w:color w:val="auto"/>
          <w:sz w:val="24"/>
          <w:szCs w:val="24"/>
          <w:u w:val="none"/>
        </w:rPr>
      </w:pPr>
      <w:r>
        <w:rPr>
          <w:rFonts w:ascii="Arial" w:eastAsia="Arial" w:hAnsi="Arial" w:cs="Arial"/>
          <w:sz w:val="24"/>
          <w:szCs w:val="24"/>
        </w:rPr>
        <w:fldChar w:fldCharType="end"/>
      </w:r>
      <w:hyperlink r:id="rId12" w:history="1">
        <w:r w:rsidR="0070168E" w:rsidRPr="000621FB">
          <w:rPr>
            <w:rStyle w:val="Hyperlink"/>
            <w:rFonts w:ascii="Arial" w:eastAsia="Arial" w:hAnsi="Arial" w:cs="Arial"/>
            <w:sz w:val="24"/>
            <w:szCs w:val="24"/>
          </w:rPr>
          <w:t>Working Together to Safeguard Children 2018</w:t>
        </w:r>
      </w:hyperlink>
    </w:p>
    <w:p w14:paraId="72D66D41" w14:textId="2C1CA231" w:rsidR="00480E43" w:rsidRPr="00480E43" w:rsidRDefault="00CA434B" w:rsidP="00EB36B0">
      <w:pPr>
        <w:pStyle w:val="ListParagraph"/>
        <w:numPr>
          <w:ilvl w:val="0"/>
          <w:numId w:val="7"/>
        </w:numPr>
        <w:ind w:right="794" w:hanging="298"/>
        <w:jc w:val="both"/>
        <w:rPr>
          <w:rFonts w:ascii="Arial" w:eastAsia="Arial" w:hAnsi="Arial" w:cs="Arial"/>
          <w:color w:val="00B050"/>
          <w:sz w:val="24"/>
          <w:szCs w:val="24"/>
        </w:rPr>
      </w:pPr>
      <w:hyperlink r:id="rId13" w:history="1">
        <w:r w:rsidR="00480E43" w:rsidRPr="00480E43">
          <w:rPr>
            <w:rStyle w:val="Hyperlink"/>
            <w:rFonts w:ascii="Arial" w:hAnsi="Arial" w:cs="Arial"/>
            <w:color w:val="00B050"/>
            <w:sz w:val="24"/>
            <w:szCs w:val="24"/>
          </w:rPr>
          <w:t>Keeping children safe in education 2022 (publishing.service.gov.uk)</w:t>
        </w:r>
      </w:hyperlink>
    </w:p>
    <w:p w14:paraId="62054EAD" w14:textId="0D769C27" w:rsidR="00017725" w:rsidRPr="00B464F4" w:rsidRDefault="00CA434B"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4" w:history="1">
        <w:r w:rsidR="0070168E" w:rsidRPr="0070168E">
          <w:rPr>
            <w:rStyle w:val="Hyperlink"/>
            <w:rFonts w:ascii="Arial" w:eastAsia="Arial" w:hAnsi="Arial" w:cs="Arial"/>
            <w:sz w:val="24"/>
            <w:szCs w:val="24"/>
          </w:rPr>
          <w:t>What to do if you are worried a child is being abused. 2015</w:t>
        </w:r>
      </w:hyperlink>
    </w:p>
    <w:p w14:paraId="7371F44A" w14:textId="1298004F" w:rsidR="00605166" w:rsidRPr="001E4B46" w:rsidRDefault="00CA434B" w:rsidP="001E4B46">
      <w:pPr>
        <w:pStyle w:val="ListParagraph"/>
        <w:numPr>
          <w:ilvl w:val="0"/>
          <w:numId w:val="7"/>
        </w:numPr>
        <w:autoSpaceDE w:val="0"/>
        <w:autoSpaceDN w:val="0"/>
        <w:adjustRightInd w:val="0"/>
        <w:ind w:left="284" w:hanging="284"/>
        <w:jc w:val="both"/>
        <w:rPr>
          <w:rStyle w:val="Hyperlink"/>
          <w:rFonts w:ascii="Arial" w:eastAsia="Arial" w:hAnsi="Arial" w:cs="Arial"/>
          <w:sz w:val="24"/>
          <w:szCs w:val="24"/>
          <w:u w:val="none"/>
        </w:rPr>
      </w:pPr>
      <w:hyperlink r:id="rId15" w:history="1">
        <w:r w:rsidR="00B464F4" w:rsidRPr="008E5E74">
          <w:rPr>
            <w:rStyle w:val="Hyperlink"/>
            <w:rFonts w:ascii="Arial" w:eastAsia="Arial" w:hAnsi="Arial" w:cs="Arial"/>
            <w:sz w:val="24"/>
            <w:szCs w:val="24"/>
          </w:rPr>
          <w:t>Statutory framework for the early years foundation stage 2021</w:t>
        </w:r>
      </w:hyperlink>
    </w:p>
    <w:p w14:paraId="7E0C2B5B" w14:textId="4D8D443B" w:rsidR="00605166" w:rsidRPr="00301E9E" w:rsidRDefault="00CA434B" w:rsidP="00605166">
      <w:pPr>
        <w:pStyle w:val="ListParagraph"/>
        <w:numPr>
          <w:ilvl w:val="0"/>
          <w:numId w:val="7"/>
        </w:numPr>
        <w:spacing w:after="0"/>
        <w:rPr>
          <w:rStyle w:val="Hyperlink"/>
          <w:rFonts w:ascii="Arial" w:hAnsi="Arial" w:cs="Arial"/>
          <w:color w:val="00B050"/>
          <w:sz w:val="24"/>
          <w:szCs w:val="24"/>
          <w:u w:val="none"/>
        </w:rPr>
      </w:pPr>
      <w:hyperlink r:id="rId16" w:anchor=":~:text=The%20Counter%2DTerrorism%20and%20Security,know%20as%20the%20Prevent%20duty." w:history="1">
        <w:r w:rsidR="00605166" w:rsidRPr="00605166">
          <w:rPr>
            <w:rStyle w:val="Hyperlink"/>
            <w:rFonts w:ascii="Arial" w:hAnsi="Arial" w:cs="Arial"/>
            <w:sz w:val="24"/>
            <w:szCs w:val="24"/>
          </w:rPr>
          <w:t>Prevent duty guidance - GOV.UK (www.gov.uk)</w:t>
        </w:r>
      </w:hyperlink>
    </w:p>
    <w:p w14:paraId="3F7F7190" w14:textId="2DA4A0EE" w:rsidR="00301E9E" w:rsidRPr="00301E9E" w:rsidRDefault="00CA434B" w:rsidP="00605166">
      <w:pPr>
        <w:pStyle w:val="ListParagraph"/>
        <w:numPr>
          <w:ilvl w:val="0"/>
          <w:numId w:val="7"/>
        </w:numPr>
        <w:spacing w:after="0"/>
        <w:rPr>
          <w:rFonts w:ascii="Arial" w:hAnsi="Arial" w:cs="Arial"/>
          <w:color w:val="00B050"/>
          <w:sz w:val="24"/>
          <w:szCs w:val="24"/>
        </w:rPr>
      </w:pPr>
      <w:hyperlink r:id="rId17" w:history="1">
        <w:r w:rsidR="00301E9E" w:rsidRPr="00301E9E">
          <w:rPr>
            <w:rStyle w:val="Hyperlink"/>
            <w:rFonts w:ascii="Arial" w:hAnsi="Arial" w:cs="Arial"/>
            <w:color w:val="00B050"/>
            <w:sz w:val="24"/>
            <w:szCs w:val="24"/>
          </w:rPr>
          <w:t>Behaviour in schools: advice for headteachers and staff DFE 2022</w:t>
        </w:r>
      </w:hyperlink>
    </w:p>
    <w:p w14:paraId="0B5733C2" w14:textId="3DEBD61F" w:rsidR="00301E9E" w:rsidRDefault="00CA434B" w:rsidP="00301E9E">
      <w:pPr>
        <w:pStyle w:val="ListParagraph"/>
        <w:numPr>
          <w:ilvl w:val="0"/>
          <w:numId w:val="7"/>
        </w:numPr>
        <w:jc w:val="both"/>
        <w:rPr>
          <w:rFonts w:ascii="Arial" w:hAnsi="Arial" w:cs="Arial"/>
          <w:color w:val="00B050"/>
          <w:sz w:val="24"/>
          <w:szCs w:val="24"/>
        </w:rPr>
      </w:pPr>
      <w:hyperlink r:id="rId18" w:history="1">
        <w:r w:rsidR="000150B1" w:rsidRPr="00301E9E">
          <w:rPr>
            <w:rStyle w:val="Hyperlink"/>
            <w:rFonts w:ascii="Arial" w:hAnsi="Arial" w:cs="Arial"/>
            <w:color w:val="00B050"/>
            <w:sz w:val="24"/>
            <w:szCs w:val="24"/>
          </w:rPr>
          <w:t>Safer Working Practice Guidance for those working with children and young people in education settings</w:t>
        </w:r>
      </w:hyperlink>
      <w:r w:rsidR="00301E9E">
        <w:rPr>
          <w:rFonts w:ascii="Arial" w:hAnsi="Arial" w:cs="Arial"/>
          <w:color w:val="00B050"/>
          <w:sz w:val="24"/>
          <w:szCs w:val="24"/>
        </w:rPr>
        <w:t xml:space="preserve"> May 2022</w:t>
      </w:r>
    </w:p>
    <w:p w14:paraId="2271AF83" w14:textId="68208395" w:rsidR="00050EDA" w:rsidRPr="00301E9E" w:rsidRDefault="00050EDA" w:rsidP="00301E9E">
      <w:pPr>
        <w:pStyle w:val="ListParagraph"/>
        <w:numPr>
          <w:ilvl w:val="0"/>
          <w:numId w:val="7"/>
        </w:numPr>
        <w:jc w:val="both"/>
        <w:rPr>
          <w:rFonts w:ascii="Arial" w:hAnsi="Arial" w:cs="Arial"/>
          <w:color w:val="00B050"/>
          <w:sz w:val="24"/>
          <w:szCs w:val="24"/>
        </w:rPr>
      </w:pPr>
      <w:r w:rsidRPr="00301E9E">
        <w:rPr>
          <w:rFonts w:ascii="Arial" w:eastAsiaTheme="minorHAnsi" w:hAnsi="Arial" w:cs="Arial"/>
          <w:sz w:val="24"/>
          <w:szCs w:val="24"/>
          <w:lang w:eastAsia="en-US"/>
        </w:rPr>
        <w:t>School Mental Health Policy</w:t>
      </w:r>
      <w:r w:rsidR="00932834" w:rsidRPr="00301E9E">
        <w:rPr>
          <w:rFonts w:ascii="Arial" w:eastAsiaTheme="minorHAnsi" w:hAnsi="Arial" w:cs="Arial"/>
          <w:sz w:val="24"/>
          <w:szCs w:val="24"/>
          <w:lang w:eastAsia="en-US"/>
        </w:rPr>
        <w:t xml:space="preserve"> (EHS provided a model policy)</w:t>
      </w:r>
    </w:p>
    <w:p w14:paraId="7E66E849" w14:textId="77777777" w:rsidR="00050EDA" w:rsidRPr="007D363C"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7D363C">
        <w:rPr>
          <w:rFonts w:ascii="Arial" w:eastAsiaTheme="minorHAnsi" w:hAnsi="Arial" w:cs="Arial"/>
          <w:sz w:val="24"/>
          <w:szCs w:val="24"/>
          <w:lang w:eastAsia="en-US"/>
        </w:rPr>
        <w:t>School Relationships (and Sex) Education Policy</w:t>
      </w:r>
    </w:p>
    <w:p w14:paraId="4CEA4576" w14:textId="77777777" w:rsidR="00E8100F" w:rsidRPr="00563D00"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14:paraId="52778CF8" w14:textId="6DE3F427" w:rsidR="00563D00" w:rsidRPr="000C5B48" w:rsidRDefault="00563D00"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14:paraId="5D1A746D" w14:textId="56203AE6" w:rsidR="000C5B48" w:rsidRPr="008767B4" w:rsidRDefault="000C5B48"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8767B4">
        <w:rPr>
          <w:rFonts w:ascii="Arial" w:hAnsi="Arial" w:cs="Arial"/>
          <w:sz w:val="24"/>
          <w:szCs w:val="24"/>
        </w:rPr>
        <w:t>Substance Misuse Policy</w:t>
      </w:r>
    </w:p>
    <w:p w14:paraId="4F67DC69" w14:textId="20E9FEBA" w:rsidR="00B43A11" w:rsidRPr="009D6F93" w:rsidRDefault="00CA434B"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9" w:history="1">
        <w:r w:rsidR="00B43A11" w:rsidRPr="00B43A11">
          <w:rPr>
            <w:rStyle w:val="Hyperlink"/>
            <w:rFonts w:ascii="Arial" w:eastAsia="Arial" w:hAnsi="Arial" w:cs="Arial"/>
            <w:sz w:val="24"/>
            <w:szCs w:val="24"/>
          </w:rPr>
          <w:t>“Preventing and Tackling Bullying” DfE July 2017</w:t>
        </w:r>
      </w:hyperlink>
    </w:p>
    <w:p w14:paraId="1CFE4371" w14:textId="6536C83F" w:rsidR="009D6F93" w:rsidRPr="00D93A97" w:rsidRDefault="00CA434B" w:rsidP="00EB36B0">
      <w:pPr>
        <w:pStyle w:val="ListParagraph"/>
        <w:numPr>
          <w:ilvl w:val="0"/>
          <w:numId w:val="7"/>
        </w:numPr>
        <w:jc w:val="both"/>
        <w:rPr>
          <w:rStyle w:val="Hyperlink"/>
          <w:rFonts w:ascii="Arial" w:hAnsi="Arial" w:cs="Arial"/>
          <w:color w:val="auto"/>
          <w:sz w:val="24"/>
          <w:szCs w:val="24"/>
          <w:u w:val="none"/>
        </w:rPr>
      </w:pPr>
      <w:hyperlink r:id="rId20" w:history="1">
        <w:r w:rsidR="009D6F93" w:rsidRPr="009D6F93">
          <w:rPr>
            <w:rStyle w:val="Hyperlink"/>
            <w:rFonts w:ascii="Arial" w:hAnsi="Arial" w:cs="Arial"/>
            <w:sz w:val="24"/>
            <w:szCs w:val="24"/>
          </w:rPr>
          <w:t>School and Colleges: When to call the police</w:t>
        </w:r>
      </w:hyperlink>
    </w:p>
    <w:p w14:paraId="5E1A61AA" w14:textId="77777777" w:rsidR="00E8100F" w:rsidRPr="00D132FE" w:rsidRDefault="00E8100F" w:rsidP="00EB36B0">
      <w:pPr>
        <w:pStyle w:val="ListParagraph"/>
        <w:tabs>
          <w:tab w:val="left" w:pos="3660"/>
        </w:tabs>
        <w:ind w:left="0"/>
        <w:jc w:val="both"/>
        <w:rPr>
          <w:rFonts w:ascii="Arial" w:eastAsiaTheme="minorHAnsi" w:hAnsi="Arial" w:cs="Arial"/>
          <w:color w:val="000000"/>
          <w:sz w:val="16"/>
          <w:szCs w:val="16"/>
          <w:lang w:eastAsia="en-US"/>
        </w:rPr>
      </w:pPr>
    </w:p>
    <w:p w14:paraId="352199BD" w14:textId="54C3D8AA" w:rsidR="00A65D2E"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comes into contact with children and their families and carers has a role to play in safeguarding children. In order to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w:t>
      </w:r>
      <w:r w:rsidR="00992FFB" w:rsidRPr="00A65D2E">
        <w:rPr>
          <w:rFonts w:ascii="Arial" w:eastAsia="Arial" w:hAnsi="Arial" w:cs="Arial"/>
          <w:sz w:val="24"/>
          <w:szCs w:val="24"/>
        </w:rPr>
        <w:t>child centred</w:t>
      </w:r>
      <w:r w:rsidRPr="00A65D2E">
        <w:rPr>
          <w:rFonts w:ascii="Arial" w:eastAsia="Arial" w:hAnsi="Arial" w:cs="Arial"/>
          <w:sz w:val="24"/>
          <w:szCs w:val="24"/>
        </w:rPr>
        <w:t xml:space="preserve">.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at all times,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14:paraId="6513BF79" w14:textId="77777777" w:rsidR="00086E37"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w:t>
      </w:r>
      <w:r w:rsidR="006F1633">
        <w:rPr>
          <w:rFonts w:ascii="Arial" w:eastAsia="Arial" w:hAnsi="Arial" w:cs="Arial"/>
          <w:sz w:val="24"/>
          <w:szCs w:val="24"/>
        </w:rPr>
        <w:lastRenderedPageBreak/>
        <w:t xml:space="preserve">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14:paraId="622F8DA0" w14:textId="77777777" w:rsidR="00AD0494" w:rsidRPr="006F1633" w:rsidRDefault="00AD0494" w:rsidP="00EB36B0">
      <w:pPr>
        <w:tabs>
          <w:tab w:val="left" w:pos="3660"/>
        </w:tabs>
        <w:jc w:val="both"/>
        <w:rPr>
          <w:rFonts w:ascii="Arial" w:eastAsia="Arial" w:hAnsi="Arial" w:cs="Arial"/>
          <w:sz w:val="24"/>
          <w:szCs w:val="24"/>
        </w:rPr>
      </w:pPr>
      <w:r w:rsidRPr="006F1633">
        <w:rPr>
          <w:rFonts w:ascii="Arial" w:eastAsia="Arial" w:hAnsi="Arial" w:cs="Arial"/>
          <w:sz w:val="24"/>
          <w:szCs w:val="24"/>
        </w:rPr>
        <w:t>In our school we ensure that:</w:t>
      </w:r>
    </w:p>
    <w:p w14:paraId="5559113C"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14:paraId="54F70A08" w14:textId="77777777"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14:paraId="2448A994" w14:textId="77777777" w:rsidR="00AD0494" w:rsidRDefault="00AD0494" w:rsidP="00EB36B0">
      <w:pPr>
        <w:pStyle w:val="ListParagraph1"/>
        <w:numPr>
          <w:ilvl w:val="0"/>
          <w:numId w:val="3"/>
        </w:numPr>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14:paraId="129E4FFC" w14:textId="34AD1D1F" w:rsidR="00AD0494" w:rsidRDefault="00AD0494" w:rsidP="00EB36B0">
      <w:pPr>
        <w:pStyle w:val="ListParagraph1"/>
        <w:numPr>
          <w:ilvl w:val="0"/>
          <w:numId w:val="3"/>
        </w:numPr>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Pr="0085757D">
        <w:rPr>
          <w:rFonts w:ascii="Arial" w:eastAsia="Arial" w:hAnsi="Arial" w:cs="Arial"/>
          <w:color w:val="FF0000"/>
          <w:sz w:val="24"/>
          <w:szCs w:val="24"/>
        </w:rPr>
        <w:t>Code of Conduct</w:t>
      </w:r>
      <w:r w:rsidR="001E4B46">
        <w:rPr>
          <w:rFonts w:ascii="Arial" w:eastAsia="Arial" w:hAnsi="Arial" w:cs="Arial"/>
          <w:color w:val="FF0000"/>
          <w:sz w:val="24"/>
          <w:szCs w:val="24"/>
        </w:rPr>
        <w:t xml:space="preserve"> </w:t>
      </w:r>
      <w:r w:rsidRPr="00AD0494">
        <w:rPr>
          <w:rFonts w:ascii="Arial" w:eastAsia="Arial" w:hAnsi="Arial" w:cs="Arial"/>
          <w:sz w:val="24"/>
          <w:szCs w:val="24"/>
        </w:rPr>
        <w:t>and understand what to do in the event of any allegations against any adult working in the setting</w:t>
      </w:r>
    </w:p>
    <w:p w14:paraId="5E6F3962" w14:textId="661C7D91" w:rsidR="00620E9B" w:rsidRDefault="00D132FE" w:rsidP="00EB36B0">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w:t>
      </w:r>
      <w:r w:rsidR="002E7AEF">
        <w:rPr>
          <w:rFonts w:ascii="Arial" w:eastAsia="Arial" w:hAnsi="Arial" w:cs="Arial"/>
          <w:sz w:val="24"/>
          <w:szCs w:val="24"/>
        </w:rPr>
        <w:t xml:space="preserve"> referral, </w:t>
      </w:r>
      <w:r w:rsidR="00711244">
        <w:rPr>
          <w:rFonts w:ascii="Arial" w:eastAsia="Arial" w:hAnsi="Arial" w:cs="Arial"/>
          <w:sz w:val="24"/>
          <w:szCs w:val="24"/>
        </w:rPr>
        <w:t>asses</w:t>
      </w:r>
      <w:r w:rsidR="00E36EEC">
        <w:rPr>
          <w:rFonts w:ascii="Arial" w:eastAsia="Arial" w:hAnsi="Arial" w:cs="Arial"/>
          <w:sz w:val="24"/>
          <w:szCs w:val="24"/>
        </w:rPr>
        <w:t>sments</w:t>
      </w:r>
      <w:r w:rsidR="006442D6">
        <w:rPr>
          <w:rFonts w:ascii="Arial" w:eastAsia="Arial" w:hAnsi="Arial" w:cs="Arial"/>
          <w:sz w:val="24"/>
          <w:szCs w:val="24"/>
        </w:rPr>
        <w:t>,</w:t>
      </w:r>
      <w:r w:rsidR="00E36EEC">
        <w:rPr>
          <w:rFonts w:ascii="Arial" w:eastAsia="Arial" w:hAnsi="Arial" w:cs="Arial"/>
          <w:sz w:val="24"/>
          <w:szCs w:val="24"/>
        </w:rPr>
        <w:t xml:space="preserve"> and </w:t>
      </w:r>
      <w:r w:rsidR="002E7AEF">
        <w:rPr>
          <w:rFonts w:ascii="Arial" w:eastAsia="Arial" w:hAnsi="Arial" w:cs="Arial"/>
          <w:sz w:val="24"/>
          <w:szCs w:val="24"/>
        </w:rPr>
        <w:t xml:space="preserve">interventions </w:t>
      </w:r>
      <w:r w:rsidR="00E36EEC">
        <w:rPr>
          <w:rFonts w:ascii="Arial" w:eastAsia="Arial" w:hAnsi="Arial" w:cs="Arial"/>
          <w:sz w:val="24"/>
          <w:szCs w:val="24"/>
        </w:rPr>
        <w:t>take place</w:t>
      </w:r>
    </w:p>
    <w:p w14:paraId="39F67991" w14:textId="77777777" w:rsidR="00992FFB" w:rsidRDefault="00C6721A" w:rsidP="00992FFB">
      <w:pPr>
        <w:pStyle w:val="ListParagraph1"/>
        <w:numPr>
          <w:ilvl w:val="0"/>
          <w:numId w:val="3"/>
        </w:numPr>
        <w:ind w:left="284" w:hanging="284"/>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6E0A0202" w:rsidR="00086E37" w:rsidRPr="002E7AEF" w:rsidRDefault="00992FFB" w:rsidP="00992FFB">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 xml:space="preserve">All </w:t>
      </w:r>
      <w:r w:rsidR="00086E37" w:rsidRPr="00992FFB">
        <w:rPr>
          <w:rFonts w:ascii="Arial" w:eastAsia="Arial" w:hAnsi="Arial" w:cs="Arial"/>
          <w:color w:val="000000" w:themeColor="text1"/>
          <w:sz w:val="24"/>
          <w:szCs w:val="24"/>
        </w:rPr>
        <w:t>s</w:t>
      </w:r>
      <w:r>
        <w:rPr>
          <w:rFonts w:ascii="Arial" w:eastAsia="Arial" w:hAnsi="Arial" w:cs="Arial"/>
          <w:color w:val="000000" w:themeColor="text1"/>
          <w:sz w:val="24"/>
          <w:szCs w:val="24"/>
        </w:rPr>
        <w:t>taff</w:t>
      </w:r>
      <w:r w:rsidR="00086E37" w:rsidRPr="00992FFB">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59A6AC29" w14:textId="77777777"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180D2D29" w:rsidR="00F02AFF" w:rsidRPr="00802D5E" w:rsidRDefault="00F02AFF" w:rsidP="00EB36B0">
      <w:pPr>
        <w:autoSpaceDE w:val="0"/>
        <w:autoSpaceDN w:val="0"/>
        <w:adjustRightInd w:val="0"/>
        <w:jc w:val="both"/>
        <w:rPr>
          <w:rFonts w:ascii="Arial" w:eastAsiaTheme="minorHAnsi" w:hAnsi="Arial" w:cs="Arial"/>
          <w:i/>
          <w:iCs/>
          <w:color w:val="FF0000"/>
          <w:sz w:val="24"/>
          <w:szCs w:val="24"/>
          <w:lang w:eastAsia="en-US"/>
        </w:rPr>
      </w:pPr>
      <w:r w:rsidRPr="00F02AFF">
        <w:rPr>
          <w:rFonts w:ascii="Arial" w:eastAsiaTheme="minorHAnsi" w:hAnsi="Arial" w:cs="Arial"/>
          <w:sz w:val="24"/>
          <w:szCs w:val="24"/>
          <w:lang w:eastAsia="en-US"/>
        </w:rPr>
        <w:t xml:space="preserve">The policy is provided to all staff (including temporary staff and volunteers) at </w:t>
      </w:r>
      <w:r w:rsidR="00766785" w:rsidRPr="00F02AFF">
        <w:rPr>
          <w:rFonts w:ascii="Arial" w:eastAsiaTheme="minorHAnsi" w:hAnsi="Arial" w:cs="Arial"/>
          <w:sz w:val="24"/>
          <w:szCs w:val="24"/>
          <w:lang w:eastAsia="en-US"/>
        </w:rPr>
        <w:t>induction</w:t>
      </w:r>
      <w:r w:rsidR="00766785">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r w:rsidR="005352D7">
        <w:rPr>
          <w:rFonts w:ascii="Arial" w:eastAsiaTheme="minorHAnsi" w:hAnsi="Arial" w:cs="Arial"/>
          <w:sz w:val="24"/>
          <w:szCs w:val="24"/>
          <w:lang w:eastAsia="en-US"/>
        </w:rPr>
        <w:t xml:space="preserve"> </w:t>
      </w:r>
      <w:r w:rsidR="005352D7" w:rsidRPr="00802D5E">
        <w:rPr>
          <w:rFonts w:ascii="Arial" w:eastAsiaTheme="minorHAnsi" w:hAnsi="Arial" w:cs="Arial"/>
          <w:color w:val="00B050"/>
          <w:sz w:val="24"/>
          <w:szCs w:val="24"/>
          <w:lang w:eastAsia="en-US"/>
        </w:rPr>
        <w:t xml:space="preserve">The </w:t>
      </w:r>
      <w:r w:rsidR="00802D5E" w:rsidRPr="00802D5E">
        <w:rPr>
          <w:rFonts w:ascii="Arial" w:eastAsiaTheme="minorHAnsi" w:hAnsi="Arial" w:cs="Arial"/>
          <w:color w:val="00B050"/>
          <w:sz w:val="24"/>
          <w:szCs w:val="24"/>
          <w:lang w:eastAsia="en-US"/>
        </w:rPr>
        <w:t>Safeguarding</w:t>
      </w:r>
      <w:r w:rsidR="005352D7" w:rsidRPr="00802D5E">
        <w:rPr>
          <w:rFonts w:ascii="Arial" w:eastAsiaTheme="minorHAnsi" w:hAnsi="Arial" w:cs="Arial"/>
          <w:color w:val="00B050"/>
          <w:sz w:val="24"/>
          <w:szCs w:val="24"/>
          <w:lang w:eastAsia="en-US"/>
        </w:rPr>
        <w:t xml:space="preserve"> induction will cover online safety, role of DSL, Keeping </w:t>
      </w:r>
      <w:r w:rsidR="00802D5E" w:rsidRPr="00802D5E">
        <w:rPr>
          <w:rFonts w:ascii="Arial" w:eastAsiaTheme="minorHAnsi" w:hAnsi="Arial" w:cs="Arial"/>
          <w:color w:val="00B050"/>
          <w:sz w:val="24"/>
          <w:szCs w:val="24"/>
          <w:lang w:eastAsia="en-US"/>
        </w:rPr>
        <w:t>Chi</w:t>
      </w:r>
      <w:r w:rsidR="006442D6">
        <w:rPr>
          <w:rFonts w:ascii="Arial" w:eastAsiaTheme="minorHAnsi" w:hAnsi="Arial" w:cs="Arial"/>
          <w:color w:val="00B050"/>
          <w:sz w:val="24"/>
          <w:szCs w:val="24"/>
          <w:lang w:eastAsia="en-US"/>
        </w:rPr>
        <w:t>l</w:t>
      </w:r>
      <w:r w:rsidR="00802D5E" w:rsidRPr="00802D5E">
        <w:rPr>
          <w:rFonts w:ascii="Arial" w:eastAsiaTheme="minorHAnsi" w:hAnsi="Arial" w:cs="Arial"/>
          <w:color w:val="00B050"/>
          <w:sz w:val="24"/>
          <w:szCs w:val="24"/>
          <w:lang w:eastAsia="en-US"/>
        </w:rPr>
        <w:t>d</w:t>
      </w:r>
      <w:r w:rsidR="006442D6">
        <w:rPr>
          <w:rFonts w:ascii="Arial" w:eastAsiaTheme="minorHAnsi" w:hAnsi="Arial" w:cs="Arial"/>
          <w:color w:val="00B050"/>
          <w:sz w:val="24"/>
          <w:szCs w:val="24"/>
          <w:lang w:eastAsia="en-US"/>
        </w:rPr>
        <w:t>r</w:t>
      </w:r>
      <w:r w:rsidR="00802D5E" w:rsidRPr="00802D5E">
        <w:rPr>
          <w:rFonts w:ascii="Arial" w:eastAsiaTheme="minorHAnsi" w:hAnsi="Arial" w:cs="Arial"/>
          <w:color w:val="00B050"/>
          <w:sz w:val="24"/>
          <w:szCs w:val="24"/>
          <w:lang w:eastAsia="en-US"/>
        </w:rPr>
        <w:t>en</w:t>
      </w:r>
      <w:r w:rsidR="005352D7" w:rsidRPr="00802D5E">
        <w:rPr>
          <w:rFonts w:ascii="Arial" w:eastAsiaTheme="minorHAnsi" w:hAnsi="Arial" w:cs="Arial"/>
          <w:color w:val="00B050"/>
          <w:sz w:val="24"/>
          <w:szCs w:val="24"/>
          <w:lang w:eastAsia="en-US"/>
        </w:rPr>
        <w:t xml:space="preserve"> Safe in </w:t>
      </w:r>
      <w:r w:rsidR="00802D5E" w:rsidRPr="00802D5E">
        <w:rPr>
          <w:rFonts w:ascii="Arial" w:eastAsiaTheme="minorHAnsi" w:hAnsi="Arial" w:cs="Arial"/>
          <w:color w:val="00B050"/>
          <w:sz w:val="24"/>
          <w:szCs w:val="24"/>
          <w:lang w:eastAsia="en-US"/>
        </w:rPr>
        <w:t>Education</w:t>
      </w:r>
      <w:r w:rsidR="005352D7" w:rsidRPr="00802D5E">
        <w:rPr>
          <w:rFonts w:ascii="Arial" w:eastAsiaTheme="minorHAnsi" w:hAnsi="Arial" w:cs="Arial"/>
          <w:color w:val="00B050"/>
          <w:sz w:val="24"/>
          <w:szCs w:val="24"/>
          <w:lang w:eastAsia="en-US"/>
        </w:rPr>
        <w:t xml:space="preserve"> Part 1</w:t>
      </w:r>
      <w:r w:rsidR="00463A2E">
        <w:rPr>
          <w:rFonts w:ascii="Arial" w:eastAsiaTheme="minorHAnsi" w:hAnsi="Arial" w:cs="Arial"/>
          <w:color w:val="00B050"/>
          <w:sz w:val="24"/>
          <w:szCs w:val="24"/>
          <w:lang w:eastAsia="en-US"/>
        </w:rPr>
        <w:t xml:space="preserve"> and Annexe B</w:t>
      </w:r>
      <w:r w:rsidR="005352D7" w:rsidRPr="00802D5E">
        <w:rPr>
          <w:rFonts w:ascii="Arial" w:eastAsiaTheme="minorHAnsi" w:hAnsi="Arial" w:cs="Arial"/>
          <w:color w:val="00B050"/>
          <w:sz w:val="24"/>
          <w:szCs w:val="24"/>
          <w:lang w:eastAsia="en-US"/>
        </w:rPr>
        <w:t xml:space="preserve">, </w:t>
      </w:r>
      <w:r w:rsidR="00802D5E">
        <w:rPr>
          <w:rFonts w:ascii="Arial" w:eastAsiaTheme="minorHAnsi" w:hAnsi="Arial" w:cs="Arial"/>
          <w:color w:val="00B050"/>
          <w:sz w:val="24"/>
          <w:szCs w:val="24"/>
          <w:lang w:eastAsia="en-US"/>
        </w:rPr>
        <w:t>p</w:t>
      </w:r>
      <w:r w:rsidR="005352D7" w:rsidRPr="00802D5E">
        <w:rPr>
          <w:rFonts w:ascii="Arial" w:eastAsiaTheme="minorHAnsi" w:hAnsi="Arial" w:cs="Arial"/>
          <w:color w:val="00B050"/>
          <w:sz w:val="24"/>
          <w:szCs w:val="24"/>
          <w:lang w:eastAsia="en-US"/>
        </w:rPr>
        <w:t>u</w:t>
      </w:r>
      <w:r w:rsidR="00802D5E">
        <w:rPr>
          <w:rFonts w:ascii="Arial" w:eastAsiaTheme="minorHAnsi" w:hAnsi="Arial" w:cs="Arial"/>
          <w:color w:val="00B050"/>
          <w:sz w:val="24"/>
          <w:szCs w:val="24"/>
          <w:lang w:eastAsia="en-US"/>
        </w:rPr>
        <w:t>p</w:t>
      </w:r>
      <w:r w:rsidR="005352D7" w:rsidRPr="00802D5E">
        <w:rPr>
          <w:rFonts w:ascii="Arial" w:eastAsiaTheme="minorHAnsi" w:hAnsi="Arial" w:cs="Arial"/>
          <w:color w:val="00B050"/>
          <w:sz w:val="24"/>
          <w:szCs w:val="24"/>
          <w:lang w:eastAsia="en-US"/>
        </w:rPr>
        <w:t xml:space="preserve">il </w:t>
      </w:r>
      <w:r w:rsidR="00802D5E" w:rsidRPr="00802D5E">
        <w:rPr>
          <w:rFonts w:ascii="Arial" w:eastAsiaTheme="minorHAnsi" w:hAnsi="Arial" w:cs="Arial"/>
          <w:color w:val="00B050"/>
          <w:sz w:val="24"/>
          <w:szCs w:val="24"/>
          <w:lang w:eastAsia="en-US"/>
        </w:rPr>
        <w:t>beh</w:t>
      </w:r>
      <w:r w:rsidR="00802D5E">
        <w:rPr>
          <w:rFonts w:ascii="Arial" w:eastAsiaTheme="minorHAnsi" w:hAnsi="Arial" w:cs="Arial"/>
          <w:color w:val="00B050"/>
          <w:sz w:val="24"/>
          <w:szCs w:val="24"/>
          <w:lang w:eastAsia="en-US"/>
        </w:rPr>
        <w:t>aviour</w:t>
      </w:r>
      <w:r w:rsidR="005352D7" w:rsidRPr="00802D5E">
        <w:rPr>
          <w:rFonts w:ascii="Arial" w:eastAsiaTheme="minorHAnsi" w:hAnsi="Arial" w:cs="Arial"/>
          <w:color w:val="00B050"/>
          <w:sz w:val="24"/>
          <w:szCs w:val="24"/>
          <w:lang w:eastAsia="en-US"/>
        </w:rPr>
        <w:t xml:space="preserve"> policy(including </w:t>
      </w:r>
      <w:r w:rsidR="00802D5E" w:rsidRPr="00802D5E">
        <w:rPr>
          <w:rFonts w:ascii="Arial" w:eastAsiaTheme="minorHAnsi" w:hAnsi="Arial" w:cs="Arial"/>
          <w:color w:val="00B050"/>
          <w:sz w:val="24"/>
          <w:szCs w:val="24"/>
          <w:lang w:eastAsia="en-US"/>
        </w:rPr>
        <w:t>bullying</w:t>
      </w:r>
      <w:r w:rsidR="005352D7" w:rsidRPr="00802D5E">
        <w:rPr>
          <w:rFonts w:ascii="Arial" w:eastAsiaTheme="minorHAnsi" w:hAnsi="Arial" w:cs="Arial"/>
          <w:color w:val="00B050"/>
          <w:sz w:val="24"/>
          <w:szCs w:val="24"/>
          <w:lang w:eastAsia="en-US"/>
        </w:rPr>
        <w:t xml:space="preserve">) </w:t>
      </w:r>
      <w:r w:rsidR="00802D5E" w:rsidRPr="00802D5E">
        <w:rPr>
          <w:rFonts w:ascii="Arial" w:eastAsiaTheme="minorHAnsi" w:hAnsi="Arial" w:cs="Arial"/>
          <w:color w:val="00B050"/>
          <w:sz w:val="24"/>
          <w:szCs w:val="24"/>
          <w:lang w:eastAsia="en-US"/>
        </w:rPr>
        <w:t>safeguard</w:t>
      </w:r>
      <w:r w:rsidR="00802D5E">
        <w:rPr>
          <w:rFonts w:ascii="Arial" w:eastAsiaTheme="minorHAnsi" w:hAnsi="Arial" w:cs="Arial"/>
          <w:color w:val="00B050"/>
          <w:sz w:val="24"/>
          <w:szCs w:val="24"/>
          <w:lang w:eastAsia="en-US"/>
        </w:rPr>
        <w:t>ing</w:t>
      </w:r>
      <w:r w:rsidR="005352D7" w:rsidRPr="00802D5E">
        <w:rPr>
          <w:rFonts w:ascii="Arial" w:eastAsiaTheme="minorHAnsi" w:hAnsi="Arial" w:cs="Arial"/>
          <w:color w:val="00B050"/>
          <w:sz w:val="24"/>
          <w:szCs w:val="24"/>
          <w:lang w:eastAsia="en-US"/>
        </w:rPr>
        <w:t xml:space="preserve"> re</w:t>
      </w:r>
      <w:r w:rsidR="00802D5E">
        <w:rPr>
          <w:rFonts w:ascii="Arial" w:eastAsiaTheme="minorHAnsi" w:hAnsi="Arial" w:cs="Arial"/>
          <w:color w:val="00B050"/>
          <w:sz w:val="24"/>
          <w:szCs w:val="24"/>
          <w:lang w:eastAsia="en-US"/>
        </w:rPr>
        <w:t>s</w:t>
      </w:r>
      <w:r w:rsidR="005352D7" w:rsidRPr="00802D5E">
        <w:rPr>
          <w:rFonts w:ascii="Arial" w:eastAsiaTheme="minorHAnsi" w:hAnsi="Arial" w:cs="Arial"/>
          <w:color w:val="00B050"/>
          <w:sz w:val="24"/>
          <w:szCs w:val="24"/>
          <w:lang w:eastAsia="en-US"/>
        </w:rPr>
        <w:t>po</w:t>
      </w:r>
      <w:r w:rsidR="00802D5E">
        <w:rPr>
          <w:rFonts w:ascii="Arial" w:eastAsiaTheme="minorHAnsi" w:hAnsi="Arial" w:cs="Arial"/>
          <w:color w:val="00B050"/>
          <w:sz w:val="24"/>
          <w:szCs w:val="24"/>
          <w:lang w:eastAsia="en-US"/>
        </w:rPr>
        <w:t>nse</w:t>
      </w:r>
      <w:r w:rsidR="005352D7" w:rsidRPr="00802D5E">
        <w:rPr>
          <w:rFonts w:ascii="Arial" w:eastAsiaTheme="minorHAnsi" w:hAnsi="Arial" w:cs="Arial"/>
          <w:color w:val="00B050"/>
          <w:sz w:val="24"/>
          <w:szCs w:val="24"/>
          <w:lang w:eastAsia="en-US"/>
        </w:rPr>
        <w:t xml:space="preserve"> for those children who go missing fr</w:t>
      </w:r>
      <w:r w:rsidR="006442D6">
        <w:rPr>
          <w:rFonts w:ascii="Arial" w:eastAsiaTheme="minorHAnsi" w:hAnsi="Arial" w:cs="Arial"/>
          <w:color w:val="00B050"/>
          <w:sz w:val="24"/>
          <w:szCs w:val="24"/>
          <w:lang w:eastAsia="en-US"/>
        </w:rPr>
        <w:t>o</w:t>
      </w:r>
      <w:r w:rsidR="005352D7" w:rsidRPr="00802D5E">
        <w:rPr>
          <w:rFonts w:ascii="Arial" w:eastAsiaTheme="minorHAnsi" w:hAnsi="Arial" w:cs="Arial"/>
          <w:color w:val="00B050"/>
          <w:sz w:val="24"/>
          <w:szCs w:val="24"/>
          <w:lang w:eastAsia="en-US"/>
        </w:rPr>
        <w:t xml:space="preserve">m education, staff code of conduct (including </w:t>
      </w:r>
      <w:r w:rsidR="00802D5E" w:rsidRPr="00802D5E">
        <w:rPr>
          <w:rFonts w:ascii="Arial" w:eastAsiaTheme="minorHAnsi" w:hAnsi="Arial" w:cs="Arial"/>
          <w:color w:val="00B050"/>
          <w:sz w:val="24"/>
          <w:szCs w:val="24"/>
          <w:lang w:eastAsia="en-US"/>
        </w:rPr>
        <w:t>whistleblowing</w:t>
      </w:r>
      <w:r w:rsidR="005352D7" w:rsidRPr="00802D5E">
        <w:rPr>
          <w:rFonts w:ascii="Arial" w:eastAsiaTheme="minorHAnsi" w:hAnsi="Arial" w:cs="Arial"/>
          <w:color w:val="00B050"/>
          <w:sz w:val="24"/>
          <w:szCs w:val="24"/>
          <w:lang w:eastAsia="en-US"/>
        </w:rPr>
        <w:t xml:space="preserve"> and social media)</w:t>
      </w:r>
      <w:r w:rsidR="001E4B46">
        <w:rPr>
          <w:rFonts w:ascii="Arial" w:eastAsiaTheme="minorHAnsi" w:hAnsi="Arial" w:cs="Arial"/>
          <w:color w:val="00B050"/>
          <w:sz w:val="24"/>
          <w:szCs w:val="24"/>
          <w:lang w:eastAsia="en-US"/>
        </w:rPr>
        <w:t>.</w:t>
      </w:r>
    </w:p>
    <w:p w14:paraId="2147A760" w14:textId="46417190" w:rsidR="00F02AFF" w:rsidRPr="00F02AFF" w:rsidRDefault="00F02AFF" w:rsidP="00992FFB">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t>
      </w:r>
      <w:r w:rsidRPr="003B4D79">
        <w:rPr>
          <w:rFonts w:ascii="Arial" w:eastAsiaTheme="minorHAnsi" w:hAnsi="Arial" w:cs="Arial"/>
          <w:sz w:val="24"/>
          <w:szCs w:val="24"/>
          <w:lang w:eastAsia="en-US"/>
        </w:rPr>
        <w:t>with</w:t>
      </w:r>
      <w:r w:rsidRPr="00953CC6">
        <w:rPr>
          <w:rFonts w:ascii="Arial" w:eastAsiaTheme="minorHAnsi" w:hAnsi="Arial" w:cs="Arial"/>
          <w:color w:val="00B050"/>
          <w:sz w:val="24"/>
          <w:szCs w:val="24"/>
          <w:lang w:eastAsia="en-US"/>
        </w:rPr>
        <w:t xml:space="preserve"> </w:t>
      </w:r>
      <w:r w:rsidR="00905A36" w:rsidRPr="00B464F4">
        <w:rPr>
          <w:rFonts w:ascii="Arial" w:eastAsiaTheme="minorHAnsi" w:hAnsi="Arial" w:cs="Arial"/>
          <w:color w:val="00B050"/>
          <w:sz w:val="24"/>
          <w:szCs w:val="24"/>
          <w:lang w:eastAsia="en-US"/>
        </w:rPr>
        <w:t>at least Part one of Keeping Children Safe in Education 202</w:t>
      </w:r>
      <w:r w:rsidR="00B44619">
        <w:rPr>
          <w:rFonts w:ascii="Arial" w:eastAsiaTheme="minorHAnsi" w:hAnsi="Arial" w:cs="Arial"/>
          <w:color w:val="00B050"/>
          <w:sz w:val="24"/>
          <w:szCs w:val="24"/>
          <w:lang w:eastAsia="en-US"/>
        </w:rPr>
        <w:t>2</w:t>
      </w:r>
      <w:r w:rsidR="00ED3137">
        <w:rPr>
          <w:rFonts w:ascii="Arial" w:eastAsiaTheme="minorHAnsi" w:hAnsi="Arial" w:cs="Arial"/>
          <w:color w:val="00B050"/>
          <w:sz w:val="24"/>
          <w:szCs w:val="24"/>
          <w:lang w:eastAsia="en-US"/>
        </w:rPr>
        <w:t xml:space="preserve"> and Annex</w:t>
      </w:r>
      <w:r w:rsidR="00463A2E">
        <w:rPr>
          <w:rFonts w:ascii="Arial" w:eastAsiaTheme="minorHAnsi" w:hAnsi="Arial" w:cs="Arial"/>
          <w:color w:val="00B050"/>
          <w:sz w:val="24"/>
          <w:szCs w:val="24"/>
          <w:lang w:eastAsia="en-US"/>
        </w:rPr>
        <w:t>e</w:t>
      </w:r>
      <w:r w:rsidR="00ED3137">
        <w:rPr>
          <w:rFonts w:ascii="Arial" w:eastAsiaTheme="minorHAnsi" w:hAnsi="Arial" w:cs="Arial"/>
          <w:color w:val="00B050"/>
          <w:sz w:val="24"/>
          <w:szCs w:val="24"/>
          <w:lang w:eastAsia="en-US"/>
        </w:rPr>
        <w:t xml:space="preserve"> B</w:t>
      </w:r>
      <w:r w:rsidR="00905A36" w:rsidRPr="00B464F4">
        <w:rPr>
          <w:rFonts w:ascii="Arial" w:eastAsiaTheme="minorHAnsi" w:hAnsi="Arial" w:cs="Arial"/>
          <w:color w:val="00B050"/>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The Designated Lead is able to support all staff in understanding their responsibilities and implementing it in their practice.</w:t>
      </w:r>
    </w:p>
    <w:p w14:paraId="54ECD967" w14:textId="77777777" w:rsidR="00AD0494" w:rsidRPr="00AD0494" w:rsidRDefault="00AD0494" w:rsidP="00EB36B0">
      <w:pPr>
        <w:pStyle w:val="ListParagraph1"/>
        <w:ind w:left="360"/>
        <w:jc w:val="both"/>
        <w:rPr>
          <w:rFonts w:ascii="Arial" w:eastAsia="Arial" w:hAnsi="Arial" w:cs="Arial"/>
          <w:sz w:val="24"/>
          <w:szCs w:val="24"/>
        </w:rPr>
      </w:pPr>
    </w:p>
    <w:p w14:paraId="1D5D21DB" w14:textId="77777777" w:rsidR="00BE63F7" w:rsidRPr="00BE63F7" w:rsidRDefault="006072AA" w:rsidP="00EB36B0">
      <w:pPr>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14:paraId="18E89572"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14:paraId="2DB9E373" w14:textId="77777777"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14:paraId="4F576C9F" w14:textId="77777777" w:rsid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14:paraId="67EEF24A" w14:textId="0DEB492C"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raise </w:t>
      </w:r>
      <w:r w:rsidR="00992FFB">
        <w:rPr>
          <w:rFonts w:ascii="Arial" w:eastAsia="Times New Roman" w:hAnsi="Arial" w:cs="Arial"/>
          <w:color w:val="000000"/>
          <w:sz w:val="24"/>
          <w:szCs w:val="24"/>
          <w:lang w:eastAsia="en-GB"/>
        </w:rPr>
        <w:t xml:space="preserve">the </w:t>
      </w:r>
      <w:r w:rsidRPr="008C33CA">
        <w:rPr>
          <w:rFonts w:ascii="Arial" w:eastAsia="Times New Roman" w:hAnsi="Arial" w:cs="Arial"/>
          <w:color w:val="000000"/>
          <w:sz w:val="24"/>
          <w:szCs w:val="24"/>
          <w:lang w:eastAsia="en-GB"/>
        </w:rPr>
        <w:t>awareness</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all staff</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14:paraId="54D1FB9D" w14:textId="77777777"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lastRenderedPageBreak/>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14:paraId="16AEA41C" w14:textId="1662C6B9"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14:paraId="0B7F923B" w14:textId="38552B91" w:rsidR="008C33CA" w:rsidRPr="000346AA" w:rsidRDefault="008C33CA" w:rsidP="000346AA">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r w:rsidR="00013C41" w:rsidRPr="000346AA">
        <w:rPr>
          <w:rFonts w:ascii="Arial" w:eastAsia="Times New Roman" w:hAnsi="Arial" w:cs="Arial"/>
          <w:color w:val="000000"/>
          <w:sz w:val="24"/>
          <w:szCs w:val="24"/>
          <w:lang w:eastAsia="en-GB"/>
        </w:rPr>
        <w:t xml:space="preserve"> </w:t>
      </w:r>
      <w:r w:rsidR="000157A4" w:rsidRPr="000346AA">
        <w:rPr>
          <w:rFonts w:ascii="Arial" w:eastAsia="Times New Roman" w:hAnsi="Arial" w:cs="Arial"/>
          <w:color w:val="000000"/>
          <w:sz w:val="24"/>
          <w:szCs w:val="24"/>
          <w:lang w:eastAsia="en-GB"/>
        </w:rPr>
        <w:t>Safeguarding</w:t>
      </w:r>
      <w:r w:rsidRPr="000346AA">
        <w:rPr>
          <w:rFonts w:ascii="Arial" w:eastAsia="Times New Roman" w:hAnsi="Arial" w:cs="Arial"/>
          <w:color w:val="000000"/>
          <w:sz w:val="24"/>
          <w:szCs w:val="24"/>
          <w:lang w:eastAsia="en-GB"/>
        </w:rPr>
        <w:t xml:space="preserve"> and promoting the welfare of childr</w:t>
      </w:r>
      <w:r w:rsidR="0007795F" w:rsidRPr="000346AA">
        <w:rPr>
          <w:rFonts w:ascii="Arial" w:eastAsia="Times New Roman" w:hAnsi="Arial" w:cs="Arial"/>
          <w:color w:val="000000"/>
          <w:sz w:val="24"/>
          <w:szCs w:val="24"/>
          <w:lang w:eastAsia="en-GB"/>
        </w:rPr>
        <w:t>en, especially with Children’s S</w:t>
      </w:r>
      <w:r w:rsidRPr="000346AA">
        <w:rPr>
          <w:rFonts w:ascii="Arial" w:eastAsia="Times New Roman" w:hAnsi="Arial" w:cs="Arial"/>
          <w:color w:val="000000"/>
          <w:sz w:val="24"/>
          <w:szCs w:val="24"/>
          <w:lang w:eastAsia="en-GB"/>
        </w:rPr>
        <w:t xml:space="preserve">ocial </w:t>
      </w:r>
      <w:r w:rsidR="0007795F" w:rsidRPr="000346AA">
        <w:rPr>
          <w:rFonts w:ascii="Arial" w:eastAsia="Times New Roman" w:hAnsi="Arial" w:cs="Arial"/>
          <w:color w:val="000000"/>
          <w:sz w:val="24"/>
          <w:szCs w:val="24"/>
          <w:lang w:eastAsia="en-GB"/>
        </w:rPr>
        <w:t>Care</w:t>
      </w:r>
      <w:r w:rsidRPr="000346AA">
        <w:rPr>
          <w:rFonts w:ascii="Arial" w:eastAsia="Times New Roman" w:hAnsi="Arial" w:cs="Arial"/>
          <w:color w:val="000000"/>
          <w:sz w:val="24"/>
          <w:szCs w:val="24"/>
          <w:lang w:eastAsia="en-GB"/>
        </w:rPr>
        <w:t xml:space="preserve"> and </w:t>
      </w:r>
      <w:r w:rsidR="00E36EEC" w:rsidRPr="000346AA">
        <w:rPr>
          <w:rFonts w:ascii="Arial" w:eastAsia="Times New Roman" w:hAnsi="Arial" w:cs="Arial"/>
          <w:color w:val="000000"/>
          <w:sz w:val="24"/>
          <w:szCs w:val="24"/>
          <w:lang w:eastAsia="en-GB"/>
        </w:rPr>
        <w:t>the Police</w:t>
      </w:r>
    </w:p>
    <w:p w14:paraId="3819A1B9" w14:textId="0794729D"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14:paraId="4A5E0A34" w14:textId="56F57AB5" w:rsidR="00332FAB" w:rsidRPr="008C33CA"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w:t>
      </w:r>
      <w:r w:rsidR="000346AA">
        <w:rPr>
          <w:rFonts w:ascii="Arial" w:eastAsia="Times New Roman" w:hAnsi="Arial" w:cs="Arial"/>
          <w:color w:val="000000"/>
          <w:sz w:val="24"/>
          <w:szCs w:val="24"/>
          <w:lang w:eastAsia="en-GB"/>
        </w:rPr>
        <w:t>children</w:t>
      </w:r>
      <w:r w:rsidRPr="00332FAB">
        <w:rPr>
          <w:rFonts w:ascii="Arial" w:eastAsia="Times New Roman" w:hAnsi="Arial" w:cs="Arial"/>
          <w:color w:val="000000"/>
          <w:sz w:val="24"/>
          <w:szCs w:val="24"/>
          <w:lang w:eastAsia="en-GB"/>
        </w:rPr>
        <w:t xml:space="preserve"> who have suffered abuse in accordance with their agreed </w:t>
      </w:r>
      <w:r>
        <w:rPr>
          <w:rFonts w:ascii="Arial" w:eastAsia="Times New Roman" w:hAnsi="Arial" w:cs="Arial"/>
          <w:color w:val="000000"/>
          <w:sz w:val="24"/>
          <w:szCs w:val="24"/>
          <w:lang w:eastAsia="en-GB"/>
        </w:rPr>
        <w:t xml:space="preserve">plan e.g. Child in Need/ </w:t>
      </w:r>
      <w:r w:rsidR="00E36EEC">
        <w:rPr>
          <w:rFonts w:ascii="Arial" w:eastAsia="Times New Roman" w:hAnsi="Arial" w:cs="Arial"/>
          <w:color w:val="000000"/>
          <w:sz w:val="24"/>
          <w:szCs w:val="24"/>
          <w:lang w:eastAsia="en-GB"/>
        </w:rPr>
        <w:t>Child Protection Plan</w:t>
      </w:r>
    </w:p>
    <w:p w14:paraId="0F307C06" w14:textId="77777777" w:rsidR="003053AC" w:rsidRPr="00BE63F7" w:rsidRDefault="003053AC" w:rsidP="00EB36B0">
      <w:pPr>
        <w:jc w:val="both"/>
        <w:rPr>
          <w:rFonts w:ascii="Arial" w:eastAsia="Times New Roman" w:hAnsi="Arial" w:cs="Arial"/>
          <w:b/>
          <w:color w:val="000000"/>
          <w:sz w:val="24"/>
          <w:szCs w:val="24"/>
          <w:lang w:eastAsia="en-GB"/>
        </w:rPr>
      </w:pPr>
    </w:p>
    <w:p w14:paraId="52129DB6" w14:textId="77777777" w:rsidR="008C33CA" w:rsidRPr="008C33CA" w:rsidRDefault="006072AA"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14:paraId="2F393D6A" w14:textId="29F153DF" w:rsidR="005D4314" w:rsidRPr="002C29C3" w:rsidRDefault="008C33CA" w:rsidP="00EB36B0">
      <w:pPr>
        <w:autoSpaceDE w:val="0"/>
        <w:autoSpaceDN w:val="0"/>
        <w:adjustRightInd w:val="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00FC0300" w:rsidRPr="00766785">
        <w:rPr>
          <w:rFonts w:ascii="Arial" w:eastAsia="Arial" w:hAnsi="Arial" w:cs="Arial"/>
          <w:sz w:val="24"/>
          <w:szCs w:val="24"/>
        </w:rPr>
        <w:t>supply teachers</w:t>
      </w:r>
      <w:r w:rsidR="00FC0300">
        <w:rPr>
          <w:rFonts w:ascii="Arial" w:eastAsia="Arial" w:hAnsi="Arial" w:cs="Arial"/>
          <w:color w:val="7030A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1E4B46">
        <w:rPr>
          <w:rFonts w:ascii="Arial" w:eastAsia="Arial" w:hAnsi="Arial" w:cs="Arial"/>
          <w:color w:val="FF0000"/>
          <w:sz w:val="24"/>
          <w:szCs w:val="24"/>
        </w:rPr>
        <w:t>St John the Evangelist Primary School</w:t>
      </w:r>
      <w:r w:rsidR="005D4314" w:rsidRPr="002C29C3">
        <w:rPr>
          <w:rFonts w:ascii="Arial" w:eastAsia="Arial" w:hAnsi="Arial" w:cs="Arial"/>
          <w:i/>
          <w:color w:val="FF0000"/>
          <w:sz w:val="24"/>
          <w:szCs w:val="24"/>
        </w:rPr>
        <w:t>.</w:t>
      </w:r>
      <w:r w:rsidR="005D4314" w:rsidRPr="002C29C3">
        <w:rPr>
          <w:rFonts w:ascii="Arial" w:eastAsia="Arial" w:hAnsi="Arial" w:cs="Arial"/>
          <w:sz w:val="24"/>
          <w:szCs w:val="24"/>
        </w:rPr>
        <w:t xml:space="preserve"> </w:t>
      </w:r>
    </w:p>
    <w:p w14:paraId="0DD48264" w14:textId="3AE83E4D" w:rsidR="005D4314" w:rsidRDefault="00CC17A8" w:rsidP="000346AA">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FD0515">
        <w:rPr>
          <w:rFonts w:ascii="Arial" w:eastAsia="Arial" w:hAnsi="Arial" w:cs="Arial"/>
          <w:color w:val="000000" w:themeColor="text1"/>
          <w:sz w:val="24"/>
          <w:szCs w:val="24"/>
        </w:rPr>
        <w:t xml:space="preserve">Cheshire East Safeguarding Children’s </w:t>
      </w:r>
      <w:r w:rsidR="000346AA" w:rsidRPr="00FD0515">
        <w:rPr>
          <w:rFonts w:ascii="Arial" w:eastAsia="Arial" w:hAnsi="Arial" w:cs="Arial"/>
          <w:color w:val="000000" w:themeColor="text1"/>
          <w:sz w:val="24"/>
          <w:szCs w:val="24"/>
        </w:rPr>
        <w:t>Partnership (</w:t>
      </w:r>
      <w:r w:rsidR="005B7493" w:rsidRPr="00FD0515">
        <w:rPr>
          <w:rFonts w:ascii="Arial" w:eastAsia="Arial" w:hAnsi="Arial" w:cs="Arial"/>
          <w:color w:val="000000" w:themeColor="text1"/>
          <w:sz w:val="24"/>
          <w:szCs w:val="24"/>
        </w:rPr>
        <w:t>CESCP) child</w:t>
      </w:r>
      <w:r w:rsidR="005D4314" w:rsidRPr="00FD0515">
        <w:rPr>
          <w:rFonts w:ascii="Arial" w:eastAsia="Arial" w:hAnsi="Arial" w:cs="Arial"/>
          <w:color w:val="000000" w:themeColor="text1"/>
          <w:sz w:val="24"/>
          <w:szCs w:val="24"/>
        </w:rPr>
        <w:t xml:space="preserve"> protection proce</w:t>
      </w:r>
      <w:r w:rsidR="005D4314" w:rsidRPr="002C29C3">
        <w:rPr>
          <w:rFonts w:ascii="Arial" w:eastAsia="Arial" w:hAnsi="Arial" w:cs="Arial"/>
          <w:color w:val="000000"/>
          <w:sz w:val="24"/>
          <w:szCs w:val="24"/>
        </w:rPr>
        <w:t>dures.</w:t>
      </w:r>
    </w:p>
    <w:p w14:paraId="62F7296E" w14:textId="77777777" w:rsidR="003D32C5" w:rsidRDefault="003D32C5" w:rsidP="00EB36B0">
      <w:pPr>
        <w:autoSpaceDE w:val="0"/>
        <w:autoSpaceDN w:val="0"/>
        <w:adjustRightInd w:val="0"/>
        <w:jc w:val="both"/>
        <w:rPr>
          <w:rFonts w:ascii="Arial" w:eastAsia="Arial" w:hAnsi="Arial" w:cs="Arial"/>
          <w:b/>
          <w:color w:val="000000"/>
          <w:sz w:val="24"/>
          <w:szCs w:val="24"/>
        </w:rPr>
      </w:pPr>
    </w:p>
    <w:p w14:paraId="501EFD74" w14:textId="392BDE2D" w:rsidR="00BE63F7" w:rsidRPr="005D4314" w:rsidRDefault="006072AA"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14:paraId="4FEE2547" w14:textId="77777777" w:rsidR="00CC17A8" w:rsidRDefault="00CC17A8"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14:paraId="207B8C83" w14:textId="03ECB895"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 xml:space="preserve">and promoting the welfare of </w:t>
      </w:r>
      <w:r w:rsidR="003D18E1" w:rsidRPr="002C29C3">
        <w:rPr>
          <w:rFonts w:ascii="Arial" w:eastAsia="Arial" w:hAnsi="Arial" w:cs="Arial"/>
          <w:b/>
          <w:color w:val="000000"/>
          <w:sz w:val="24"/>
          <w:szCs w:val="24"/>
        </w:rPr>
        <w:t>children</w:t>
      </w:r>
      <w:r w:rsidRPr="002C29C3">
        <w:rPr>
          <w:rFonts w:ascii="Arial" w:eastAsia="Arial" w:hAnsi="Arial" w:cs="Arial"/>
          <w:color w:val="000000"/>
          <w:sz w:val="24"/>
          <w:szCs w:val="24"/>
        </w:rPr>
        <w:t xml:space="preserve"> refers to the process of protecting children from maltreatment, preventing the impairment of child</w:t>
      </w:r>
      <w:r w:rsidRPr="00766785">
        <w:rPr>
          <w:rFonts w:ascii="Arial" w:eastAsia="Arial" w:hAnsi="Arial" w:cs="Arial"/>
          <w:sz w:val="24"/>
          <w:szCs w:val="24"/>
        </w:rPr>
        <w:t xml:space="preserve">ren’s </w:t>
      </w:r>
      <w:r w:rsidR="00FD0515" w:rsidRPr="00766785">
        <w:rPr>
          <w:rFonts w:ascii="Arial" w:eastAsia="Arial" w:hAnsi="Arial" w:cs="Arial"/>
          <w:sz w:val="24"/>
          <w:szCs w:val="24"/>
        </w:rPr>
        <w:t xml:space="preserve">mental and physical </w:t>
      </w:r>
      <w:r w:rsidRPr="002C29C3">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Default="00CC17A8" w:rsidP="00EB36B0">
      <w:pPr>
        <w:autoSpaceDE w:val="0"/>
        <w:autoSpaceDN w:val="0"/>
        <w:adjustRightInd w:val="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w:t>
      </w:r>
      <w:r w:rsidR="000346AA">
        <w:rPr>
          <w:rFonts w:ascii="Arial" w:eastAsia="Arial" w:hAnsi="Arial" w:cs="Arial"/>
          <w:sz w:val="24"/>
          <w:szCs w:val="24"/>
        </w:rPr>
        <w:t>,</w:t>
      </w:r>
      <w:r w:rsidR="00450837" w:rsidRPr="00711244">
        <w:rPr>
          <w:rFonts w:ascii="Arial" w:eastAsia="Arial" w:hAnsi="Arial" w:cs="Arial"/>
          <w:sz w:val="24"/>
          <w:szCs w:val="24"/>
        </w:rPr>
        <w:t xml:space="preserve"> at any point in a child’s life, from the foundation years through to the teenage years. </w:t>
      </w:r>
    </w:p>
    <w:p w14:paraId="7C1D6B65" w14:textId="77777777" w:rsidR="00C41D4E" w:rsidRPr="00C41D4E" w:rsidRDefault="00320BD7" w:rsidP="00C41D4E">
      <w:pPr>
        <w:pStyle w:val="Default"/>
        <w:jc w:val="both"/>
        <w:rPr>
          <w:rFonts w:ascii="Arial" w:hAnsi="Arial" w:cs="Arial"/>
          <w:color w:val="00B050"/>
        </w:rPr>
      </w:pPr>
      <w:r w:rsidRPr="00320BD7">
        <w:rPr>
          <w:rFonts w:ascii="Arial" w:eastAsia="Arial" w:hAnsi="Arial" w:cs="Arial"/>
          <w:b/>
          <w:bCs/>
        </w:rPr>
        <w:t xml:space="preserve">Abuse: </w:t>
      </w:r>
      <w:r w:rsidR="000326AC" w:rsidRPr="00953CC6">
        <w:rPr>
          <w:rFonts w:ascii="Arial" w:hAnsi="Arial" w:cs="Arial"/>
          <w:color w:val="auto"/>
        </w:rPr>
        <w:t>a form of maltreatment of a child. Somebody may abuse or neglect a child by inflicting harm or by failing to act to prevent harm.</w:t>
      </w:r>
      <w:r w:rsidR="00C41D4E" w:rsidRPr="00C41D4E">
        <w:rPr>
          <w:rFonts w:ascii="Arial" w:hAnsi="Arial" w:cs="Arial"/>
          <w:color w:val="auto"/>
        </w:rPr>
        <w:t xml:space="preserve"> </w:t>
      </w:r>
      <w:r w:rsidR="00C41D4E" w:rsidRPr="00C41D4E">
        <w:rPr>
          <w:rFonts w:ascii="Arial" w:hAnsi="Arial" w:cs="Arial"/>
          <w:color w:val="00B050"/>
        </w:rPr>
        <w:t xml:space="preserve">Harm can include ill treatment that </w:t>
      </w:r>
    </w:p>
    <w:p w14:paraId="0FAE0E09" w14:textId="77777777" w:rsidR="00C41D4E" w:rsidRPr="00C41D4E" w:rsidRDefault="00C41D4E" w:rsidP="00C41D4E">
      <w:pPr>
        <w:pStyle w:val="Default"/>
        <w:jc w:val="both"/>
        <w:rPr>
          <w:rFonts w:ascii="Arial" w:hAnsi="Arial" w:cs="Arial"/>
          <w:color w:val="00B050"/>
        </w:rPr>
      </w:pPr>
      <w:r w:rsidRPr="00C41D4E">
        <w:rPr>
          <w:rFonts w:ascii="Arial" w:hAnsi="Arial" w:cs="Arial"/>
          <w:color w:val="00B050"/>
        </w:rPr>
        <w:t xml:space="preserve">is not physical as well as the impact of witnessing ill treatment of others. This can be </w:t>
      </w:r>
    </w:p>
    <w:p w14:paraId="235D2AFD" w14:textId="77777777" w:rsidR="00C41D4E" w:rsidRPr="00C41D4E" w:rsidRDefault="00C41D4E" w:rsidP="00C41D4E">
      <w:pPr>
        <w:pStyle w:val="Default"/>
        <w:jc w:val="both"/>
        <w:rPr>
          <w:rFonts w:ascii="Arial" w:hAnsi="Arial" w:cs="Arial"/>
          <w:color w:val="00B050"/>
        </w:rPr>
      </w:pPr>
      <w:r w:rsidRPr="00C41D4E">
        <w:rPr>
          <w:rFonts w:ascii="Arial" w:hAnsi="Arial" w:cs="Arial"/>
          <w:color w:val="00B050"/>
        </w:rPr>
        <w:t xml:space="preserve">particularly relevant, for example, in relation to the impact on children of all forms of </w:t>
      </w:r>
    </w:p>
    <w:p w14:paraId="2226E5A8" w14:textId="182A5AAD" w:rsidR="00320BD7" w:rsidRPr="00953CC6" w:rsidRDefault="00C41D4E" w:rsidP="00C41D4E">
      <w:pPr>
        <w:pStyle w:val="Default"/>
        <w:spacing w:after="200" w:line="276" w:lineRule="auto"/>
        <w:jc w:val="both"/>
        <w:rPr>
          <w:rFonts w:ascii="Arial" w:hAnsi="Arial" w:cs="Arial"/>
          <w:color w:val="auto"/>
        </w:rPr>
      </w:pPr>
      <w:r w:rsidRPr="00C41D4E">
        <w:rPr>
          <w:rFonts w:ascii="Arial" w:hAnsi="Arial" w:cs="Arial"/>
          <w:color w:val="00B050"/>
        </w:rPr>
        <w:t>domestic abuse</w:t>
      </w:r>
      <w:r w:rsidR="003D32C5">
        <w:rPr>
          <w:rFonts w:ascii="Arial" w:hAnsi="Arial" w:cs="Arial"/>
          <w:color w:val="00B050"/>
        </w:rPr>
        <w:t xml:space="preserve">. </w:t>
      </w:r>
      <w:r w:rsidR="000326AC" w:rsidRPr="00953CC6">
        <w:rPr>
          <w:rFonts w:ascii="Arial" w:hAnsi="Arial" w:cs="Arial"/>
          <w:color w:val="auto"/>
        </w:rPr>
        <w:t xml:space="preserve">Children may be abused in a family or in an institutional or community setting by those known to them or, more rarely, by others. Abuse can take place wholly online, or technology may be used to facilitate offline abuse. </w:t>
      </w:r>
      <w:r w:rsidR="006563B5" w:rsidRPr="00FD0515">
        <w:rPr>
          <w:rFonts w:ascii="Arial" w:hAnsi="Arial" w:cs="Arial"/>
          <w:color w:val="000000" w:themeColor="text1"/>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14:paraId="7A671244" w14:textId="77777777" w:rsidR="005D4314" w:rsidRPr="005D4314"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lastRenderedPageBreak/>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14:paraId="02F09F1B" w14:textId="30318361" w:rsidR="005D4314" w:rsidRPr="00953CC6" w:rsidRDefault="005D4314" w:rsidP="00EB36B0">
      <w:pPr>
        <w:autoSpaceDE w:val="0"/>
        <w:autoSpaceDN w:val="0"/>
        <w:adjustRightInd w:val="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r w:rsidRPr="00953CC6">
        <w:rPr>
          <w:rFonts w:ascii="Arial" w:eastAsia="Arial" w:hAnsi="Arial" w:cs="Arial"/>
          <w:sz w:val="24"/>
          <w:szCs w:val="24"/>
        </w:rPr>
        <w:t xml:space="preserve">On the whole,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r w:rsidR="000346AA" w:rsidRPr="00953CC6">
        <w:rPr>
          <w:rFonts w:ascii="Arial" w:eastAsia="Arial" w:hAnsi="Arial" w:cs="Arial"/>
          <w:sz w:val="24"/>
          <w:szCs w:val="24"/>
        </w:rPr>
        <w:t>however,</w:t>
      </w:r>
      <w:r w:rsidRPr="00953CC6">
        <w:rPr>
          <w:rFonts w:ascii="Arial" w:eastAsia="Arial" w:hAnsi="Arial" w:cs="Arial"/>
          <w:sz w:val="24"/>
          <w:szCs w:val="24"/>
        </w:rPr>
        <w:t xml:space="preserve"> the policy will extend to children </w:t>
      </w:r>
      <w:r w:rsidR="000346AA" w:rsidRPr="00953CC6">
        <w:rPr>
          <w:rFonts w:ascii="Arial" w:eastAsia="Arial" w:hAnsi="Arial" w:cs="Arial"/>
          <w:sz w:val="24"/>
          <w:szCs w:val="24"/>
        </w:rPr>
        <w:t xml:space="preserve">visiting </w:t>
      </w:r>
      <w:r w:rsidRPr="00953CC6">
        <w:rPr>
          <w:rFonts w:ascii="Arial" w:eastAsia="Arial" w:hAnsi="Arial" w:cs="Arial"/>
          <w:sz w:val="24"/>
          <w:szCs w:val="24"/>
        </w:rPr>
        <w:t>from other establishments</w:t>
      </w:r>
    </w:p>
    <w:p w14:paraId="03160DD8" w14:textId="07493FB9"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w:t>
      </w:r>
      <w:r w:rsidR="005B7493" w:rsidRPr="002C29C3">
        <w:rPr>
          <w:rFonts w:ascii="Arial" w:eastAsia="Arial" w:hAnsi="Arial" w:cs="Arial"/>
          <w:color w:val="000000"/>
          <w:sz w:val="24"/>
          <w:szCs w:val="24"/>
        </w:rPr>
        <w:t>stepparents</w:t>
      </w:r>
      <w:r w:rsidRPr="002C29C3">
        <w:rPr>
          <w:rFonts w:ascii="Arial" w:eastAsia="Arial" w:hAnsi="Arial" w:cs="Arial"/>
          <w:color w:val="000000"/>
          <w:sz w:val="24"/>
          <w:szCs w:val="24"/>
        </w:rPr>
        <w:t>, foster parents, and adoptive parents.</w:t>
      </w:r>
    </w:p>
    <w:p w14:paraId="51EFD3F7" w14:textId="77777777" w:rsidR="007A7FF7"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14:paraId="47E657CE"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14:paraId="75ED0390" w14:textId="77777777" w:rsidR="000346AA" w:rsidRPr="000346AA"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14:paraId="4B82DD9D" w14:textId="77777777" w:rsidR="00E053DE" w:rsidRPr="005D2509"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w:t>
      </w:r>
      <w:r w:rsidR="005D2509">
        <w:rPr>
          <w:rFonts w:ascii="Arial" w:eastAsia="Arial" w:hAnsi="Arial" w:cs="Arial"/>
          <w:sz w:val="24"/>
          <w:szCs w:val="24"/>
        </w:rPr>
        <w:t>;</w:t>
      </w:r>
      <w:r w:rsidRPr="002906E4">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E74D60"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Default="00E74D60"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14:paraId="427D1015" w14:textId="77777777" w:rsidR="00107EC9" w:rsidRPr="00107EC9" w:rsidRDefault="00107EC9" w:rsidP="00EB36B0">
      <w:pPr>
        <w:pStyle w:val="ListParagraph1"/>
        <w:ind w:left="284" w:hanging="284"/>
        <w:jc w:val="both"/>
        <w:rPr>
          <w:rFonts w:ascii="Arial" w:eastAsia="Arial" w:hAnsi="Arial" w:cs="Arial"/>
          <w:color w:val="000000"/>
          <w:sz w:val="16"/>
          <w:szCs w:val="16"/>
        </w:rPr>
      </w:pPr>
    </w:p>
    <w:p w14:paraId="52DEC713" w14:textId="31A705C9" w:rsidR="00107EC9" w:rsidRDefault="00107EC9"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w:t>
      </w:r>
      <w:r w:rsidR="001C01F1">
        <w:rPr>
          <w:rFonts w:ascii="Arial" w:eastAsia="Arial" w:hAnsi="Arial" w:cs="Arial"/>
          <w:color w:val="000000"/>
          <w:sz w:val="24"/>
          <w:szCs w:val="24"/>
        </w:rPr>
        <w:t xml:space="preserve"> </w:t>
      </w:r>
      <w:r w:rsidR="005D2509" w:rsidRPr="002906E4">
        <w:rPr>
          <w:rFonts w:ascii="Arial" w:eastAsia="Arial" w:hAnsi="Arial" w:cs="Arial"/>
          <w:color w:val="000000"/>
          <w:sz w:val="24"/>
          <w:szCs w:val="24"/>
        </w:rPr>
        <w:t>are</w:t>
      </w:r>
      <w:r w:rsidRPr="002906E4">
        <w:rPr>
          <w:rFonts w:ascii="Arial" w:eastAsia="Arial" w:hAnsi="Arial" w:cs="Arial"/>
          <w:color w:val="000000"/>
          <w:sz w:val="24"/>
          <w:szCs w:val="24"/>
        </w:rPr>
        <w:t xml:space="preserve"> given to equipping the children with the skills needed to stay </w:t>
      </w:r>
      <w:r w:rsidR="00D638F8" w:rsidRPr="002906E4">
        <w:rPr>
          <w:rFonts w:ascii="Arial" w:eastAsia="Arial" w:hAnsi="Arial" w:cs="Arial"/>
          <w:color w:val="000000"/>
          <w:sz w:val="24"/>
          <w:szCs w:val="24"/>
        </w:rPr>
        <w:t>safe,</w:t>
      </w:r>
      <w:r w:rsidRPr="002906E4">
        <w:rPr>
          <w:rFonts w:ascii="Arial" w:eastAsia="Arial" w:hAnsi="Arial" w:cs="Arial"/>
          <w:color w:val="000000"/>
          <w:sz w:val="24"/>
          <w:szCs w:val="24"/>
        </w:rPr>
        <w:t xml:space="preserve"> including providing opportunities for Personal, Social and Health Educ</w:t>
      </w:r>
      <w:r w:rsidR="00E36EEC">
        <w:rPr>
          <w:rFonts w:ascii="Arial" w:eastAsia="Arial" w:hAnsi="Arial" w:cs="Arial"/>
          <w:color w:val="000000"/>
          <w:sz w:val="24"/>
          <w:szCs w:val="24"/>
        </w:rPr>
        <w:t>ation throughout the curriculum</w:t>
      </w:r>
    </w:p>
    <w:p w14:paraId="47880EC0" w14:textId="77777777" w:rsidR="00C6481F" w:rsidRPr="00107EC9"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E74D60" w:rsidRDefault="005D2509"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C6481F" w:rsidRPr="00C6481F">
        <w:rPr>
          <w:rFonts w:ascii="Arial" w:eastAsia="Arial" w:hAnsi="Arial" w:cs="Arial"/>
          <w:color w:val="000000"/>
          <w:sz w:val="24"/>
          <w:szCs w:val="24"/>
        </w:rPr>
        <w:t>ppropriate filters and monitoring systems are in place</w:t>
      </w:r>
      <w:r w:rsidR="005555B0">
        <w:rPr>
          <w:rFonts w:ascii="Arial" w:eastAsia="Arial" w:hAnsi="Arial" w:cs="Arial"/>
          <w:color w:val="000000"/>
          <w:sz w:val="24"/>
          <w:szCs w:val="24"/>
        </w:rPr>
        <w:t xml:space="preserve">; </w:t>
      </w:r>
      <w:r>
        <w:rPr>
          <w:rFonts w:ascii="Arial" w:eastAsia="Arial" w:hAnsi="Arial" w:cs="Arial"/>
          <w:color w:val="000000"/>
          <w:sz w:val="24"/>
          <w:szCs w:val="24"/>
        </w:rPr>
        <w:t>however,</w:t>
      </w:r>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careful that “over blocking” does not lead to unreasonable restrictions as to what children can be taught with regards to online teaching</w:t>
      </w:r>
      <w:r w:rsidR="001C2340">
        <w:rPr>
          <w:rFonts w:ascii="Arial" w:eastAsia="Arial" w:hAnsi="Arial" w:cs="Arial"/>
          <w:color w:val="000000"/>
          <w:sz w:val="24"/>
          <w:szCs w:val="24"/>
        </w:rPr>
        <w:t xml:space="preserve">, </w:t>
      </w:r>
      <w:r w:rsidR="001C2340" w:rsidRPr="00766785">
        <w:rPr>
          <w:rFonts w:ascii="Arial" w:eastAsia="Arial" w:hAnsi="Arial" w:cs="Arial"/>
          <w:sz w:val="24"/>
          <w:szCs w:val="24"/>
        </w:rPr>
        <w:t xml:space="preserve">remote learning </w:t>
      </w:r>
      <w:r w:rsidR="005555B0" w:rsidRPr="005555B0">
        <w:rPr>
          <w:rFonts w:ascii="Arial" w:eastAsia="Arial" w:hAnsi="Arial" w:cs="Arial"/>
          <w:color w:val="000000"/>
          <w:sz w:val="24"/>
          <w:szCs w:val="24"/>
        </w:rPr>
        <w:t xml:space="preserve">and </w:t>
      </w:r>
      <w:r w:rsidR="00C14C85" w:rsidRPr="005555B0">
        <w:rPr>
          <w:rFonts w:ascii="Arial" w:eastAsia="Arial" w:hAnsi="Arial" w:cs="Arial"/>
          <w:color w:val="000000"/>
          <w:sz w:val="24"/>
          <w:szCs w:val="24"/>
        </w:rPr>
        <w:t>safeguarding</w:t>
      </w:r>
    </w:p>
    <w:p w14:paraId="3521F23C" w14:textId="77777777" w:rsidR="002906E4" w:rsidRPr="00E74D60"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4D1686BF" w:rsid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w:t>
      </w:r>
      <w:r w:rsidR="008472B4">
        <w:rPr>
          <w:rFonts w:ascii="Arial" w:eastAsia="Arial" w:hAnsi="Arial" w:cs="Arial"/>
          <w:color w:val="000000"/>
          <w:sz w:val="24"/>
          <w:szCs w:val="24"/>
        </w:rPr>
        <w:t>H</w:t>
      </w:r>
      <w:r w:rsidRPr="002906E4">
        <w:rPr>
          <w:rFonts w:ascii="Arial" w:eastAsia="Arial" w:hAnsi="Arial" w:cs="Arial"/>
          <w:color w:val="000000"/>
          <w:sz w:val="24"/>
          <w:szCs w:val="24"/>
        </w:rPr>
        <w:t>ea</w:t>
      </w:r>
      <w:r w:rsidR="008472B4">
        <w:rPr>
          <w:rFonts w:ascii="Arial" w:eastAsia="Arial" w:hAnsi="Arial" w:cs="Arial"/>
          <w:color w:val="000000"/>
          <w:sz w:val="24"/>
          <w:szCs w:val="24"/>
        </w:rPr>
        <w:t>dtea</w:t>
      </w:r>
      <w:r w:rsidRPr="002906E4">
        <w:rPr>
          <w:rFonts w:ascii="Arial" w:eastAsia="Arial" w:hAnsi="Arial" w:cs="Arial"/>
          <w:color w:val="000000"/>
          <w:sz w:val="24"/>
          <w:szCs w:val="24"/>
        </w:rPr>
        <w:t xml:space="preserve">cher and/or the Designated Safeguarding Lead and </w:t>
      </w:r>
      <w:r w:rsidR="005D2509" w:rsidRPr="002906E4">
        <w:rPr>
          <w:rFonts w:ascii="Arial" w:eastAsia="Arial" w:hAnsi="Arial" w:cs="Arial"/>
          <w:color w:val="000000"/>
          <w:sz w:val="24"/>
          <w:szCs w:val="24"/>
        </w:rPr>
        <w:t>can</w:t>
      </w:r>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14:paraId="7BCE7689" w14:textId="77777777" w:rsidR="005D2509" w:rsidRPr="005D2509" w:rsidRDefault="005D2509" w:rsidP="005D2509">
      <w:pPr>
        <w:pStyle w:val="ListParagraph"/>
        <w:spacing w:after="0"/>
        <w:rPr>
          <w:rFonts w:ascii="Arial" w:eastAsia="Arial" w:hAnsi="Arial" w:cs="Arial"/>
          <w:sz w:val="16"/>
          <w:szCs w:val="16"/>
        </w:rPr>
      </w:pPr>
    </w:p>
    <w:p w14:paraId="0567529B" w14:textId="6CE97B15" w:rsidR="002906E4" w:rsidRP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5D2509">
        <w:rPr>
          <w:rFonts w:ascii="Arial" w:eastAsia="Arial" w:hAnsi="Arial" w:cs="Arial"/>
          <w:sz w:val="24"/>
          <w:szCs w:val="24"/>
        </w:rPr>
        <w:t xml:space="preserve">Emerging themes are proactively addressed and fed back to the local authority and </w:t>
      </w:r>
      <w:r w:rsidR="00C26C30" w:rsidRPr="005D2509">
        <w:rPr>
          <w:rFonts w:ascii="Arial" w:eastAsia="Arial" w:hAnsi="Arial" w:cs="Arial"/>
          <w:sz w:val="24"/>
          <w:szCs w:val="24"/>
        </w:rPr>
        <w:t>CESCP</w:t>
      </w:r>
      <w:r w:rsidRPr="005D2509">
        <w:rPr>
          <w:rFonts w:ascii="Arial" w:eastAsia="Arial" w:hAnsi="Arial" w:cs="Arial"/>
          <w:sz w:val="24"/>
          <w:szCs w:val="24"/>
        </w:rPr>
        <w:t xml:space="preserve"> to ensure a coherent approach so that multi-agency awarenes</w:t>
      </w:r>
      <w:r w:rsidR="00E36EEC" w:rsidRPr="005D2509">
        <w:rPr>
          <w:rFonts w:ascii="Arial" w:eastAsia="Arial" w:hAnsi="Arial" w:cs="Arial"/>
          <w:sz w:val="24"/>
          <w:szCs w:val="24"/>
        </w:rPr>
        <w:t>s and strategies are developed</w:t>
      </w:r>
    </w:p>
    <w:p w14:paraId="1F3A79B9" w14:textId="77777777" w:rsidR="00E053DE" w:rsidRPr="00E053DE"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lastRenderedPageBreak/>
        <w:t xml:space="preserve">There is a proactive approach to substance misuse. Issues of drugs and substance misuse are recorded and there is a </w:t>
      </w:r>
      <w:r w:rsidRPr="000C5B48">
        <w:rPr>
          <w:rFonts w:ascii="Arial" w:eastAsia="Arial" w:hAnsi="Arial" w:cs="Arial"/>
          <w:sz w:val="24"/>
          <w:szCs w:val="24"/>
        </w:rPr>
        <w:t xml:space="preserve">standalone </w:t>
      </w:r>
      <w:r w:rsidR="000C5B48" w:rsidRPr="000C5B48">
        <w:rPr>
          <w:rFonts w:ascii="Arial" w:eastAsia="Arial" w:hAnsi="Arial" w:cs="Arial"/>
          <w:sz w:val="24"/>
          <w:szCs w:val="24"/>
        </w:rPr>
        <w:t>policy</w:t>
      </w:r>
      <w:r w:rsidR="000C5B48" w:rsidRPr="002906E4">
        <w:rPr>
          <w:rFonts w:ascii="Arial" w:eastAsia="Arial" w:hAnsi="Arial" w:cs="Arial"/>
          <w:sz w:val="24"/>
          <w:szCs w:val="24"/>
        </w:rPr>
        <w:t xml:space="preserve"> </w:t>
      </w:r>
      <w:r w:rsidR="000C5B48">
        <w:rPr>
          <w:rFonts w:ascii="Arial" w:eastAsia="Arial" w:hAnsi="Arial" w:cs="Arial"/>
          <w:sz w:val="24"/>
          <w:szCs w:val="24"/>
        </w:rPr>
        <w:t>which</w:t>
      </w:r>
      <w:r w:rsidRPr="002906E4">
        <w:rPr>
          <w:rFonts w:ascii="Arial" w:eastAsia="Arial" w:hAnsi="Arial" w:cs="Arial"/>
          <w:sz w:val="24"/>
          <w:szCs w:val="24"/>
        </w:rPr>
        <w:t xml:space="preserve"> is robustly delivered throughout the school and curriculum</w:t>
      </w:r>
      <w:r w:rsidR="00D638F8">
        <w:rPr>
          <w:rFonts w:ascii="Arial" w:eastAsia="Arial" w:hAnsi="Arial" w:cs="Arial"/>
          <w:sz w:val="24"/>
          <w:szCs w:val="24"/>
        </w:rPr>
        <w:t xml:space="preserve"> </w:t>
      </w:r>
    </w:p>
    <w:p w14:paraId="24E241E6" w14:textId="77777777" w:rsidR="00E053DE" w:rsidRPr="00E053DE"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14:paraId="4C7F567E" w14:textId="04E3FB63" w:rsidR="00555AA1" w:rsidRPr="00E053DE" w:rsidRDefault="002906E4" w:rsidP="00C20A85">
      <w:pPr>
        <w:pStyle w:val="Default"/>
        <w:numPr>
          <w:ilvl w:val="0"/>
          <w:numId w:val="31"/>
        </w:numPr>
        <w:spacing w:after="200" w:line="276" w:lineRule="auto"/>
        <w:ind w:left="284" w:hanging="284"/>
        <w:jc w:val="both"/>
        <w:rPr>
          <w:rFonts w:ascii="Lao UI" w:hAnsi="Lao UI" w:cs="Lao UI"/>
          <w:color w:val="000000" w:themeColor="text1"/>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FD0515">
        <w:rPr>
          <w:rFonts w:ascii="Arial" w:eastAsia="Arial" w:hAnsi="Arial" w:cs="Arial"/>
          <w:color w:val="000000" w:themeColor="text1"/>
        </w:rPr>
        <w:t xml:space="preserve">Cheshire East Safeguarding Children’s </w:t>
      </w:r>
      <w:r w:rsidR="005D2509" w:rsidRPr="00FD0515">
        <w:rPr>
          <w:rFonts w:ascii="Arial" w:eastAsia="Arial" w:hAnsi="Arial" w:cs="Arial"/>
          <w:color w:val="000000" w:themeColor="text1"/>
        </w:rPr>
        <w:t>Partnership (</w:t>
      </w:r>
      <w:r w:rsidR="00953CC6" w:rsidRPr="00FD0515">
        <w:rPr>
          <w:rFonts w:ascii="Arial" w:eastAsia="Arial" w:hAnsi="Arial" w:cs="Arial"/>
          <w:color w:val="000000" w:themeColor="text1"/>
        </w:rPr>
        <w:t>CESCP</w:t>
      </w:r>
      <w:r w:rsidR="00953CC6" w:rsidRPr="00463A2E">
        <w:rPr>
          <w:rFonts w:ascii="Arial" w:eastAsia="Arial" w:hAnsi="Arial" w:cs="Arial"/>
          <w:color w:val="000000" w:themeColor="text1"/>
        </w:rPr>
        <w:t xml:space="preserve">) </w:t>
      </w:r>
      <w:hyperlink r:id="rId21" w:history="1">
        <w:r w:rsidR="00953CC6" w:rsidRPr="00463A2E">
          <w:rPr>
            <w:rStyle w:val="Hyperlink"/>
            <w:rFonts w:ascii="Arial" w:eastAsia="Arial" w:hAnsi="Arial" w:cs="Arial"/>
          </w:rPr>
          <w:t>Timely Support for Children and Families in Cheshire East</w:t>
        </w:r>
      </w:hyperlink>
      <w:r w:rsidR="00953CC6" w:rsidRPr="00463A2E">
        <w:rPr>
          <w:rFonts w:ascii="Arial" w:eastAsia="Arial" w:hAnsi="Arial" w:cs="Arial"/>
          <w:color w:val="0000FF"/>
        </w:rPr>
        <w:t>,</w:t>
      </w:r>
      <w:r w:rsidR="00D638F8" w:rsidRPr="00463A2E">
        <w:rPr>
          <w:rFonts w:ascii="Arial" w:eastAsia="Arial" w:hAnsi="Arial" w:cs="Arial"/>
          <w:color w:val="0000FF"/>
        </w:rPr>
        <w:t xml:space="preserve"> </w:t>
      </w:r>
      <w:r w:rsidR="00953CC6" w:rsidRPr="00463A2E">
        <w:rPr>
          <w:rFonts w:ascii="Arial" w:eastAsia="Arial" w:hAnsi="Arial" w:cs="Arial"/>
          <w:color w:val="000000" w:themeColor="text1"/>
        </w:rPr>
        <w:t>this document suppo</w:t>
      </w:r>
      <w:r w:rsidR="00953CC6" w:rsidRPr="00FD0515">
        <w:rPr>
          <w:rFonts w:ascii="Arial" w:eastAsia="Arial" w:hAnsi="Arial" w:cs="Arial"/>
          <w:color w:val="000000" w:themeColor="text1"/>
        </w:rPr>
        <w:t>rt</w:t>
      </w:r>
      <w:r w:rsidR="00C26C30" w:rsidRPr="00FD0515">
        <w:rPr>
          <w:rFonts w:ascii="Arial" w:eastAsia="Arial" w:hAnsi="Arial" w:cs="Arial"/>
          <w:color w:val="000000" w:themeColor="text1"/>
        </w:rPr>
        <w:t>s</w:t>
      </w:r>
      <w:r w:rsidR="00953CC6" w:rsidRPr="00FD0515">
        <w:rPr>
          <w:rFonts w:ascii="Arial" w:eastAsia="Arial" w:hAnsi="Arial" w:cs="Arial"/>
          <w:color w:val="000000" w:themeColor="text1"/>
        </w:rPr>
        <w:t xml:space="preserve"> professionals to </w:t>
      </w:r>
      <w:r w:rsidR="00953CC6" w:rsidRPr="00FD0515">
        <w:rPr>
          <w:rFonts w:asciiTheme="minorHAnsi" w:hAnsiTheme="minorHAnsi" w:cstheme="minorHAnsi"/>
          <w:color w:val="000000" w:themeColor="text1"/>
        </w:rPr>
        <w:t xml:space="preserve">access the </w:t>
      </w:r>
      <w:r w:rsidR="00953CC6" w:rsidRPr="00FD0515">
        <w:rPr>
          <w:rFonts w:asciiTheme="minorHAnsi" w:hAnsiTheme="minorHAnsi" w:cstheme="minorHAnsi"/>
          <w:b/>
          <w:bCs/>
          <w:color w:val="000000" w:themeColor="text1"/>
        </w:rPr>
        <w:t xml:space="preserve">right help and support </w:t>
      </w:r>
      <w:r w:rsidR="00953CC6" w:rsidRPr="00FD0515">
        <w:rPr>
          <w:rFonts w:asciiTheme="minorHAnsi" w:hAnsiTheme="minorHAnsi" w:cstheme="minorHAnsi"/>
          <w:color w:val="000000" w:themeColor="text1"/>
        </w:rPr>
        <w:t xml:space="preserve">for children and their families at the </w:t>
      </w:r>
      <w:r w:rsidR="00E36EEC" w:rsidRPr="00FD0515">
        <w:rPr>
          <w:rFonts w:asciiTheme="minorHAnsi" w:hAnsiTheme="minorHAnsi" w:cstheme="minorHAnsi"/>
          <w:b/>
          <w:bCs/>
          <w:color w:val="000000" w:themeColor="text1"/>
        </w:rPr>
        <w:t>right time</w:t>
      </w:r>
    </w:p>
    <w:p w14:paraId="4C25EB73" w14:textId="77777777" w:rsidR="00C14C85" w:rsidRPr="00555AA1" w:rsidRDefault="00C14C85" w:rsidP="00C20A85">
      <w:pPr>
        <w:pStyle w:val="ListParagraph"/>
        <w:numPr>
          <w:ilvl w:val="0"/>
          <w:numId w:val="31"/>
        </w:numPr>
        <w:autoSpaceDE w:val="0"/>
        <w:autoSpaceDN w:val="0"/>
        <w:adjustRightInd w:val="0"/>
        <w:spacing w:after="0"/>
        <w:ind w:left="284" w:hanging="284"/>
        <w:jc w:val="both"/>
        <w:rPr>
          <w:rFonts w:ascii="Arial" w:eastAsia="Arial" w:hAnsi="Arial" w:cs="Arial"/>
          <w:color w:val="000000"/>
          <w:sz w:val="24"/>
          <w:szCs w:val="24"/>
        </w:rPr>
      </w:pPr>
      <w:r w:rsidRPr="00555AA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332FAB" w:rsidRDefault="00C14C85" w:rsidP="00EB36B0">
      <w:pPr>
        <w:pStyle w:val="ListParagraph1"/>
        <w:ind w:left="284" w:hanging="284"/>
        <w:jc w:val="both"/>
        <w:rPr>
          <w:rFonts w:ascii="Arial" w:eastAsia="Arial" w:hAnsi="Arial" w:cs="Arial"/>
          <w:color w:val="000000"/>
          <w:sz w:val="16"/>
          <w:szCs w:val="16"/>
        </w:rPr>
      </w:pPr>
    </w:p>
    <w:p w14:paraId="26FD8D58" w14:textId="0259B320" w:rsidR="00711244" w:rsidRDefault="00C14C85" w:rsidP="00E053DE">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46397192" w14:textId="77777777" w:rsidR="00C05A4C" w:rsidRDefault="00C05A4C" w:rsidP="00C05A4C">
      <w:pPr>
        <w:pStyle w:val="ListParagraph1"/>
        <w:ind w:left="284"/>
        <w:jc w:val="both"/>
        <w:rPr>
          <w:rFonts w:ascii="Arial" w:eastAsia="Arial" w:hAnsi="Arial" w:cs="Arial"/>
          <w:color w:val="000000"/>
          <w:sz w:val="24"/>
          <w:szCs w:val="24"/>
        </w:rPr>
      </w:pPr>
    </w:p>
    <w:p w14:paraId="50E66292" w14:textId="0252B58C" w:rsidR="00C05A4C" w:rsidRPr="002E7AEF" w:rsidRDefault="00C05A4C" w:rsidP="00C05A4C">
      <w:pPr>
        <w:pStyle w:val="ListParagraph1"/>
        <w:numPr>
          <w:ilvl w:val="0"/>
          <w:numId w:val="5"/>
        </w:numPr>
        <w:ind w:left="284" w:hanging="284"/>
        <w:jc w:val="both"/>
        <w:rPr>
          <w:rFonts w:ascii="Arial" w:eastAsia="Arial" w:hAnsi="Arial" w:cs="Arial"/>
          <w:color w:val="000000"/>
          <w:sz w:val="24"/>
          <w:szCs w:val="24"/>
        </w:rPr>
      </w:pPr>
      <w:r w:rsidRPr="002E7AEF">
        <w:rPr>
          <w:rFonts w:asciiTheme="majorHAnsi" w:hAnsiTheme="majorHAnsi" w:cstheme="majorHAnsi"/>
          <w:color w:val="00B050"/>
          <w:sz w:val="24"/>
          <w:szCs w:val="24"/>
        </w:rPr>
        <w:t xml:space="preserve">All staff </w:t>
      </w:r>
      <w:r w:rsidR="002E7AEF">
        <w:rPr>
          <w:rFonts w:asciiTheme="majorHAnsi" w:hAnsiTheme="majorHAnsi" w:cstheme="majorHAnsi"/>
          <w:color w:val="00B050"/>
          <w:sz w:val="24"/>
          <w:szCs w:val="24"/>
        </w:rPr>
        <w:t xml:space="preserve">are </w:t>
      </w:r>
      <w:r w:rsidRPr="002E7AEF">
        <w:rPr>
          <w:rFonts w:asciiTheme="majorHAnsi" w:hAnsiTheme="majorHAnsi" w:cstheme="majorHAnsi"/>
          <w:color w:val="00B050"/>
          <w:sz w:val="24"/>
          <w:szCs w:val="24"/>
        </w:rPr>
        <w:t xml:space="preserve">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w:t>
      </w:r>
      <w:r w:rsidR="002E7AEF">
        <w:rPr>
          <w:rFonts w:asciiTheme="majorHAnsi" w:hAnsiTheme="majorHAnsi" w:cstheme="majorHAnsi"/>
          <w:color w:val="00B050"/>
          <w:sz w:val="24"/>
          <w:szCs w:val="24"/>
        </w:rPr>
        <w:t>S</w:t>
      </w:r>
      <w:r w:rsidRPr="002E7AEF">
        <w:rPr>
          <w:rFonts w:asciiTheme="majorHAnsi" w:hAnsiTheme="majorHAnsi" w:cstheme="majorHAnsi"/>
          <w:color w:val="00B050"/>
          <w:sz w:val="24"/>
          <w:szCs w:val="24"/>
        </w:rPr>
        <w:t>taff determine how best to build trusted relationships with children and young people which facilitate communicat</w:t>
      </w:r>
      <w:r w:rsidR="002E7AEF">
        <w:rPr>
          <w:rFonts w:asciiTheme="majorHAnsi" w:hAnsiTheme="majorHAnsi" w:cstheme="majorHAnsi"/>
          <w:color w:val="00B050"/>
          <w:sz w:val="24"/>
          <w:szCs w:val="24"/>
        </w:rPr>
        <w:t>ion whilst ensuring safer working practices.</w:t>
      </w:r>
    </w:p>
    <w:p w14:paraId="7F6B5078" w14:textId="77777777" w:rsidR="00E053DE" w:rsidRPr="005D2509" w:rsidRDefault="00E053DE" w:rsidP="00E053DE">
      <w:pPr>
        <w:pStyle w:val="ListParagraph1"/>
        <w:ind w:left="284"/>
        <w:jc w:val="both"/>
        <w:rPr>
          <w:rFonts w:ascii="Arial" w:eastAsia="Arial" w:hAnsi="Arial" w:cs="Arial"/>
          <w:color w:val="000000"/>
          <w:sz w:val="16"/>
          <w:szCs w:val="16"/>
        </w:rPr>
      </w:pPr>
    </w:p>
    <w:p w14:paraId="68244222" w14:textId="69F37082" w:rsidR="005D4314" w:rsidRPr="009372E3" w:rsidRDefault="00C14C85"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5D2509">
        <w:rPr>
          <w:rFonts w:ascii="Arial" w:eastAsia="Arial" w:hAnsi="Arial" w:cs="Arial"/>
          <w:sz w:val="24"/>
          <w:szCs w:val="24"/>
        </w:rPr>
        <w:t>therefore,</w:t>
      </w:r>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w:t>
      </w:r>
      <w:r w:rsidR="005D2509">
        <w:rPr>
          <w:rFonts w:ascii="Arial" w:eastAsia="Arial" w:hAnsi="Arial" w:cs="Arial"/>
          <w:sz w:val="24"/>
          <w:szCs w:val="24"/>
        </w:rPr>
        <w:t xml:space="preserve"> </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p>
    <w:p w14:paraId="5209F209" w14:textId="77777777" w:rsidR="009372E3" w:rsidRDefault="009372E3" w:rsidP="00EB36B0">
      <w:pPr>
        <w:pStyle w:val="ListParagraph1"/>
        <w:ind w:left="284" w:hanging="284"/>
        <w:jc w:val="both"/>
        <w:rPr>
          <w:rFonts w:ascii="Arial" w:eastAsia="Arial" w:hAnsi="Arial" w:cs="Arial"/>
          <w:color w:val="000000"/>
          <w:sz w:val="16"/>
          <w:szCs w:val="16"/>
        </w:rPr>
      </w:pPr>
    </w:p>
    <w:p w14:paraId="62971B62" w14:textId="615DD7EA" w:rsidR="009372E3" w:rsidRPr="00620E9B" w:rsidRDefault="009372E3"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consult with, listen and respond to pupils; our school’s arrangements for this </w:t>
      </w:r>
      <w:r w:rsidR="00BB7DD4">
        <w:rPr>
          <w:rFonts w:ascii="Arial" w:eastAsia="Arial" w:hAnsi="Arial" w:cs="Arial"/>
          <w:color w:val="000000"/>
          <w:sz w:val="24"/>
          <w:szCs w:val="24"/>
        </w:rPr>
        <w:t xml:space="preserve">include an ‘ask it basket’ where children can put anonymous notes, opportunities to speak to the class teacher/pastoral lead and lessons focusing on PSHE and RSE. </w:t>
      </w:r>
    </w:p>
    <w:p w14:paraId="5A026FD1" w14:textId="77777777" w:rsidR="00620E9B" w:rsidRPr="00620E9B"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B36F12" w:rsidRDefault="00620E9B"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14:paraId="15D9872A" w14:textId="77777777" w:rsidR="003D32C5" w:rsidRDefault="003D32C5" w:rsidP="005D2509">
      <w:pPr>
        <w:autoSpaceDE w:val="0"/>
        <w:autoSpaceDN w:val="0"/>
        <w:adjustRightInd w:val="0"/>
        <w:spacing w:after="0"/>
        <w:jc w:val="both"/>
        <w:rPr>
          <w:rFonts w:ascii="Arial" w:eastAsia="Arial" w:hAnsi="Arial" w:cs="Arial"/>
          <w:b/>
          <w:color w:val="000000"/>
          <w:sz w:val="24"/>
          <w:szCs w:val="24"/>
        </w:rPr>
      </w:pPr>
    </w:p>
    <w:p w14:paraId="2375FD13" w14:textId="2D830167" w:rsidR="00B403FC" w:rsidRDefault="006F1633" w:rsidP="005D2509">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14:paraId="5B3A9380" w14:textId="77777777" w:rsidR="005D2509" w:rsidRPr="005D2509" w:rsidRDefault="005D2509" w:rsidP="005D2509">
      <w:pPr>
        <w:autoSpaceDE w:val="0"/>
        <w:autoSpaceDN w:val="0"/>
        <w:adjustRightInd w:val="0"/>
        <w:spacing w:after="0"/>
        <w:jc w:val="both"/>
        <w:rPr>
          <w:rFonts w:ascii="Arial" w:eastAsia="Arial" w:hAnsi="Arial" w:cs="Arial"/>
          <w:b/>
          <w:color w:val="000000"/>
          <w:sz w:val="16"/>
          <w:szCs w:val="16"/>
        </w:rPr>
      </w:pPr>
    </w:p>
    <w:p w14:paraId="007A7515" w14:textId="69DC3A5F" w:rsidR="00B36F12" w:rsidRDefault="00B36F12" w:rsidP="00EB36B0">
      <w:pPr>
        <w:pStyle w:val="ListParagraph1"/>
        <w:autoSpaceDE w:val="0"/>
        <w:autoSpaceDN w:val="0"/>
        <w:adjustRightInd w:val="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EE44C8">
        <w:rPr>
          <w:rFonts w:ascii="Arial" w:eastAsia="Arial" w:hAnsi="Arial" w:cs="Arial"/>
          <w:color w:val="000000" w:themeColor="text1"/>
          <w:sz w:val="24"/>
          <w:szCs w:val="24"/>
        </w:rPr>
        <w:t xml:space="preserve">Cheshire East Safeguarding Children’s </w:t>
      </w:r>
      <w:r w:rsidR="005D2509" w:rsidRPr="00EE44C8">
        <w:rPr>
          <w:rFonts w:ascii="Arial" w:eastAsia="Arial" w:hAnsi="Arial" w:cs="Arial"/>
          <w:color w:val="000000" w:themeColor="text1"/>
          <w:sz w:val="24"/>
          <w:szCs w:val="24"/>
        </w:rPr>
        <w:t>Partnership (</w:t>
      </w:r>
      <w:r w:rsidR="00587F74" w:rsidRPr="00EE44C8">
        <w:rPr>
          <w:rFonts w:ascii="Arial" w:eastAsia="Arial" w:hAnsi="Arial" w:cs="Arial"/>
          <w:color w:val="000000" w:themeColor="text1"/>
          <w:sz w:val="24"/>
          <w:szCs w:val="24"/>
        </w:rPr>
        <w:t>CESCP)</w:t>
      </w:r>
      <w:r w:rsidR="00587F74" w:rsidRPr="00EE44C8">
        <w:rPr>
          <w:rFonts w:ascii="Arial" w:eastAsia="Arial" w:hAnsi="Arial" w:cs="Arial"/>
          <w:color w:val="000000" w:themeColor="text1"/>
        </w:rPr>
        <w:t xml:space="preserve"> </w:t>
      </w:r>
      <w:r w:rsidRPr="00EE44C8">
        <w:rPr>
          <w:rFonts w:ascii="Arial" w:eastAsia="Arial" w:hAnsi="Arial" w:cs="Arial"/>
          <w:color w:val="000000" w:themeColor="text1"/>
          <w:sz w:val="24"/>
          <w:szCs w:val="24"/>
        </w:rPr>
        <w:t xml:space="preserve">‘Continuum of Need’ </w:t>
      </w:r>
      <w:r w:rsidRPr="00EE44C8">
        <w:rPr>
          <w:rFonts w:ascii="Arial" w:eastAsia="Arial" w:hAnsi="Arial" w:cs="Arial"/>
          <w:color w:val="000000"/>
          <w:sz w:val="24"/>
          <w:szCs w:val="24"/>
        </w:rPr>
        <w:t>and Child Protection procedures;</w:t>
      </w:r>
      <w:r w:rsidR="00D638F8">
        <w:rPr>
          <w:rFonts w:ascii="Arial" w:eastAsia="Arial" w:hAnsi="Arial" w:cs="Arial"/>
          <w:color w:val="000000"/>
          <w:sz w:val="24"/>
          <w:szCs w:val="24"/>
        </w:rPr>
        <w:t xml:space="preserve"> </w:t>
      </w:r>
      <w:r w:rsidR="00602C44" w:rsidRPr="00321ACF">
        <w:rPr>
          <w:rFonts w:ascii="Arial" w:eastAsia="Arial" w:hAnsi="Arial" w:cs="Arial"/>
          <w:sz w:val="24"/>
          <w:szCs w:val="24"/>
        </w:rPr>
        <w:t>(see T</w:t>
      </w:r>
      <w:r w:rsidR="00321ACF" w:rsidRPr="00321ACF">
        <w:rPr>
          <w:rFonts w:ascii="Arial" w:eastAsia="Arial" w:hAnsi="Arial" w:cs="Arial"/>
          <w:sz w:val="24"/>
          <w:szCs w:val="24"/>
        </w:rPr>
        <w:t>imely Support – link above)</w:t>
      </w:r>
      <w:r w:rsidR="00D638F8" w:rsidRPr="00321ACF">
        <w:rPr>
          <w:rFonts w:ascii="Arial" w:eastAsia="Arial" w:hAnsi="Arial" w:cs="Arial"/>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w:t>
      </w:r>
      <w:r w:rsidR="00DF09AD" w:rsidRPr="00C14C85">
        <w:rPr>
          <w:rFonts w:ascii="Arial" w:eastAsia="Arial" w:hAnsi="Arial" w:cs="Arial"/>
          <w:sz w:val="24"/>
          <w:szCs w:val="24"/>
        </w:rPr>
        <w:lastRenderedPageBreak/>
        <w:t xml:space="preserve">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14:paraId="74EA5C6D" w14:textId="77777777" w:rsidR="000326AC" w:rsidRPr="00587F74" w:rsidRDefault="00B36F12" w:rsidP="0045608F">
      <w:pPr>
        <w:spacing w:after="0"/>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14:paraId="5DE8AB79"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disabled and has specific additional needs</w:t>
      </w:r>
    </w:p>
    <w:p w14:paraId="4207194C" w14:textId="2B45364D" w:rsidR="000326AC" w:rsidRDefault="000326AC" w:rsidP="00C20A85">
      <w:pPr>
        <w:numPr>
          <w:ilvl w:val="0"/>
          <w:numId w:val="30"/>
        </w:numPr>
        <w:tabs>
          <w:tab w:val="clear" w:pos="720"/>
          <w:tab w:val="num" w:pos="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has special educational needs (</w:t>
      </w:r>
      <w:r w:rsidR="0045608F" w:rsidRPr="00587F74">
        <w:rPr>
          <w:rFonts w:ascii="Arial" w:hAnsi="Arial" w:cs="Arial"/>
          <w:sz w:val="24"/>
          <w:lang w:val="en"/>
        </w:rPr>
        <w:t>whether</w:t>
      </w:r>
      <w:r w:rsidRPr="00587F74">
        <w:rPr>
          <w:rFonts w:ascii="Arial" w:hAnsi="Arial" w:cs="Arial"/>
          <w:sz w:val="24"/>
          <w:lang w:val="en"/>
        </w:rPr>
        <w:t xml:space="preserve"> they have a statutory Education, Health and Care Plan</w:t>
      </w:r>
      <w:r w:rsidR="0045608F">
        <w:rPr>
          <w:rFonts w:ascii="Arial" w:hAnsi="Arial" w:cs="Arial"/>
          <w:sz w:val="24"/>
          <w:lang w:val="en"/>
        </w:rPr>
        <w:t xml:space="preserve"> or do not</w:t>
      </w:r>
      <w:r w:rsidRPr="00587F74">
        <w:rPr>
          <w:rFonts w:ascii="Arial" w:hAnsi="Arial" w:cs="Arial"/>
          <w:sz w:val="24"/>
          <w:lang w:val="en"/>
        </w:rPr>
        <w:t>)</w:t>
      </w:r>
    </w:p>
    <w:p w14:paraId="1940EBEF" w14:textId="6998A1B7" w:rsidR="00D86D52" w:rsidRPr="000D3521" w:rsidRDefault="00D86D52" w:rsidP="00C20A85">
      <w:pPr>
        <w:numPr>
          <w:ilvl w:val="0"/>
          <w:numId w:val="30"/>
        </w:numPr>
        <w:tabs>
          <w:tab w:val="clear" w:pos="720"/>
          <w:tab w:val="num" w:pos="0"/>
          <w:tab w:val="num" w:pos="284"/>
        </w:tabs>
        <w:spacing w:before="100" w:beforeAutospacing="1"/>
        <w:ind w:left="284" w:hanging="284"/>
        <w:jc w:val="both"/>
        <w:rPr>
          <w:rFonts w:ascii="Arial" w:hAnsi="Arial" w:cs="Arial"/>
          <w:sz w:val="24"/>
          <w:lang w:val="en"/>
        </w:rPr>
      </w:pPr>
      <w:r w:rsidRPr="000D3521">
        <w:rPr>
          <w:rFonts w:ascii="Arial" w:hAnsi="Arial" w:cs="Arial"/>
          <w:sz w:val="24"/>
          <w:lang w:val="en"/>
        </w:rPr>
        <w:t>has a mental health need</w:t>
      </w:r>
    </w:p>
    <w:p w14:paraId="2562585F" w14:textId="77777777" w:rsidR="000326AC" w:rsidRPr="00587F74"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a young carer</w:t>
      </w:r>
    </w:p>
    <w:p w14:paraId="48E4ED3B" w14:textId="1398E690" w:rsidR="000326AC" w:rsidRPr="000D3521"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is showing signs of being drawn into anti-social or criminal behaviour, including gang involvement and association with organised crime groups</w:t>
      </w:r>
      <w:r w:rsidR="006527E8">
        <w:rPr>
          <w:rFonts w:ascii="Arial" w:hAnsi="Arial" w:cs="Arial"/>
          <w:sz w:val="24"/>
          <w:lang w:val="en"/>
        </w:rPr>
        <w:t xml:space="preserve"> </w:t>
      </w:r>
      <w:r w:rsidR="006527E8" w:rsidRPr="000D3521">
        <w:rPr>
          <w:rFonts w:ascii="Arial" w:hAnsi="Arial" w:cs="Arial"/>
          <w:sz w:val="24"/>
          <w:lang w:val="en"/>
        </w:rPr>
        <w:t>and county lines</w:t>
      </w:r>
    </w:p>
    <w:p w14:paraId="116DDD88" w14:textId="77777777"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is frequently missing/goes missing from care or from home</w:t>
      </w:r>
    </w:p>
    <w:p w14:paraId="3ED86FDD" w14:textId="77777777"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is at risk of modern slavery, trafficking or exploitation</w:t>
      </w:r>
    </w:p>
    <w:p w14:paraId="104859BD" w14:textId="1F80D6BA"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is at risk of being radicalised or exploited</w:t>
      </w:r>
    </w:p>
    <w:p w14:paraId="2CBA70F8" w14:textId="76A2D261" w:rsidR="00D86D52" w:rsidRPr="000D3521" w:rsidRDefault="00D86D52"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 xml:space="preserve">has a family member in prison, </w:t>
      </w:r>
      <w:r w:rsidR="00FE7C61" w:rsidRPr="000D3521">
        <w:rPr>
          <w:rFonts w:ascii="Arial" w:hAnsi="Arial" w:cs="Arial"/>
          <w:sz w:val="24"/>
          <w:lang w:val="en"/>
        </w:rPr>
        <w:t xml:space="preserve">or is affected by </w:t>
      </w:r>
      <w:r w:rsidR="009113E9" w:rsidRPr="000D3521">
        <w:rPr>
          <w:rFonts w:ascii="Arial" w:hAnsi="Arial" w:cs="Arial"/>
          <w:sz w:val="24"/>
          <w:lang w:val="en"/>
        </w:rPr>
        <w:t>parental offending</w:t>
      </w:r>
    </w:p>
    <w:p w14:paraId="42A76314" w14:textId="77777777" w:rsidR="000326AC" w:rsidRPr="000D3521" w:rsidRDefault="000326AC"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0D3521">
        <w:rPr>
          <w:rFonts w:ascii="Arial" w:hAnsi="Arial" w:cs="Arial"/>
          <w:sz w:val="24"/>
          <w:lang w:val="en"/>
        </w:rPr>
        <w:t>is in a family circumstance presenting challenges for the child, such as drug and alcohol misuse, adult mental health issues and domestic abuse</w:t>
      </w:r>
    </w:p>
    <w:p w14:paraId="2A90D1AE" w14:textId="77777777"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is misusing drugs or alcohol themselves</w:t>
      </w:r>
    </w:p>
    <w:p w14:paraId="10C8CAC5" w14:textId="7F3CB16B" w:rsidR="000326AC" w:rsidRPr="000D3521"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0D3521">
        <w:rPr>
          <w:rFonts w:ascii="Arial" w:hAnsi="Arial" w:cs="Arial"/>
          <w:sz w:val="24"/>
          <w:lang w:val="en"/>
        </w:rPr>
        <w:t>has returned home to their family from care</w:t>
      </w:r>
    </w:p>
    <w:p w14:paraId="566F3F5E" w14:textId="7FA203A1" w:rsidR="00945210" w:rsidRPr="000D3521" w:rsidRDefault="00945210"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0D3521">
        <w:rPr>
          <w:rFonts w:ascii="Arial" w:hAnsi="Arial" w:cs="Arial"/>
          <w:sz w:val="24"/>
          <w:lang w:val="en"/>
        </w:rPr>
        <w:t xml:space="preserve">is at risk </w:t>
      </w:r>
      <w:r w:rsidR="00AE61E5" w:rsidRPr="000D3521">
        <w:rPr>
          <w:rFonts w:ascii="Arial" w:hAnsi="Arial" w:cs="Arial"/>
          <w:sz w:val="24"/>
          <w:lang w:val="en"/>
        </w:rPr>
        <w:t>of ‘honour</w:t>
      </w:r>
      <w:r w:rsidR="00E3016C" w:rsidRPr="000D3521">
        <w:rPr>
          <w:rFonts w:ascii="Arial" w:hAnsi="Arial" w:cs="Arial"/>
          <w:sz w:val="24"/>
          <w:lang w:val="en"/>
        </w:rPr>
        <w:t>’</w:t>
      </w:r>
      <w:r w:rsidR="00AE61E5" w:rsidRPr="000D3521">
        <w:rPr>
          <w:rFonts w:ascii="Arial" w:hAnsi="Arial" w:cs="Arial"/>
          <w:sz w:val="24"/>
          <w:lang w:val="en"/>
        </w:rPr>
        <w:t>-based</w:t>
      </w:r>
      <w:r w:rsidR="00E3016C" w:rsidRPr="000D3521">
        <w:rPr>
          <w:rFonts w:ascii="Arial" w:hAnsi="Arial" w:cs="Arial"/>
          <w:sz w:val="24"/>
          <w:lang w:val="en"/>
        </w:rPr>
        <w:t xml:space="preserve"> abuse such as Female </w:t>
      </w:r>
      <w:r w:rsidR="00E34858" w:rsidRPr="000D3521">
        <w:rPr>
          <w:rFonts w:ascii="Arial" w:hAnsi="Arial" w:cs="Arial"/>
          <w:sz w:val="24"/>
          <w:lang w:val="en"/>
        </w:rPr>
        <w:t>G</w:t>
      </w:r>
      <w:r w:rsidR="00E3016C" w:rsidRPr="000D3521">
        <w:rPr>
          <w:rFonts w:ascii="Arial" w:hAnsi="Arial" w:cs="Arial"/>
          <w:sz w:val="24"/>
          <w:lang w:val="en"/>
        </w:rPr>
        <w:t>enital Mutilation</w:t>
      </w:r>
      <w:r w:rsidR="0064148C" w:rsidRPr="000D3521">
        <w:rPr>
          <w:rFonts w:ascii="Arial" w:hAnsi="Arial" w:cs="Arial"/>
          <w:sz w:val="24"/>
          <w:lang w:val="en"/>
        </w:rPr>
        <w:t xml:space="preserve"> or Forced Marriage</w:t>
      </w:r>
    </w:p>
    <w:p w14:paraId="021790C8" w14:textId="0B83BF2D" w:rsidR="00B11572" w:rsidRDefault="000326AC" w:rsidP="00C20A85">
      <w:pPr>
        <w:numPr>
          <w:ilvl w:val="0"/>
          <w:numId w:val="30"/>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14:paraId="5849E6BB" w14:textId="65EBED9D" w:rsidR="001C317B" w:rsidRPr="000D3521" w:rsidRDefault="001C317B" w:rsidP="00C20A85">
      <w:pPr>
        <w:numPr>
          <w:ilvl w:val="0"/>
          <w:numId w:val="30"/>
        </w:numPr>
        <w:tabs>
          <w:tab w:val="clear" w:pos="720"/>
          <w:tab w:val="num" w:pos="284"/>
        </w:tabs>
        <w:spacing w:before="100" w:beforeAutospacing="1"/>
        <w:ind w:left="284" w:hanging="284"/>
        <w:jc w:val="both"/>
        <w:rPr>
          <w:rFonts w:ascii="Arial" w:hAnsi="Arial" w:cs="Arial"/>
          <w:sz w:val="24"/>
          <w:lang w:val="en"/>
        </w:rPr>
      </w:pPr>
      <w:r w:rsidRPr="000D3521">
        <w:rPr>
          <w:rFonts w:ascii="Arial" w:hAnsi="Arial" w:cs="Arial"/>
          <w:sz w:val="24"/>
          <w:lang w:val="en"/>
        </w:rPr>
        <w:t xml:space="preserve">is </w:t>
      </w:r>
      <w:r w:rsidR="000B32EC" w:rsidRPr="000D3521">
        <w:rPr>
          <w:rFonts w:ascii="Arial" w:hAnsi="Arial" w:cs="Arial"/>
          <w:sz w:val="24"/>
          <w:lang w:val="en"/>
        </w:rPr>
        <w:t>persistently</w:t>
      </w:r>
      <w:r w:rsidRPr="000D3521">
        <w:rPr>
          <w:rFonts w:ascii="Arial" w:hAnsi="Arial" w:cs="Arial"/>
          <w:sz w:val="24"/>
          <w:lang w:val="en"/>
        </w:rPr>
        <w:t xml:space="preserve"> absent from education</w:t>
      </w:r>
      <w:r w:rsidR="000B32EC" w:rsidRPr="000D3521">
        <w:rPr>
          <w:rFonts w:ascii="Arial" w:hAnsi="Arial" w:cs="Arial"/>
          <w:sz w:val="24"/>
          <w:lang w:val="en"/>
        </w:rPr>
        <w:t>, including persistent absences for part of the school day</w:t>
      </w:r>
    </w:p>
    <w:p w14:paraId="485ABC7E" w14:textId="52FAFBE9" w:rsidR="00332FAB" w:rsidRPr="00E053DE" w:rsidRDefault="00E8100F" w:rsidP="00EB36B0">
      <w:pPr>
        <w:autoSpaceDE w:val="0"/>
        <w:autoSpaceDN w:val="0"/>
        <w:adjustRightInd w:val="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lastRenderedPageBreak/>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14:paraId="3B3A866C" w14:textId="23177A6C" w:rsidR="00332FAB" w:rsidRPr="00E053DE" w:rsidRDefault="00332FAB"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Our school is an Operation Encompass school which means that we are able to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r w:rsidR="00C14C85" w:rsidRPr="00C14C85">
        <w:rPr>
          <w:rFonts w:ascii="Arial" w:eastAsia="Arial" w:hAnsi="Arial" w:cs="Arial"/>
          <w:i/>
          <w:color w:val="FF0000"/>
          <w:sz w:val="24"/>
          <w:szCs w:val="24"/>
        </w:rPr>
        <w:t xml:space="preserve"> </w:t>
      </w:r>
      <w:r w:rsidR="00BB7DD4">
        <w:rPr>
          <w:rFonts w:ascii="Arial" w:eastAsia="Arial" w:hAnsi="Arial" w:cs="Arial"/>
          <w:i/>
          <w:color w:val="FF0000"/>
          <w:sz w:val="24"/>
          <w:szCs w:val="24"/>
        </w:rPr>
        <w:t xml:space="preserve">Staff have training in this area and updates. We have a dedicated family lead who works with families and can refer families to support e.g. CEDAH. </w:t>
      </w:r>
    </w:p>
    <w:p w14:paraId="5E8A79D6" w14:textId="77777777" w:rsidR="007F5779" w:rsidRDefault="00B1157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r w:rsidR="0045608F" w:rsidRPr="00B11572">
        <w:rPr>
          <w:rFonts w:ascii="Arial" w:eastAsia="Arial" w:hAnsi="Arial" w:cs="Arial"/>
          <w:sz w:val="24"/>
          <w:szCs w:val="24"/>
        </w:rPr>
        <w:t>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 xml:space="preserve">ead to agree a course of action, although any staff member can make a referral to </w:t>
      </w:r>
      <w:r w:rsidR="0045608F">
        <w:rPr>
          <w:rFonts w:ascii="Arial" w:eastAsia="Arial" w:hAnsi="Arial" w:cs="Arial"/>
          <w:sz w:val="24"/>
          <w:szCs w:val="24"/>
        </w:rPr>
        <w:t>C</w:t>
      </w:r>
      <w:r w:rsidRPr="00B11572">
        <w:rPr>
          <w:rFonts w:ascii="Arial" w:eastAsia="Arial" w:hAnsi="Arial" w:cs="Arial"/>
          <w:sz w:val="24"/>
          <w:szCs w:val="24"/>
        </w:rPr>
        <w:t xml:space="preserve">hildren’s </w:t>
      </w:r>
      <w:r w:rsidR="0045608F">
        <w:rPr>
          <w:rFonts w:ascii="Arial" w:eastAsia="Arial" w:hAnsi="Arial" w:cs="Arial"/>
          <w:sz w:val="24"/>
          <w:szCs w:val="24"/>
        </w:rPr>
        <w:t>S</w:t>
      </w:r>
      <w:r w:rsidRPr="00B11572">
        <w:rPr>
          <w:rFonts w:ascii="Arial" w:eastAsia="Arial" w:hAnsi="Arial" w:cs="Arial"/>
          <w:sz w:val="24"/>
          <w:szCs w:val="24"/>
        </w:rPr>
        <w:t xml:space="preserve">ocial </w:t>
      </w:r>
      <w:r w:rsidR="0045608F">
        <w:rPr>
          <w:rFonts w:ascii="Arial" w:eastAsia="Arial" w:hAnsi="Arial" w:cs="Arial"/>
          <w:sz w:val="24"/>
          <w:szCs w:val="24"/>
        </w:rPr>
        <w:t>C</w:t>
      </w:r>
      <w:r w:rsidRPr="00B11572">
        <w:rPr>
          <w:rFonts w:ascii="Arial" w:eastAsia="Arial" w:hAnsi="Arial" w:cs="Arial"/>
          <w:sz w:val="24"/>
          <w:szCs w:val="24"/>
        </w:rPr>
        <w:t>are</w:t>
      </w:r>
      <w:r w:rsidR="00DB3F26">
        <w:rPr>
          <w:rFonts w:ascii="Arial" w:eastAsia="Arial" w:hAnsi="Arial" w:cs="Arial"/>
          <w:sz w:val="24"/>
          <w:szCs w:val="24"/>
        </w:rPr>
        <w:t xml:space="preserve">/consult with </w:t>
      </w:r>
      <w:r w:rsidR="0045608F">
        <w:rPr>
          <w:rFonts w:ascii="Arial" w:eastAsia="Arial" w:hAnsi="Arial" w:cs="Arial"/>
          <w:sz w:val="24"/>
          <w:szCs w:val="24"/>
        </w:rPr>
        <w:t>Cheshire East Consultation Service (</w:t>
      </w:r>
      <w:r w:rsidR="00DB3F26">
        <w:rPr>
          <w:rFonts w:ascii="Arial" w:eastAsia="Arial" w:hAnsi="Arial" w:cs="Arial"/>
          <w:sz w:val="24"/>
          <w:szCs w:val="24"/>
        </w:rPr>
        <w:t>ChECS</w:t>
      </w:r>
      <w:r w:rsidR="0045608F">
        <w:rPr>
          <w:rFonts w:ascii="Arial" w:eastAsia="Arial" w:hAnsi="Arial" w:cs="Arial"/>
          <w:sz w:val="24"/>
          <w:szCs w:val="24"/>
        </w:rPr>
        <w:t>)</w:t>
      </w:r>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w:t>
      </w:r>
      <w:r w:rsidR="0045608F">
        <w:rPr>
          <w:rFonts w:ascii="Arial" w:eastAsia="Arial" w:hAnsi="Arial" w:cs="Arial"/>
          <w:sz w:val="24"/>
          <w:szCs w:val="24"/>
        </w:rPr>
        <w:t xml:space="preserve"> Cheshire East’s Safeguarding </w:t>
      </w:r>
      <w:r>
        <w:rPr>
          <w:rFonts w:ascii="Arial" w:eastAsia="Arial" w:hAnsi="Arial" w:cs="Arial"/>
          <w:sz w:val="24"/>
          <w:szCs w:val="24"/>
        </w:rPr>
        <w:t xml:space="preserve">Children </w:t>
      </w:r>
      <w:r w:rsidR="0045608F">
        <w:rPr>
          <w:rFonts w:ascii="Arial" w:eastAsia="Arial" w:hAnsi="Arial" w:cs="Arial"/>
          <w:sz w:val="24"/>
          <w:szCs w:val="24"/>
        </w:rPr>
        <w:t>Partnership</w:t>
      </w:r>
      <w:r w:rsidRPr="00B11572">
        <w:rPr>
          <w:rFonts w:ascii="Arial" w:eastAsia="Arial" w:hAnsi="Arial" w:cs="Arial"/>
          <w:sz w:val="24"/>
          <w:szCs w:val="24"/>
        </w:rPr>
        <w:t xml:space="preserve">. </w:t>
      </w:r>
    </w:p>
    <w:p w14:paraId="753A7568" w14:textId="1B13B81A" w:rsidR="00711244" w:rsidRPr="00E053DE" w:rsidRDefault="00711244" w:rsidP="00EB36B0">
      <w:pPr>
        <w:autoSpaceDE w:val="0"/>
        <w:autoSpaceDN w:val="0"/>
        <w:adjustRightInd w:val="0"/>
        <w:jc w:val="both"/>
        <w:rPr>
          <w:rFonts w:ascii="Arial" w:eastAsia="Arial" w:hAnsi="Arial" w:cs="Arial"/>
          <w:sz w:val="24"/>
          <w:szCs w:val="24"/>
        </w:rPr>
      </w:pPr>
      <w:r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sidR="00B11572">
        <w:rPr>
          <w:rFonts w:ascii="Arial" w:eastAsia="Arial" w:hAnsi="Arial" w:cs="Arial"/>
          <w:sz w:val="24"/>
          <w:szCs w:val="24"/>
        </w:rPr>
        <w:t xml:space="preserve">. </w:t>
      </w:r>
    </w:p>
    <w:p w14:paraId="2E72D078" w14:textId="1283D57E" w:rsidR="00F02AFF" w:rsidRPr="00E053DE" w:rsidRDefault="00D02071"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14:paraId="71E3E4AE" w14:textId="222D80A1" w:rsidR="00DF09AD" w:rsidRPr="00E053DE" w:rsidRDefault="00F02AFF" w:rsidP="00E053DE">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r w:rsidR="00813E96" w:rsidRPr="00D02071">
        <w:rPr>
          <w:rFonts w:ascii="Arial" w:eastAsia="Arial" w:hAnsi="Arial" w:cs="Arial"/>
          <w:color w:val="000000"/>
          <w:sz w:val="24"/>
          <w:szCs w:val="24"/>
        </w:rPr>
        <w:t>appropriate,</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w:t>
      </w:r>
      <w:r w:rsidR="007F5779">
        <w:rPr>
          <w:rFonts w:ascii="Arial" w:eastAsia="Arial" w:hAnsi="Arial" w:cs="Arial"/>
          <w:color w:val="000000"/>
          <w:sz w:val="24"/>
          <w:szCs w:val="24"/>
        </w:rPr>
        <w:t>situation for the child</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813E96" w:rsidRPr="00D02071">
        <w:rPr>
          <w:rFonts w:ascii="Arial" w:eastAsia="Arial" w:hAnsi="Arial" w:cs="Arial"/>
          <w:color w:val="000000"/>
          <w:sz w:val="24"/>
          <w:szCs w:val="24"/>
        </w:rPr>
        <w:t>improving,</w:t>
      </w:r>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w:t>
      </w:r>
      <w:r w:rsidR="00E053DE">
        <w:rPr>
          <w:rFonts w:ascii="Arial" w:eastAsia="Arial" w:hAnsi="Arial" w:cs="Arial"/>
          <w:color w:val="000000"/>
          <w:sz w:val="24"/>
          <w:szCs w:val="24"/>
        </w:rPr>
        <w:t xml:space="preserve"> </w:t>
      </w:r>
      <w:r w:rsidR="00DB3F26">
        <w:rPr>
          <w:rFonts w:ascii="Arial" w:eastAsia="Arial" w:hAnsi="Arial" w:cs="Arial"/>
          <w:color w:val="000000"/>
          <w:sz w:val="24"/>
          <w:szCs w:val="24"/>
        </w:rPr>
        <w:t>appropriate action</w:t>
      </w:r>
      <w:r w:rsidR="006F1633">
        <w:rPr>
          <w:rFonts w:ascii="Arial" w:eastAsia="Arial" w:hAnsi="Arial" w:cs="Arial"/>
          <w:color w:val="000000"/>
          <w:sz w:val="24"/>
          <w:szCs w:val="24"/>
        </w:rPr>
        <w:t>.</w:t>
      </w:r>
    </w:p>
    <w:p w14:paraId="4EC8CCD0" w14:textId="77777777" w:rsidR="00DF09AD" w:rsidRDefault="00DF09AD" w:rsidP="00EB36B0">
      <w:pPr>
        <w:pStyle w:val="ListParagraph1"/>
        <w:autoSpaceDE w:val="0"/>
        <w:autoSpaceDN w:val="0"/>
        <w:adjustRightInd w:val="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14:paraId="08662D18" w14:textId="77777777" w:rsidR="00DF09AD" w:rsidRPr="006072AA"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4F302CEB" w:rsidR="00DF09AD" w:rsidRDefault="00DF09AD" w:rsidP="00EB36B0">
      <w:pPr>
        <w:pStyle w:val="ListParagraph1"/>
        <w:autoSpaceDE w:val="0"/>
        <w:autoSpaceDN w:val="0"/>
        <w:adjustRightInd w:val="0"/>
        <w:ind w:left="0"/>
        <w:jc w:val="both"/>
        <w:rPr>
          <w:rFonts w:ascii="Arial" w:eastAsia="Arial" w:hAnsi="Arial" w:cs="Arial"/>
          <w:i/>
          <w:color w:val="FF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w:t>
      </w:r>
      <w:r w:rsidR="00BB7DD4">
        <w:rPr>
          <w:rFonts w:ascii="Arial" w:eastAsia="Arial" w:hAnsi="Arial" w:cs="Arial"/>
          <w:color w:val="000000"/>
          <w:sz w:val="24"/>
          <w:szCs w:val="24"/>
        </w:rPr>
        <w:t xml:space="preserve">e for staff, parents and pupils. There is signage in the classrooms and staffroom as well as discrete signage in toilets. </w:t>
      </w:r>
      <w:r w:rsidRPr="006072AA">
        <w:rPr>
          <w:rFonts w:ascii="Arial" w:eastAsia="Arial" w:hAnsi="Arial" w:cs="Arial"/>
          <w:i/>
          <w:color w:val="FF0000"/>
          <w:sz w:val="24"/>
          <w:szCs w:val="24"/>
        </w:rPr>
        <w:t xml:space="preserve"> </w:t>
      </w:r>
    </w:p>
    <w:p w14:paraId="521246D5" w14:textId="77777777" w:rsidR="00E053DE"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0221B2" w:rsidRDefault="007B39B8" w:rsidP="00EB36B0">
      <w:pPr>
        <w:autoSpaceDE w:val="0"/>
        <w:autoSpaceDN w:val="0"/>
        <w:adjustRightInd w:val="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14:paraId="568D4A0C" w14:textId="529B76C9" w:rsidR="007B2A88" w:rsidRDefault="006B052B" w:rsidP="007B2A88">
      <w:pPr>
        <w:spacing w:after="0"/>
        <w:rPr>
          <w:rStyle w:val="Hyperlink"/>
          <w:rFonts w:ascii="Arial" w:hAnsi="Arial" w:cs="Arial"/>
          <w:sz w:val="24"/>
          <w:szCs w:val="24"/>
        </w:rPr>
      </w:pPr>
      <w:r w:rsidRPr="000221B2">
        <w:rPr>
          <w:rFonts w:ascii="Arial" w:eastAsia="Arial" w:hAnsi="Arial" w:cs="Arial"/>
          <w:color w:val="000000"/>
          <w:sz w:val="24"/>
          <w:szCs w:val="24"/>
        </w:rPr>
        <w:t xml:space="preserve">In our school we ensure that we </w:t>
      </w:r>
      <w:r w:rsidRPr="0037293E">
        <w:rPr>
          <w:rFonts w:ascii="Arial" w:eastAsia="Arial" w:hAnsi="Arial" w:cs="Arial"/>
          <w:color w:val="000000"/>
          <w:sz w:val="24"/>
          <w:szCs w:val="24"/>
        </w:rPr>
        <w:t xml:space="preserve">follow </w:t>
      </w:r>
      <w:hyperlink r:id="rId22" w:history="1">
        <w:r w:rsidRPr="0037293E">
          <w:rPr>
            <w:rStyle w:val="Hyperlink"/>
            <w:rFonts w:ascii="Arial" w:eastAsia="Arial" w:hAnsi="Arial" w:cs="Arial"/>
            <w:sz w:val="24"/>
            <w:szCs w:val="24"/>
          </w:rPr>
          <w:t>Cheshire East’s Multi-agency Practice Standards</w:t>
        </w:r>
      </w:hyperlink>
      <w:r w:rsidRPr="0037293E">
        <w:rPr>
          <w:rFonts w:ascii="Arial" w:eastAsia="Arial" w:hAnsi="Arial" w:cs="Arial"/>
          <w:color w:val="FF0000"/>
          <w:sz w:val="24"/>
          <w:szCs w:val="24"/>
        </w:rPr>
        <w:t xml:space="preserve"> </w:t>
      </w:r>
      <w:r w:rsidRPr="0037293E">
        <w:rPr>
          <w:rFonts w:ascii="Arial" w:eastAsiaTheme="minorHAnsi" w:hAnsi="Arial" w:cs="Arial"/>
          <w:sz w:val="24"/>
          <w:szCs w:val="24"/>
          <w:lang w:eastAsia="en-US"/>
        </w:rPr>
        <w:t>to</w:t>
      </w:r>
      <w:r w:rsidRPr="0037293E">
        <w:rPr>
          <w:rFonts w:ascii="Arial" w:eastAsiaTheme="minorHAnsi" w:hAnsi="Arial" w:cs="Arial"/>
          <w:color w:val="FF0000"/>
          <w:sz w:val="24"/>
          <w:szCs w:val="24"/>
          <w:lang w:eastAsia="en-US"/>
        </w:rPr>
        <w:t xml:space="preserve"> </w:t>
      </w:r>
      <w:r w:rsidRPr="0037293E">
        <w:rPr>
          <w:rFonts w:ascii="Arial" w:eastAsiaTheme="minorHAnsi" w:hAnsi="Arial" w:cs="Arial"/>
          <w:sz w:val="24"/>
          <w:szCs w:val="24"/>
          <w:lang w:eastAsia="en-US"/>
        </w:rPr>
        <w:t>ensure that our work, on</w:t>
      </w:r>
      <w:r w:rsidRPr="000221B2">
        <w:rPr>
          <w:rFonts w:ascii="Arial" w:eastAsiaTheme="minorHAnsi" w:hAnsi="Arial" w:cs="Arial"/>
          <w:sz w:val="24"/>
          <w:szCs w:val="24"/>
          <w:lang w:eastAsia="en-US"/>
        </w:rPr>
        <w:t xml:space="preserve"> behalf of our children, is of a consistently good standard. We use these standards to challenge other workers on behalf of children where the standards are not being met.</w:t>
      </w:r>
      <w:r w:rsidR="007B2A88">
        <w:rPr>
          <w:rFonts w:ascii="Arial" w:eastAsiaTheme="minorHAnsi" w:hAnsi="Arial" w:cs="Arial"/>
          <w:sz w:val="24"/>
          <w:szCs w:val="24"/>
          <w:lang w:eastAsia="en-US"/>
        </w:rPr>
        <w:t xml:space="preserve"> The Headteacher and the DSL are aware of the Cheshire East Escalation Procedure</w:t>
      </w:r>
      <w:r w:rsidR="007B2A88" w:rsidRPr="007B2A88">
        <w:rPr>
          <w:rFonts w:ascii="Arial" w:hAnsi="Arial" w:cs="Arial"/>
          <w:sz w:val="28"/>
          <w:szCs w:val="28"/>
        </w:rPr>
        <w:t xml:space="preserve"> </w:t>
      </w:r>
      <w:hyperlink r:id="rId23" w:history="1">
        <w:r w:rsidR="007B2A88" w:rsidRPr="007136F0">
          <w:rPr>
            <w:rStyle w:val="Hyperlink"/>
            <w:rFonts w:ascii="Arial" w:hAnsi="Arial" w:cs="Arial"/>
            <w:sz w:val="24"/>
            <w:szCs w:val="24"/>
          </w:rPr>
          <w:t>Escalation (cescp.org.uk)</w:t>
        </w:r>
      </w:hyperlink>
      <w:r w:rsidR="007B2A88">
        <w:rPr>
          <w:rStyle w:val="Hyperlink"/>
          <w:rFonts w:ascii="Arial" w:hAnsi="Arial" w:cs="Arial"/>
          <w:sz w:val="24"/>
          <w:szCs w:val="24"/>
        </w:rPr>
        <w:t>.</w:t>
      </w:r>
    </w:p>
    <w:p w14:paraId="2589425A" w14:textId="055E820F" w:rsidR="006B052B" w:rsidRDefault="006B052B" w:rsidP="00CC7CFE">
      <w:pPr>
        <w:autoSpaceDE w:val="0"/>
        <w:autoSpaceDN w:val="0"/>
        <w:adjustRightInd w:val="0"/>
        <w:spacing w:after="0"/>
        <w:jc w:val="both"/>
        <w:rPr>
          <w:rFonts w:ascii="Arial" w:eastAsiaTheme="minorHAnsi" w:hAnsi="Arial" w:cs="Arial"/>
          <w:sz w:val="24"/>
          <w:szCs w:val="24"/>
          <w:lang w:eastAsia="en-US"/>
        </w:rPr>
      </w:pPr>
    </w:p>
    <w:p w14:paraId="06CECAF3" w14:textId="464C7197" w:rsidR="007B2A88" w:rsidRDefault="007B2A88" w:rsidP="00CC7CFE">
      <w:pPr>
        <w:autoSpaceDE w:val="0"/>
        <w:autoSpaceDN w:val="0"/>
        <w:adjustRightInd w:val="0"/>
        <w:spacing w:after="0"/>
        <w:jc w:val="both"/>
        <w:rPr>
          <w:rFonts w:ascii="Arial" w:eastAsiaTheme="minorHAnsi" w:hAnsi="Arial" w:cs="Arial"/>
          <w:sz w:val="24"/>
          <w:szCs w:val="24"/>
          <w:lang w:eastAsia="en-US"/>
        </w:rPr>
      </w:pPr>
    </w:p>
    <w:p w14:paraId="7DAE9939" w14:textId="77777777" w:rsidR="007B2A88" w:rsidRDefault="007B2A88" w:rsidP="00CC7CFE">
      <w:pPr>
        <w:autoSpaceDE w:val="0"/>
        <w:autoSpaceDN w:val="0"/>
        <w:adjustRightInd w:val="0"/>
        <w:spacing w:after="0"/>
        <w:jc w:val="both"/>
        <w:rPr>
          <w:rFonts w:ascii="Arial" w:eastAsia="Arial" w:hAnsi="Arial" w:cs="Arial"/>
          <w:color w:val="000000"/>
          <w:sz w:val="24"/>
          <w:szCs w:val="24"/>
        </w:rPr>
      </w:pPr>
    </w:p>
    <w:p w14:paraId="68181366" w14:textId="77777777" w:rsidR="004A1202" w:rsidRDefault="007B39B8"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lastRenderedPageBreak/>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14:paraId="50DFB6AA" w14:textId="5E3F5A04" w:rsidR="006F1DCB" w:rsidRPr="00E053DE" w:rsidRDefault="006F1DCB" w:rsidP="00EB36B0">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are in line with those outlined in</w:t>
      </w:r>
      <w:r w:rsidR="002C5BF7">
        <w:rPr>
          <w:rFonts w:ascii="Arial" w:eastAsia="Arial" w:hAnsi="Arial" w:cs="Arial"/>
          <w:color w:val="000000"/>
          <w:sz w:val="24"/>
          <w:szCs w:val="24"/>
        </w:rPr>
        <w:t xml:space="preserve"> </w:t>
      </w:r>
      <w:r w:rsidRPr="0038459F">
        <w:rPr>
          <w:rFonts w:ascii="Arial" w:eastAsia="Arial" w:hAnsi="Arial" w:cs="Arial"/>
          <w:color w:val="00B050"/>
          <w:sz w:val="24"/>
          <w:szCs w:val="24"/>
        </w:rPr>
        <w:t>Cheshire East’s “Recording and Rep</w:t>
      </w:r>
      <w:r w:rsidR="006A2FD9" w:rsidRPr="0038459F">
        <w:rPr>
          <w:rFonts w:ascii="Arial" w:eastAsia="Arial" w:hAnsi="Arial" w:cs="Arial"/>
          <w:color w:val="00B050"/>
          <w:sz w:val="24"/>
          <w:szCs w:val="24"/>
        </w:rPr>
        <w:t xml:space="preserve">orting Guidance.” </w:t>
      </w:r>
      <w:r w:rsidR="00223077" w:rsidRPr="0038459F">
        <w:rPr>
          <w:rFonts w:ascii="Arial" w:eastAsia="Arial" w:hAnsi="Arial" w:cs="Arial"/>
          <w:color w:val="00B050"/>
          <w:sz w:val="24"/>
          <w:szCs w:val="24"/>
        </w:rPr>
        <w:t>202</w:t>
      </w:r>
      <w:r w:rsidR="000D3521">
        <w:rPr>
          <w:rFonts w:ascii="Arial" w:eastAsia="Arial" w:hAnsi="Arial" w:cs="Arial"/>
          <w:color w:val="00B050"/>
          <w:sz w:val="24"/>
          <w:szCs w:val="24"/>
        </w:rPr>
        <w:t>2</w:t>
      </w:r>
      <w:r w:rsidRPr="00587F74">
        <w:rPr>
          <w:rFonts w:ascii="Arial" w:eastAsia="Arial" w:hAnsi="Arial" w:cs="Arial"/>
          <w:sz w:val="24"/>
          <w:szCs w:val="24"/>
        </w:rPr>
        <w:t>;</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14:paraId="19B0DFEA" w14:textId="04782F67" w:rsidR="00236D77" w:rsidRPr="00E053DE" w:rsidRDefault="00B11572" w:rsidP="00EB36B0">
      <w:pPr>
        <w:autoSpaceDE w:val="0"/>
        <w:autoSpaceDN w:val="0"/>
        <w:adjustRightInd w:val="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r w:rsidR="00CC7CFE">
        <w:rPr>
          <w:rFonts w:ascii="Arial" w:eastAsia="Arial" w:hAnsi="Arial" w:cs="Arial"/>
          <w:sz w:val="24"/>
          <w:szCs w:val="24"/>
        </w:rPr>
        <w:t>harm,</w:t>
      </w:r>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14:paraId="318AD3A0" w14:textId="14BB230A" w:rsidR="00EB5D1E" w:rsidRPr="00EB5D1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r w:rsidR="00CC7CFE" w:rsidRPr="00EB5D1E">
        <w:rPr>
          <w:rFonts w:ascii="Arial" w:eastAsia="Arial" w:hAnsi="Arial" w:cs="Arial"/>
          <w:color w:val="000000"/>
          <w:sz w:val="24"/>
          <w:szCs w:val="24"/>
        </w:rPr>
        <w:t>abuse,</w:t>
      </w:r>
      <w:r w:rsidRPr="00EB5D1E">
        <w:rPr>
          <w:rFonts w:ascii="Arial" w:eastAsia="Arial" w:hAnsi="Arial" w:cs="Arial"/>
          <w:color w:val="000000"/>
          <w:sz w:val="24"/>
          <w:szCs w:val="24"/>
        </w:rPr>
        <w:t xml:space="preserve"> they follow the basic principles:</w:t>
      </w:r>
    </w:p>
    <w:p w14:paraId="35E55CC5" w14:textId="77777777" w:rsidR="00EB5D1E" w:rsidRPr="00EB5D1E" w:rsidRDefault="00EB5D1E" w:rsidP="0028419E">
      <w:pPr>
        <w:numPr>
          <w:ilvl w:val="2"/>
          <w:numId w:val="29"/>
        </w:numPr>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14:paraId="3B24BB85" w14:textId="77777777" w:rsid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14:paraId="0B3AC1E0" w14:textId="77777777" w:rsidR="008F28E0" w:rsidRPr="00EB5D1E" w:rsidRDefault="008F28E0"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14:paraId="682C58B5" w14:textId="75799DEC" w:rsidR="00EB5D1E" w:rsidRP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make a record of </w:t>
      </w:r>
      <w:r w:rsidR="00CC7CFE">
        <w:rPr>
          <w:rFonts w:ascii="Arial" w:eastAsia="Arial" w:hAnsi="Arial" w:cs="Arial"/>
          <w:color w:val="000000"/>
          <w:sz w:val="24"/>
          <w:szCs w:val="24"/>
        </w:rPr>
        <w:t xml:space="preserve">the </w:t>
      </w:r>
      <w:r w:rsidRPr="00EB5D1E">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14:paraId="1B02DC61" w14:textId="77777777" w:rsidR="00EB5D1E" w:rsidRP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14:paraId="51D3587C" w14:textId="59261F1B" w:rsidR="00CC7CFE" w:rsidRPr="0038459F"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14:paraId="778844A7" w14:textId="77777777" w:rsidR="008F28E0" w:rsidRPr="00EB5D1E" w:rsidRDefault="008F28E0"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14:paraId="41BEC13D" w14:textId="33F6787F" w:rsidR="00EB5D1E" w:rsidRPr="00EB5D1E" w:rsidRDefault="00EB5D1E"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a safe haven / quiet area for future support </w:t>
      </w:r>
    </w:p>
    <w:p w14:paraId="294E11AC" w14:textId="42D9FEAA" w:rsidR="00EB5D1E" w:rsidRDefault="002D203C"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00EB5D1E" w:rsidRPr="00EB5D1E">
        <w:rPr>
          <w:rFonts w:ascii="Arial" w:eastAsia="Arial" w:hAnsi="Arial" w:cs="Arial"/>
          <w:color w:val="000000"/>
          <w:sz w:val="24"/>
          <w:szCs w:val="24"/>
        </w:rPr>
        <w:t xml:space="preserve">t no time promise confidentiality to a child </w:t>
      </w:r>
      <w:r w:rsidR="00E36EEC">
        <w:rPr>
          <w:rFonts w:ascii="Arial" w:eastAsia="Arial" w:hAnsi="Arial" w:cs="Arial"/>
          <w:color w:val="000000"/>
          <w:sz w:val="24"/>
          <w:szCs w:val="24"/>
        </w:rPr>
        <w:t>or adult</w:t>
      </w:r>
    </w:p>
    <w:p w14:paraId="13E5AAB0" w14:textId="77777777" w:rsidR="00A7629D" w:rsidRPr="000D3521" w:rsidRDefault="00F31EB9"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0D3521">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0D3521" w:rsidRDefault="002D203C" w:rsidP="0028419E">
      <w:pPr>
        <w:numPr>
          <w:ilvl w:val="2"/>
          <w:numId w:val="29"/>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0D3521">
        <w:rPr>
          <w:rFonts w:ascii="Arial" w:hAnsi="Arial" w:cs="Arial"/>
          <w:sz w:val="24"/>
          <w:szCs w:val="24"/>
        </w:rPr>
        <w:t>w</w:t>
      </w:r>
      <w:r w:rsidR="00A7629D" w:rsidRPr="000D3521">
        <w:rPr>
          <w:rFonts w:ascii="Arial" w:hAnsi="Arial" w:cs="Arial"/>
          <w:sz w:val="24"/>
          <w:szCs w:val="24"/>
        </w:rPr>
        <w:t>here a</w:t>
      </w:r>
      <w:r w:rsidR="00F31EB9" w:rsidRPr="000D3521">
        <w:rPr>
          <w:rFonts w:ascii="Arial" w:hAnsi="Arial" w:cs="Arial"/>
          <w:sz w:val="24"/>
          <w:szCs w:val="24"/>
        </w:rPr>
        <w:t xml:space="preserve">buse </w:t>
      </w:r>
      <w:r w:rsidR="00A7629D" w:rsidRPr="000D3521">
        <w:rPr>
          <w:rFonts w:ascii="Arial" w:hAnsi="Arial" w:cs="Arial"/>
          <w:sz w:val="24"/>
          <w:szCs w:val="24"/>
        </w:rPr>
        <w:t>has</w:t>
      </w:r>
      <w:r w:rsidR="00F31EB9" w:rsidRPr="000D3521">
        <w:rPr>
          <w:rFonts w:ascii="Arial" w:hAnsi="Arial" w:cs="Arial"/>
          <w:sz w:val="24"/>
          <w:szCs w:val="24"/>
        </w:rPr>
        <w:t xml:space="preserve"> </w:t>
      </w:r>
      <w:r w:rsidRPr="000D3521">
        <w:rPr>
          <w:rFonts w:ascii="Arial" w:hAnsi="Arial" w:cs="Arial"/>
          <w:sz w:val="24"/>
          <w:szCs w:val="24"/>
        </w:rPr>
        <w:t>occurred</w:t>
      </w:r>
      <w:r w:rsidR="00F31EB9" w:rsidRPr="000D3521">
        <w:rPr>
          <w:rFonts w:ascii="Arial" w:hAnsi="Arial" w:cs="Arial"/>
          <w:sz w:val="24"/>
          <w:szCs w:val="24"/>
        </w:rPr>
        <w:t xml:space="preserve"> online or outside of the school or college </w:t>
      </w:r>
      <w:r w:rsidR="00A7629D" w:rsidRPr="000D3521">
        <w:rPr>
          <w:rFonts w:ascii="Arial" w:hAnsi="Arial" w:cs="Arial"/>
          <w:sz w:val="24"/>
          <w:szCs w:val="24"/>
        </w:rPr>
        <w:t>it will</w:t>
      </w:r>
      <w:r w:rsidR="00F31EB9" w:rsidRPr="000D3521">
        <w:rPr>
          <w:rFonts w:ascii="Arial" w:hAnsi="Arial" w:cs="Arial"/>
          <w:sz w:val="24"/>
          <w:szCs w:val="24"/>
        </w:rPr>
        <w:t xml:space="preserve"> not be downplayed and </w:t>
      </w:r>
      <w:r w:rsidRPr="000D3521">
        <w:rPr>
          <w:rFonts w:ascii="Arial" w:hAnsi="Arial" w:cs="Arial"/>
          <w:sz w:val="24"/>
          <w:szCs w:val="24"/>
        </w:rPr>
        <w:t>wil</w:t>
      </w:r>
      <w:r w:rsidR="00EC5D52" w:rsidRPr="000D3521">
        <w:rPr>
          <w:rFonts w:ascii="Arial" w:hAnsi="Arial" w:cs="Arial"/>
          <w:sz w:val="24"/>
          <w:szCs w:val="24"/>
        </w:rPr>
        <w:t>l</w:t>
      </w:r>
      <w:r w:rsidR="00F31EB9" w:rsidRPr="000D3521">
        <w:rPr>
          <w:rFonts w:ascii="Arial" w:hAnsi="Arial" w:cs="Arial"/>
          <w:sz w:val="24"/>
          <w:szCs w:val="24"/>
        </w:rPr>
        <w:t xml:space="preserve"> be treated equally seriously</w:t>
      </w:r>
    </w:p>
    <w:p w14:paraId="71021A1E" w14:textId="54EF7B39" w:rsidR="00EB5D1E" w:rsidRPr="00E053D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00636B">
        <w:rPr>
          <w:rFonts w:ascii="Arial" w:eastAsia="Arial" w:hAnsi="Arial" w:cs="Arial"/>
          <w:color w:val="000000"/>
          <w:sz w:val="24"/>
          <w:szCs w:val="24"/>
        </w:rPr>
        <w:t>:</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r w:rsidRPr="00F76A8D">
        <w:rPr>
          <w:rFonts w:ascii="Arial" w:eastAsia="Arial" w:hAnsi="Arial" w:cs="Arial"/>
          <w:b/>
          <w:color w:val="0070C0"/>
          <w:sz w:val="24"/>
          <w:szCs w:val="24"/>
        </w:rPr>
        <w:t>E</w:t>
      </w:r>
      <w:r w:rsidRPr="00F76A8D">
        <w:rPr>
          <w:rFonts w:ascii="Arial" w:eastAsia="Arial" w:hAnsi="Arial" w:cs="Arial"/>
          <w:color w:val="0070C0"/>
          <w:sz w:val="24"/>
          <w:szCs w:val="24"/>
        </w:rPr>
        <w:t xml:space="preserve">xplain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14:paraId="3707453A" w14:textId="67AC7056" w:rsidR="00DA4F12"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14:paraId="32530940" w14:textId="528535AF" w:rsidR="00D97F08" w:rsidRPr="00E053DE" w:rsidRDefault="00DA4F1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in the majority of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w:t>
      </w:r>
      <w:r>
        <w:rPr>
          <w:rFonts w:ascii="Arial" w:eastAsia="Arial" w:hAnsi="Arial" w:cs="Arial"/>
          <w:sz w:val="24"/>
          <w:szCs w:val="24"/>
        </w:rPr>
        <w:lastRenderedPageBreak/>
        <w:t xml:space="preserve">could further endanger the child. In those </w:t>
      </w:r>
      <w:r w:rsidR="00CC7CFE">
        <w:rPr>
          <w:rFonts w:ascii="Arial" w:eastAsia="Arial" w:hAnsi="Arial" w:cs="Arial"/>
          <w:sz w:val="24"/>
          <w:szCs w:val="24"/>
        </w:rPr>
        <w:t>situations,</w:t>
      </w:r>
      <w:r>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0326AC" w:rsidRDefault="00D97F08" w:rsidP="00EB36B0">
      <w:pPr>
        <w:autoSpaceDE w:val="0"/>
        <w:autoSpaceDN w:val="0"/>
        <w:adjustRightInd w:val="0"/>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14:paraId="7CD89636"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14:paraId="1C079479"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14:paraId="69D7AD5D" w14:textId="77777777" w:rsidR="00D97F08" w:rsidRPr="000326AC"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w:t>
      </w:r>
      <w:bookmarkStart w:id="1" w:name="_Hlk111032074"/>
      <w:r w:rsidRPr="000326AC">
        <w:rPr>
          <w:rFonts w:ascii="Arial" w:eastAsiaTheme="minorHAnsi" w:hAnsi="Arial" w:cs="Arial"/>
          <w:sz w:val="24"/>
          <w:szCs w:val="24"/>
          <w:lang w:eastAsia="en-US"/>
        </w:rPr>
        <w:t xml:space="preserve">is suspected </w:t>
      </w:r>
      <w:bookmarkEnd w:id="1"/>
    </w:p>
    <w:p w14:paraId="1222A699" w14:textId="77777777" w:rsidR="00D97F08"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14:paraId="565DFEF1" w14:textId="0AF31AE5" w:rsidR="008B35C6" w:rsidRPr="00FD0515"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Honour Based Abuse</w:t>
      </w:r>
      <w:r w:rsidR="00DC61E7">
        <w:rPr>
          <w:rFonts w:ascii="Arial" w:eastAsiaTheme="minorHAnsi" w:hAnsi="Arial" w:cs="Arial"/>
          <w:color w:val="000000" w:themeColor="text1"/>
          <w:sz w:val="24"/>
          <w:szCs w:val="24"/>
          <w:lang w:eastAsia="en-US"/>
        </w:rPr>
        <w:t xml:space="preserve"> </w:t>
      </w:r>
      <w:r w:rsidR="00DC61E7" w:rsidRPr="000326AC">
        <w:rPr>
          <w:rFonts w:ascii="Arial" w:eastAsiaTheme="minorHAnsi" w:hAnsi="Arial" w:cs="Arial"/>
          <w:sz w:val="24"/>
          <w:szCs w:val="24"/>
          <w:lang w:eastAsia="en-US"/>
        </w:rPr>
        <w:t xml:space="preserve">is </w:t>
      </w:r>
      <w:r w:rsidR="00DC61E7">
        <w:rPr>
          <w:rFonts w:ascii="Arial" w:eastAsiaTheme="minorHAnsi" w:hAnsi="Arial" w:cs="Arial"/>
          <w:sz w:val="24"/>
          <w:szCs w:val="24"/>
          <w:lang w:eastAsia="en-US"/>
        </w:rPr>
        <w:t xml:space="preserve">a possibility/is </w:t>
      </w:r>
      <w:r w:rsidR="00DC61E7" w:rsidRPr="000326AC">
        <w:rPr>
          <w:rFonts w:ascii="Arial" w:eastAsiaTheme="minorHAnsi" w:hAnsi="Arial" w:cs="Arial"/>
          <w:sz w:val="24"/>
          <w:szCs w:val="24"/>
          <w:lang w:eastAsia="en-US"/>
        </w:rPr>
        <w:t>suspected</w:t>
      </w:r>
    </w:p>
    <w:p w14:paraId="6F0A48B4" w14:textId="77777777" w:rsidR="005C294C" w:rsidRPr="00FD0515" w:rsidRDefault="00D97F08"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Extremism or radicalisation is suspected</w:t>
      </w:r>
    </w:p>
    <w:p w14:paraId="615609F4" w14:textId="682D04EB" w:rsidR="00D97F08" w:rsidRPr="001C01F1" w:rsidRDefault="008B35C6" w:rsidP="00C20A85">
      <w:pPr>
        <w:pStyle w:val="ListParagraph"/>
        <w:numPr>
          <w:ilvl w:val="0"/>
          <w:numId w:val="27"/>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County Lines activities are suspected</w:t>
      </w:r>
    </w:p>
    <w:p w14:paraId="7C0BFBD1" w14:textId="0EFDDD17" w:rsidR="00D97F08" w:rsidRPr="00EB5D1E" w:rsidRDefault="00D97F08" w:rsidP="00EB36B0">
      <w:pPr>
        <w:autoSpaceDE w:val="0"/>
        <w:autoSpaceDN w:val="0"/>
        <w:adjustRightInd w:val="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14:paraId="0DD2C5FC" w14:textId="3C178011" w:rsidR="00EB5D1E"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(ChECS)</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14:paraId="6B9B989B" w14:textId="1CF7BA09" w:rsidR="00B554F5" w:rsidRPr="00E053DE" w:rsidRDefault="00B11572" w:rsidP="00EB36B0">
      <w:pPr>
        <w:autoSpaceDE w:val="0"/>
        <w:autoSpaceDN w:val="0"/>
        <w:adjustRightInd w:val="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r w:rsidR="00CC7CFE">
        <w:rPr>
          <w:rFonts w:ascii="Arial" w:eastAsia="Arial" w:hAnsi="Arial" w:cs="Arial"/>
          <w:sz w:val="24"/>
          <w:szCs w:val="24"/>
        </w:rPr>
        <w:t>however,</w:t>
      </w:r>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r w:rsidR="00CC7CFE">
        <w:rPr>
          <w:rFonts w:ascii="Arial" w:eastAsia="Arial" w:hAnsi="Arial" w:cs="Arial"/>
          <w:sz w:val="24"/>
          <w:szCs w:val="24"/>
        </w:rPr>
        <w:t>contact,</w:t>
      </w:r>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14:paraId="780583F4" w14:textId="77F8DDC4" w:rsidR="00F65EB7" w:rsidRPr="000D3521" w:rsidRDefault="00F65EB7" w:rsidP="00EB36B0">
      <w:pPr>
        <w:jc w:val="both"/>
        <w:rPr>
          <w:rFonts w:ascii="Arial" w:eastAsia="Arial" w:hAnsi="Arial" w:cs="Arial"/>
          <w:sz w:val="24"/>
          <w:szCs w:val="24"/>
        </w:rPr>
      </w:pPr>
      <w:r w:rsidRPr="000D3521">
        <w:rPr>
          <w:rFonts w:ascii="Arial" w:eastAsia="Arial" w:hAnsi="Arial" w:cs="Arial"/>
          <w:sz w:val="24"/>
          <w:szCs w:val="24"/>
        </w:rPr>
        <w:t>Safeguarding reco</w:t>
      </w:r>
      <w:r w:rsidR="00BB7DD4">
        <w:rPr>
          <w:rFonts w:ascii="Arial" w:eastAsia="Arial" w:hAnsi="Arial" w:cs="Arial"/>
          <w:sz w:val="24"/>
          <w:szCs w:val="24"/>
        </w:rPr>
        <w:t xml:space="preserve">rds are held electronically. </w:t>
      </w:r>
      <w:r w:rsidRPr="000D3521">
        <w:rPr>
          <w:rFonts w:ascii="Arial" w:eastAsia="Arial" w:hAnsi="Arial" w:cs="Arial"/>
          <w:sz w:val="24"/>
          <w:szCs w:val="24"/>
        </w:rPr>
        <w:t>Safeguarding and Child Protection records are stored securely and are separate from the main pupil file. Authorisation to access these records is controlled by the Headteacher and Designated Safeguarding Lead.</w:t>
      </w:r>
    </w:p>
    <w:p w14:paraId="04294222" w14:textId="3E3BF5F7" w:rsidR="006F1DCB" w:rsidRPr="00E053DE" w:rsidRDefault="00236D77" w:rsidP="00EB36B0">
      <w:pPr>
        <w:autoSpaceDE w:val="0"/>
        <w:autoSpaceDN w:val="0"/>
        <w:adjustRightInd w:val="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14:paraId="3DDAD736" w14:textId="77777777" w:rsidR="00B11572" w:rsidRPr="008F5AD3" w:rsidRDefault="00B11572" w:rsidP="00EB36B0">
      <w:pPr>
        <w:pStyle w:val="Default"/>
        <w:spacing w:after="200" w:line="276" w:lineRule="auto"/>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14:paraId="0F7F09B0"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14:paraId="17A35AF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14:paraId="70E567C8"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14:paraId="2BCB4A62"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lastRenderedPageBreak/>
        <w:t>accurate</w:t>
      </w:r>
    </w:p>
    <w:p w14:paraId="30F16CA4"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14:paraId="38E19DA7" w14:textId="77777777"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14:paraId="75BCA00C" w14:textId="7D34E8DC" w:rsidR="00B11572" w:rsidRPr="00E053DE"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14:paraId="6054F2DB" w14:textId="7F6CBB75" w:rsidR="009372E3" w:rsidRDefault="009372E3" w:rsidP="000D4000">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14:paraId="62C945B1" w14:textId="77777777" w:rsidR="0000636B" w:rsidRDefault="0000636B"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p>
    <w:p w14:paraId="29B638A0" w14:textId="02571B91" w:rsidR="003D01BA" w:rsidRPr="008F5AD3" w:rsidRDefault="007B39B8"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w:t>
      </w:r>
      <w:r w:rsidR="00DE4F5B" w:rsidRPr="000D3521">
        <w:rPr>
          <w:rFonts w:asciiTheme="majorHAnsi" w:eastAsiaTheme="minorHAnsi" w:hAnsiTheme="majorHAnsi" w:cstheme="majorHAnsi"/>
          <w:b/>
          <w:bCs/>
          <w:color w:val="00B050"/>
          <w:sz w:val="24"/>
          <w:szCs w:val="24"/>
          <w:lang w:eastAsia="en-US"/>
        </w:rPr>
        <w:t>Safe</w:t>
      </w:r>
      <w:r w:rsidR="000D3521" w:rsidRPr="000D3521">
        <w:rPr>
          <w:rFonts w:asciiTheme="majorHAnsi" w:eastAsiaTheme="minorHAnsi" w:hAnsiTheme="majorHAnsi" w:cstheme="majorHAnsi"/>
          <w:b/>
          <w:bCs/>
          <w:color w:val="00B050"/>
          <w:sz w:val="24"/>
          <w:szCs w:val="24"/>
          <w:lang w:eastAsia="en-US"/>
        </w:rPr>
        <w:t>r</w:t>
      </w:r>
      <w:r w:rsidR="00DE4F5B" w:rsidRPr="008F5AD3">
        <w:rPr>
          <w:rFonts w:asciiTheme="majorHAnsi" w:eastAsiaTheme="minorHAnsi" w:hAnsiTheme="majorHAnsi" w:cstheme="majorHAnsi"/>
          <w:b/>
          <w:bCs/>
          <w:sz w:val="24"/>
          <w:szCs w:val="24"/>
          <w:lang w:eastAsia="en-US"/>
        </w:rPr>
        <w:t xml:space="preserve"> Working Practices</w:t>
      </w:r>
    </w:p>
    <w:p w14:paraId="4EA71556" w14:textId="77777777"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Use of mobile phones, cameras and internet:</w:t>
      </w:r>
    </w:p>
    <w:p w14:paraId="0BC381D5" w14:textId="24A803B4" w:rsidR="003641D1" w:rsidRPr="00E053DE" w:rsidRDefault="00DE4F5B" w:rsidP="00EB36B0">
      <w:pPr>
        <w:autoSpaceDE w:val="0"/>
        <w:autoSpaceDN w:val="0"/>
        <w:adjustRightInd w:val="0"/>
        <w:jc w:val="both"/>
        <w:rPr>
          <w:rFonts w:ascii="Arial" w:eastAsia="Arial" w:hAnsi="Arial" w:cs="Arial"/>
          <w:color w:val="000000" w:themeColor="text1"/>
          <w:sz w:val="24"/>
          <w:szCs w:val="24"/>
        </w:rPr>
      </w:pPr>
      <w:r w:rsidRPr="008F5AD3">
        <w:rPr>
          <w:rFonts w:ascii="Arial" w:hAnsi="Arial" w:cs="Arial"/>
          <w:bCs/>
          <w:sz w:val="24"/>
          <w:szCs w:val="24"/>
        </w:rPr>
        <w:t>The school and staff take safeguarding seriously and understand this policy is over- arching.  We refer staff to the ‘</w:t>
      </w:r>
      <w:r w:rsidR="00BB7DD4">
        <w:rPr>
          <w:rFonts w:ascii="Arial" w:eastAsiaTheme="minorHAnsi" w:hAnsi="Arial" w:cs="Arial"/>
          <w:iCs/>
          <w:color w:val="00B050"/>
          <w:sz w:val="24"/>
          <w:szCs w:val="24"/>
          <w:lang w:eastAsia="en-US"/>
        </w:rPr>
        <w:t>Acceptable use of IT policy</w:t>
      </w:r>
      <w:r w:rsidR="000D4000" w:rsidRPr="007B2A88">
        <w:rPr>
          <w:rFonts w:ascii="Arial" w:hAnsi="Arial" w:cs="Arial"/>
          <w:iCs/>
          <w:color w:val="00B050"/>
          <w:sz w:val="24"/>
          <w:szCs w:val="24"/>
        </w:rPr>
        <w:t>, ‘</w:t>
      </w:r>
      <w:r w:rsidRPr="007B2A88">
        <w:rPr>
          <w:rFonts w:ascii="Arial" w:hAnsi="Arial" w:cs="Arial"/>
          <w:iCs/>
          <w:color w:val="00B050"/>
          <w:sz w:val="24"/>
          <w:szCs w:val="24"/>
        </w:rPr>
        <w:t>Code of conduct’</w:t>
      </w:r>
      <w:r w:rsidR="009E1448" w:rsidRPr="007B2A88">
        <w:rPr>
          <w:rFonts w:ascii="Arial" w:hAnsi="Arial" w:cs="Arial"/>
          <w:iCs/>
          <w:color w:val="00B050"/>
          <w:sz w:val="24"/>
          <w:szCs w:val="24"/>
        </w:rPr>
        <w:t xml:space="preserve"> and </w:t>
      </w:r>
      <w:r w:rsidR="00E27D0F" w:rsidRPr="007B2A88">
        <w:rPr>
          <w:rFonts w:ascii="Arial" w:hAnsi="Arial" w:cs="Arial"/>
          <w:iCs/>
          <w:color w:val="00B050"/>
          <w:sz w:val="24"/>
          <w:szCs w:val="24"/>
        </w:rPr>
        <w:t>‘</w:t>
      </w:r>
      <w:r w:rsidR="009E1448" w:rsidRPr="007B2A88">
        <w:rPr>
          <w:rFonts w:ascii="Arial" w:eastAsiaTheme="minorHAnsi" w:hAnsi="Arial" w:cs="Arial"/>
          <w:bCs/>
          <w:iCs/>
          <w:color w:val="00B050"/>
          <w:sz w:val="24"/>
          <w:szCs w:val="24"/>
          <w:lang w:eastAsia="en-US"/>
        </w:rPr>
        <w:t xml:space="preserve">Guidance for </w:t>
      </w:r>
      <w:r w:rsidR="00E27D0F" w:rsidRPr="007B2A88">
        <w:rPr>
          <w:rFonts w:ascii="Arial" w:eastAsiaTheme="minorHAnsi" w:hAnsi="Arial" w:cs="Arial"/>
          <w:bCs/>
          <w:iCs/>
          <w:color w:val="00B050"/>
          <w:sz w:val="24"/>
          <w:szCs w:val="24"/>
          <w:lang w:eastAsia="en-US"/>
        </w:rPr>
        <w:t>S</w:t>
      </w:r>
      <w:r w:rsidR="009E1448" w:rsidRPr="007B2A88">
        <w:rPr>
          <w:rFonts w:ascii="Arial" w:eastAsiaTheme="minorHAnsi" w:hAnsi="Arial" w:cs="Arial"/>
          <w:bCs/>
          <w:iCs/>
          <w:color w:val="00B050"/>
          <w:sz w:val="24"/>
          <w:szCs w:val="24"/>
          <w:lang w:eastAsia="en-US"/>
        </w:rPr>
        <w:t xml:space="preserve">afer </w:t>
      </w:r>
      <w:r w:rsidR="00E27D0F" w:rsidRPr="007B2A88">
        <w:rPr>
          <w:rFonts w:ascii="Arial" w:eastAsiaTheme="minorHAnsi" w:hAnsi="Arial" w:cs="Arial"/>
          <w:bCs/>
          <w:iCs/>
          <w:color w:val="00B050"/>
          <w:sz w:val="24"/>
          <w:szCs w:val="24"/>
          <w:lang w:eastAsia="en-US"/>
        </w:rPr>
        <w:t>W</w:t>
      </w:r>
      <w:r w:rsidR="009E1448" w:rsidRPr="007B2A88">
        <w:rPr>
          <w:rFonts w:ascii="Arial" w:eastAsiaTheme="minorHAnsi" w:hAnsi="Arial" w:cs="Arial"/>
          <w:bCs/>
          <w:iCs/>
          <w:color w:val="00B050"/>
          <w:sz w:val="24"/>
          <w:szCs w:val="24"/>
          <w:lang w:eastAsia="en-US"/>
        </w:rPr>
        <w:t xml:space="preserve">orking </w:t>
      </w:r>
      <w:r w:rsidR="00E27D0F" w:rsidRPr="007B2A88">
        <w:rPr>
          <w:rFonts w:ascii="Arial" w:eastAsiaTheme="minorHAnsi" w:hAnsi="Arial" w:cs="Arial"/>
          <w:bCs/>
          <w:iCs/>
          <w:color w:val="00B050"/>
          <w:sz w:val="24"/>
          <w:szCs w:val="24"/>
          <w:lang w:eastAsia="en-US"/>
        </w:rPr>
        <w:t>P</w:t>
      </w:r>
      <w:r w:rsidR="009E1448" w:rsidRPr="007B2A88">
        <w:rPr>
          <w:rFonts w:ascii="Arial" w:eastAsiaTheme="minorHAnsi" w:hAnsi="Arial" w:cs="Arial"/>
          <w:bCs/>
          <w:iCs/>
          <w:color w:val="00B050"/>
          <w:sz w:val="24"/>
          <w:szCs w:val="24"/>
          <w:lang w:eastAsia="en-US"/>
        </w:rPr>
        <w:t xml:space="preserve">ractice for those working with children and young people in </w:t>
      </w:r>
      <w:r w:rsidR="00E27D0F" w:rsidRPr="007B2A88">
        <w:rPr>
          <w:rFonts w:ascii="Arial" w:eastAsiaTheme="minorHAnsi" w:hAnsi="Arial" w:cs="Arial"/>
          <w:bCs/>
          <w:iCs/>
          <w:color w:val="00B050"/>
          <w:sz w:val="24"/>
          <w:szCs w:val="24"/>
          <w:lang w:eastAsia="en-US"/>
        </w:rPr>
        <w:t>E</w:t>
      </w:r>
      <w:r w:rsidR="009E1448" w:rsidRPr="007B2A88">
        <w:rPr>
          <w:rFonts w:ascii="Arial" w:eastAsiaTheme="minorHAnsi" w:hAnsi="Arial" w:cs="Arial"/>
          <w:bCs/>
          <w:iCs/>
          <w:color w:val="00B050"/>
          <w:sz w:val="24"/>
          <w:szCs w:val="24"/>
          <w:lang w:eastAsia="en-US"/>
        </w:rPr>
        <w:t xml:space="preserve">ducation </w:t>
      </w:r>
      <w:r w:rsidR="00E27D0F" w:rsidRPr="007B2A88">
        <w:rPr>
          <w:rFonts w:ascii="Arial" w:eastAsiaTheme="minorHAnsi" w:hAnsi="Arial" w:cs="Arial"/>
          <w:bCs/>
          <w:iCs/>
          <w:color w:val="00B050"/>
          <w:sz w:val="24"/>
          <w:szCs w:val="24"/>
          <w:lang w:eastAsia="en-US"/>
        </w:rPr>
        <w:t>S</w:t>
      </w:r>
      <w:r w:rsidR="009E1448" w:rsidRPr="007B2A88">
        <w:rPr>
          <w:rFonts w:ascii="Arial" w:eastAsiaTheme="minorHAnsi" w:hAnsi="Arial" w:cs="Arial"/>
          <w:bCs/>
          <w:iCs/>
          <w:color w:val="00B050"/>
          <w:sz w:val="24"/>
          <w:szCs w:val="24"/>
          <w:lang w:eastAsia="en-US"/>
        </w:rPr>
        <w:t xml:space="preserve">ettings </w:t>
      </w:r>
      <w:r w:rsidR="00587F74" w:rsidRPr="007B2A88">
        <w:rPr>
          <w:rFonts w:ascii="Arial" w:eastAsiaTheme="minorHAnsi" w:hAnsi="Arial" w:cs="Arial"/>
          <w:bCs/>
          <w:iCs/>
          <w:color w:val="00B050"/>
          <w:sz w:val="24"/>
          <w:szCs w:val="24"/>
          <w:lang w:eastAsia="en-US"/>
        </w:rPr>
        <w:t>May 20</w:t>
      </w:r>
      <w:r w:rsidR="006F48DC" w:rsidRPr="007B2A88">
        <w:rPr>
          <w:rFonts w:ascii="Arial" w:eastAsiaTheme="minorHAnsi" w:hAnsi="Arial" w:cs="Arial"/>
          <w:bCs/>
          <w:iCs/>
          <w:color w:val="00B050"/>
          <w:sz w:val="24"/>
          <w:szCs w:val="24"/>
          <w:lang w:eastAsia="en-US"/>
        </w:rPr>
        <w:t>2</w:t>
      </w:r>
      <w:r w:rsidR="000D3521" w:rsidRPr="007B2A88">
        <w:rPr>
          <w:rFonts w:ascii="Arial" w:eastAsiaTheme="minorHAnsi" w:hAnsi="Arial" w:cs="Arial"/>
          <w:bCs/>
          <w:iCs/>
          <w:color w:val="00B050"/>
          <w:sz w:val="24"/>
          <w:szCs w:val="24"/>
          <w:lang w:eastAsia="en-US"/>
        </w:rPr>
        <w:t>2</w:t>
      </w:r>
      <w:r w:rsidR="00E27D0F" w:rsidRPr="007B2A88">
        <w:rPr>
          <w:rFonts w:ascii="Arial" w:eastAsiaTheme="minorHAnsi" w:hAnsi="Arial" w:cs="Arial"/>
          <w:bCs/>
          <w:iCs/>
          <w:color w:val="00B050"/>
          <w:sz w:val="24"/>
          <w:szCs w:val="24"/>
          <w:lang w:eastAsia="en-US"/>
        </w:rPr>
        <w:t>’</w:t>
      </w:r>
      <w:r w:rsidR="00334AAF" w:rsidRPr="00FD0515">
        <w:rPr>
          <w:rFonts w:ascii="Arial" w:eastAsiaTheme="minorHAnsi" w:hAnsi="Arial" w:cs="Arial"/>
          <w:bCs/>
          <w:color w:val="000000" w:themeColor="text1"/>
          <w:sz w:val="24"/>
          <w:szCs w:val="24"/>
          <w:lang w:eastAsia="en-US"/>
        </w:rPr>
        <w:t>.</w:t>
      </w:r>
    </w:p>
    <w:p w14:paraId="66587243" w14:textId="77777777" w:rsidR="00DE4F5B" w:rsidRPr="008F5AD3" w:rsidRDefault="00DE4F5B" w:rsidP="000D4000">
      <w:pPr>
        <w:autoSpaceDE w:val="0"/>
        <w:autoSpaceDN w:val="0"/>
        <w:adjustRightInd w:val="0"/>
        <w:spacing w:after="0"/>
        <w:jc w:val="both"/>
        <w:rPr>
          <w:rFonts w:ascii="Arial" w:hAnsi="Arial" w:cs="Arial"/>
          <w:sz w:val="16"/>
          <w:szCs w:val="16"/>
        </w:rPr>
      </w:pPr>
      <w:r w:rsidRPr="008F5AD3">
        <w:rPr>
          <w:rFonts w:ascii="Arial" w:hAnsi="Arial" w:cs="Arial"/>
          <w:b/>
          <w:bCs/>
          <w:sz w:val="24"/>
          <w:szCs w:val="24"/>
        </w:rPr>
        <w:t>Personal mobiles and electronic devices:</w:t>
      </w:r>
    </w:p>
    <w:p w14:paraId="10EE88D2" w14:textId="1EE7BF0F" w:rsidR="00DE4F5B"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14:paraId="68DADA42" w14:textId="3520161A" w:rsidR="00FC05DE"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If staff have personal phones or devices these are stored securely </w:t>
      </w:r>
      <w:r w:rsidR="00BB7DD4">
        <w:rPr>
          <w:rFonts w:ascii="Arial" w:hAnsi="Arial" w:cs="Arial"/>
          <w:i/>
          <w:color w:val="FF0000"/>
          <w:sz w:val="24"/>
          <w:szCs w:val="24"/>
        </w:rPr>
        <w:t>in a locked desk drawer</w:t>
      </w:r>
      <w:r w:rsidRPr="007450AA">
        <w:rPr>
          <w:rFonts w:ascii="Arial" w:hAnsi="Arial" w:cs="Arial"/>
          <w:i/>
          <w:color w:val="FF0000"/>
          <w:sz w:val="24"/>
          <w:szCs w:val="24"/>
        </w:rPr>
        <w:t xml:space="preserv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14:paraId="617FFCDC" w14:textId="053A2E7F" w:rsidR="002F2A3E" w:rsidRPr="008F5AD3" w:rsidRDefault="00FC05DE" w:rsidP="00EB36B0">
      <w:pPr>
        <w:autoSpaceDE w:val="0"/>
        <w:autoSpaceDN w:val="0"/>
        <w:adjustRightInd w:val="0"/>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14:paraId="59E18B08" w14:textId="241675F6" w:rsidR="002F2A3E" w:rsidRPr="00E053DE" w:rsidRDefault="002F2A3E" w:rsidP="00EB36B0">
      <w:pPr>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8F5AD3" w:rsidRDefault="002F2A3E" w:rsidP="000D4000">
      <w:pPr>
        <w:spacing w:after="0"/>
        <w:jc w:val="both"/>
        <w:rPr>
          <w:rFonts w:ascii="Arial" w:hAnsi="Arial" w:cs="Arial"/>
          <w:b/>
          <w:bCs/>
          <w:sz w:val="24"/>
          <w:szCs w:val="24"/>
        </w:rPr>
      </w:pPr>
      <w:r w:rsidRPr="008F5AD3">
        <w:rPr>
          <w:rFonts w:ascii="Arial" w:hAnsi="Arial" w:cs="Arial"/>
          <w:b/>
          <w:bCs/>
          <w:sz w:val="24"/>
          <w:szCs w:val="24"/>
        </w:rPr>
        <w:t>School devices:</w:t>
      </w:r>
    </w:p>
    <w:p w14:paraId="4535A265" w14:textId="4CC771BC" w:rsidR="002F2A3E" w:rsidRPr="00F6302E" w:rsidRDefault="002F2A3E" w:rsidP="00EB36B0">
      <w:pPr>
        <w:jc w:val="both"/>
        <w:rPr>
          <w:rFonts w:ascii="Arial" w:eastAsia="Arial" w:hAnsi="Arial" w:cs="Arial"/>
          <w:b/>
          <w:bCs/>
          <w:color w:val="FF0000"/>
          <w:sz w:val="24"/>
          <w:szCs w:val="24"/>
        </w:rPr>
      </w:pPr>
      <w:r w:rsidRPr="008F5AD3">
        <w:rPr>
          <w:rFonts w:ascii="Arial" w:hAnsi="Arial" w:cs="Arial"/>
          <w:bCs/>
          <w:sz w:val="24"/>
          <w:szCs w:val="24"/>
        </w:rPr>
        <w:t xml:space="preserve">School devices remain the property of </w:t>
      </w:r>
      <w:r w:rsidR="001E4B46">
        <w:rPr>
          <w:rFonts w:ascii="Arial" w:eastAsia="Arial" w:hAnsi="Arial" w:cs="Arial"/>
          <w:i/>
          <w:color w:val="FF0000"/>
          <w:sz w:val="24"/>
          <w:szCs w:val="24"/>
        </w:rPr>
        <w:t>St John the Evangelist Primary School</w:t>
      </w:r>
      <w:r w:rsidR="00BB7DD4">
        <w:rPr>
          <w:rFonts w:ascii="Arial" w:eastAsia="Arial" w:hAnsi="Arial" w:cs="Arial"/>
          <w:i/>
          <w:color w:val="FF0000"/>
          <w:sz w:val="24"/>
          <w:szCs w:val="24"/>
        </w:rPr>
        <w:t xml:space="preserve"> </w:t>
      </w:r>
      <w:r w:rsidR="00FC05DE" w:rsidRPr="008F5AD3">
        <w:rPr>
          <w:rFonts w:ascii="Arial" w:eastAsia="Arial" w:hAnsi="Arial" w:cs="Arial"/>
          <w:sz w:val="24"/>
          <w:szCs w:val="24"/>
        </w:rPr>
        <w:t>and in using them</w:t>
      </w:r>
      <w:r w:rsidRPr="008F5AD3">
        <w:rPr>
          <w:rFonts w:ascii="Arial" w:eastAsia="Arial" w:hAnsi="Arial" w:cs="Arial"/>
          <w:sz w:val="24"/>
          <w:szCs w:val="24"/>
        </w:rPr>
        <w:t xml:space="preserve"> staff will follow the </w:t>
      </w:r>
      <w:r w:rsidR="00BB7DD4">
        <w:rPr>
          <w:rFonts w:ascii="Arial" w:eastAsia="Arial" w:hAnsi="Arial" w:cs="Arial"/>
          <w:color w:val="FF0000"/>
          <w:sz w:val="24"/>
          <w:szCs w:val="24"/>
        </w:rPr>
        <w:t xml:space="preserve">acceptable use policy. </w:t>
      </w:r>
    </w:p>
    <w:p w14:paraId="66AC90A2" w14:textId="0E6BA7CE" w:rsidR="005C294C" w:rsidRPr="00E053DE" w:rsidRDefault="002F2A3E" w:rsidP="00E053DE">
      <w:pPr>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14:paraId="05357856" w14:textId="0AE55020"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Cameras</w:t>
      </w:r>
      <w:r w:rsidR="00F6302E">
        <w:rPr>
          <w:rFonts w:ascii="Arial" w:hAnsi="Arial" w:cs="Arial"/>
          <w:b/>
          <w:bCs/>
          <w:sz w:val="24"/>
          <w:szCs w:val="24"/>
        </w:rPr>
        <w:t>,</w:t>
      </w:r>
      <w:r w:rsidRPr="008F5AD3">
        <w:rPr>
          <w:rFonts w:ascii="Arial" w:hAnsi="Arial" w:cs="Arial"/>
          <w:b/>
          <w:bCs/>
          <w:sz w:val="24"/>
          <w:szCs w:val="24"/>
        </w:rPr>
        <w:t xml:space="preserve"> photography and images:</w:t>
      </w:r>
    </w:p>
    <w:p w14:paraId="5A19E5B1" w14:textId="07C35A79" w:rsidR="00DE4F5B" w:rsidRPr="00E053DE" w:rsidRDefault="001E4B46" w:rsidP="00E053DE">
      <w:pPr>
        <w:autoSpaceDE w:val="0"/>
        <w:autoSpaceDN w:val="0"/>
        <w:adjustRightInd w:val="0"/>
        <w:jc w:val="both"/>
        <w:rPr>
          <w:rFonts w:ascii="Arial" w:hAnsi="Arial" w:cs="Arial"/>
          <w:color w:val="7030A0"/>
          <w:sz w:val="24"/>
          <w:szCs w:val="24"/>
        </w:rPr>
      </w:pPr>
      <w:r>
        <w:rPr>
          <w:rFonts w:ascii="Arial" w:eastAsia="Arial" w:hAnsi="Arial" w:cs="Arial"/>
          <w:i/>
          <w:color w:val="FF0000"/>
          <w:sz w:val="24"/>
          <w:szCs w:val="24"/>
        </w:rPr>
        <w:t>St John the Evangelist Primary School</w:t>
      </w:r>
      <w:r w:rsidR="00BB7DD4">
        <w:rPr>
          <w:rFonts w:ascii="Arial" w:eastAsia="Arial" w:hAnsi="Arial" w:cs="Arial"/>
          <w:i/>
          <w:color w:val="FF0000"/>
          <w:sz w:val="24"/>
          <w:szCs w:val="24"/>
        </w:rPr>
        <w:t xml:space="preserve"> </w:t>
      </w:r>
      <w:r w:rsidR="009E1448" w:rsidRPr="008F5AD3">
        <w:rPr>
          <w:rFonts w:ascii="Arial" w:eastAsia="Arial" w:hAnsi="Arial" w:cs="Arial"/>
          <w:sz w:val="24"/>
          <w:szCs w:val="24"/>
        </w:rPr>
        <w:t xml:space="preserve">will </w:t>
      </w:r>
      <w:r w:rsidR="009E1448" w:rsidRPr="00F6302E">
        <w:rPr>
          <w:rFonts w:ascii="Arial" w:eastAsia="Arial" w:hAnsi="Arial" w:cs="Arial"/>
          <w:sz w:val="24"/>
          <w:szCs w:val="24"/>
        </w:rPr>
        <w:t>o</w:t>
      </w:r>
      <w:r w:rsidR="00DE4F5B" w:rsidRPr="00F6302E">
        <w:rPr>
          <w:rFonts w:ascii="Arial" w:hAnsi="Arial" w:cs="Arial"/>
          <w:sz w:val="24"/>
          <w:szCs w:val="24"/>
        </w:rPr>
        <w:t>btain</w:t>
      </w:r>
      <w:r w:rsidR="00EE3204" w:rsidRPr="00F6302E">
        <w:rPr>
          <w:rFonts w:ascii="Arial" w:hAnsi="Arial" w:cs="Arial"/>
          <w:sz w:val="24"/>
          <w:szCs w:val="24"/>
        </w:rPr>
        <w:t xml:space="preserve"> </w:t>
      </w:r>
      <w:r w:rsidR="00DE4F5B" w:rsidRPr="00F6302E">
        <w:rPr>
          <w:rFonts w:ascii="Arial" w:hAnsi="Arial" w:cs="Arial"/>
          <w:sz w:val="24"/>
          <w:szCs w:val="24"/>
        </w:rPr>
        <w:t xml:space="preserve">parents’ and carers’ </w:t>
      </w:r>
      <w:r w:rsidR="00F6302E" w:rsidRPr="000D3521">
        <w:rPr>
          <w:rFonts w:ascii="Arial" w:hAnsi="Arial" w:cs="Arial"/>
          <w:i/>
          <w:iCs/>
          <w:sz w:val="24"/>
          <w:szCs w:val="24"/>
        </w:rPr>
        <w:t>written consent</w:t>
      </w:r>
      <w:r w:rsidR="00DE4F5B" w:rsidRPr="000D3521">
        <w:rPr>
          <w:rFonts w:ascii="Arial" w:hAnsi="Arial" w:cs="Arial"/>
          <w:sz w:val="24"/>
          <w:szCs w:val="24"/>
        </w:rPr>
        <w:t xml:space="preserve"> </w:t>
      </w:r>
      <w:r w:rsidR="00DE4F5B" w:rsidRPr="008F5AD3">
        <w:rPr>
          <w:rFonts w:ascii="Arial" w:hAnsi="Arial" w:cs="Arial"/>
          <w:sz w:val="24"/>
          <w:szCs w:val="24"/>
        </w:rPr>
        <w:t>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14:paraId="0C0535B7" w14:textId="450BA0EF" w:rsidR="003D01BA" w:rsidRPr="00E053DE" w:rsidRDefault="009E1448" w:rsidP="00EB36B0">
      <w:pPr>
        <w:autoSpaceDE w:val="0"/>
        <w:autoSpaceDN w:val="0"/>
        <w:adjustRightInd w:val="0"/>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 xml:space="preserve">nsure the </w:t>
      </w:r>
      <w:r w:rsidR="00BB7DD4">
        <w:rPr>
          <w:rFonts w:ascii="Arial" w:eastAsia="Arial" w:hAnsi="Arial" w:cs="Arial"/>
          <w:i/>
          <w:color w:val="FF0000"/>
          <w:sz w:val="24"/>
          <w:szCs w:val="24"/>
        </w:rPr>
        <w:t>school</w:t>
      </w:r>
      <w:r w:rsidR="00DE4F5B" w:rsidRPr="009E1448">
        <w:rPr>
          <w:rFonts w:ascii="Arial" w:hAnsi="Arial" w:cs="Arial"/>
          <w:color w:val="7030A0"/>
          <w:sz w:val="24"/>
          <w:szCs w:val="24"/>
        </w:rPr>
        <w:t xml:space="preserve">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14:paraId="3EEA5737" w14:textId="1F626192" w:rsidR="006773AF" w:rsidRDefault="00D55967" w:rsidP="000D4000">
      <w:pPr>
        <w:autoSpaceDE w:val="0"/>
        <w:autoSpaceDN w:val="0"/>
        <w:adjustRightInd w:val="0"/>
        <w:spacing w:after="0"/>
        <w:jc w:val="both"/>
        <w:rPr>
          <w:rFonts w:ascii="Arial" w:hAnsi="Arial" w:cs="Arial"/>
          <w:b/>
          <w:sz w:val="24"/>
          <w:szCs w:val="24"/>
        </w:rPr>
      </w:pPr>
      <w:r w:rsidRPr="000D3521">
        <w:rPr>
          <w:rFonts w:ascii="Arial" w:hAnsi="Arial" w:cs="Arial"/>
          <w:b/>
          <w:sz w:val="24"/>
          <w:szCs w:val="24"/>
        </w:rPr>
        <w:lastRenderedPageBreak/>
        <w:t>Online</w:t>
      </w:r>
      <w:r w:rsidR="00017725" w:rsidRPr="00D55967">
        <w:rPr>
          <w:rFonts w:ascii="Arial" w:hAnsi="Arial" w:cs="Arial"/>
          <w:b/>
          <w:color w:val="00B050"/>
          <w:sz w:val="24"/>
          <w:szCs w:val="24"/>
        </w:rPr>
        <w:t xml:space="preserve"> </w:t>
      </w:r>
      <w:r w:rsidR="00017725" w:rsidRPr="008F5AD3">
        <w:rPr>
          <w:rFonts w:ascii="Arial" w:hAnsi="Arial" w:cs="Arial"/>
          <w:b/>
          <w:sz w:val="24"/>
          <w:szCs w:val="24"/>
        </w:rPr>
        <w:t>safety:</w:t>
      </w:r>
    </w:p>
    <w:p w14:paraId="6578C873" w14:textId="73983989" w:rsidR="00236D77" w:rsidRDefault="0089734B" w:rsidP="00EB36B0">
      <w:pPr>
        <w:autoSpaceDE w:val="0"/>
        <w:autoSpaceDN w:val="0"/>
        <w:adjustRightInd w:val="0"/>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14:paraId="65AECE06" w14:textId="77777777" w:rsidR="00E27D0F" w:rsidRPr="008F5AD3" w:rsidRDefault="00E27D0F" w:rsidP="000D4000">
      <w:pPr>
        <w:autoSpaceDE w:val="0"/>
        <w:autoSpaceDN w:val="0"/>
        <w:adjustRightInd w:val="0"/>
        <w:spacing w:after="0"/>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14:paraId="1323A9FD" w14:textId="6861DB67" w:rsidR="008A2269" w:rsidRPr="00E053DE" w:rsidRDefault="00E27D0F" w:rsidP="00EB36B0">
      <w:pPr>
        <w:jc w:val="both"/>
        <w:rPr>
          <w:rFonts w:ascii="Arial" w:eastAsia="Arial" w:hAnsi="Arial" w:cs="Arial"/>
          <w:color w:val="FF0000"/>
          <w:sz w:val="24"/>
          <w:szCs w:val="24"/>
        </w:rPr>
      </w:pPr>
      <w:r w:rsidRPr="008F5AD3">
        <w:rPr>
          <w:rFonts w:ascii="Arial" w:eastAsia="Arial" w:hAnsi="Arial" w:cs="Arial"/>
          <w:sz w:val="24"/>
          <w:szCs w:val="24"/>
        </w:rPr>
        <w:t xml:space="preserve">Where staff take school computer/digital equipment </w:t>
      </w:r>
      <w:r w:rsidR="00FC05DE" w:rsidRPr="008F5AD3">
        <w:rPr>
          <w:rFonts w:ascii="Arial" w:eastAsia="Arial" w:hAnsi="Arial" w:cs="Arial"/>
          <w:sz w:val="24"/>
          <w:szCs w:val="24"/>
        </w:rPr>
        <w:t>/ or records in paper form</w:t>
      </w:r>
      <w:r w:rsidRPr="008F5AD3">
        <w:rPr>
          <w:rFonts w:ascii="Arial" w:eastAsia="Arial" w:hAnsi="Arial" w:cs="Arial"/>
          <w:sz w:val="24"/>
          <w:szCs w:val="24"/>
        </w:rPr>
        <w:t xml:space="preserve"> </w:t>
      </w:r>
      <w:r w:rsidR="00FC05DE" w:rsidRPr="008F5AD3">
        <w:rPr>
          <w:rFonts w:ascii="Arial" w:eastAsia="Arial" w:hAnsi="Arial" w:cs="Arial"/>
          <w:sz w:val="24"/>
          <w:szCs w:val="24"/>
        </w:rPr>
        <w:t>off</w:t>
      </w:r>
      <w:r w:rsidR="00EE3204">
        <w:rPr>
          <w:rFonts w:ascii="Arial" w:eastAsia="Arial" w:hAnsi="Arial" w:cs="Arial"/>
          <w:sz w:val="24"/>
          <w:szCs w:val="24"/>
        </w:rPr>
        <w:t xml:space="preserve"> the</w:t>
      </w:r>
      <w:r w:rsidR="00FC05DE" w:rsidRPr="008F5AD3">
        <w:rPr>
          <w:rFonts w:ascii="Arial" w:eastAsia="Arial" w:hAnsi="Arial" w:cs="Arial"/>
          <w:sz w:val="24"/>
          <w:szCs w:val="24"/>
        </w:rPr>
        <w:t xml:space="preserve"> school site </w:t>
      </w:r>
      <w:r w:rsidRPr="008F5AD3">
        <w:rPr>
          <w:rFonts w:ascii="Arial" w:eastAsia="Arial" w:hAnsi="Arial" w:cs="Arial"/>
          <w:sz w:val="24"/>
          <w:szCs w:val="24"/>
        </w:rPr>
        <w:t xml:space="preserve">they do so with the view that they abide by the staff </w:t>
      </w:r>
      <w:r w:rsidR="00BB7DD4">
        <w:rPr>
          <w:rFonts w:ascii="Arial" w:eastAsia="Arial" w:hAnsi="Arial" w:cs="Arial"/>
          <w:i/>
          <w:color w:val="FF0000"/>
          <w:sz w:val="24"/>
          <w:szCs w:val="24"/>
        </w:rPr>
        <w:t xml:space="preserve">acceptable use policy. </w:t>
      </w:r>
    </w:p>
    <w:p w14:paraId="709FEC7F" w14:textId="2C9808E6" w:rsidR="009E1448" w:rsidRDefault="00FC05DE" w:rsidP="000D4000">
      <w:pPr>
        <w:spacing w:after="0"/>
        <w:jc w:val="both"/>
        <w:rPr>
          <w:rFonts w:ascii="Arial" w:eastAsiaTheme="minorHAnsi" w:hAnsi="Arial" w:cs="Arial"/>
          <w:i/>
          <w:color w:val="FF0000"/>
          <w:sz w:val="24"/>
          <w:szCs w:val="24"/>
          <w:lang w:eastAsia="en-US"/>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both in paper or electric form</w:t>
      </w:r>
      <w:r w:rsidR="00C62207">
        <w:rPr>
          <w:rFonts w:ascii="Arial" w:eastAsia="Arial" w:hAnsi="Arial" w:cs="Arial"/>
          <w:sz w:val="24"/>
          <w:szCs w:val="24"/>
        </w:rPr>
        <w:t>,</w:t>
      </w:r>
      <w:r w:rsidRPr="008F5AD3">
        <w:rPr>
          <w:rFonts w:ascii="Arial" w:eastAsia="Arial" w:hAnsi="Arial" w:cs="Arial"/>
          <w:sz w:val="24"/>
          <w:szCs w:val="24"/>
        </w:rPr>
        <w:t xml:space="preserve">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5C294C">
        <w:rPr>
          <w:rFonts w:ascii="Arial" w:eastAsia="Arial" w:hAnsi="Arial" w:cs="Arial"/>
          <w:sz w:val="24"/>
          <w:szCs w:val="24"/>
        </w:rPr>
        <w:t>data protection</w:t>
      </w:r>
      <w:r w:rsidR="008F5AD3" w:rsidRPr="005C294C">
        <w:rPr>
          <w:rFonts w:ascii="Arial" w:eastAsia="Arial" w:hAnsi="Arial" w:cs="Arial"/>
          <w:sz w:val="24"/>
          <w:szCs w:val="24"/>
        </w:rPr>
        <w:t xml:space="preserve"> and GDPR</w:t>
      </w:r>
      <w:r w:rsidR="00CC2A49" w:rsidRPr="005C294C">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EE3204">
        <w:rPr>
          <w:rFonts w:ascii="Arial" w:eastAsia="Arial" w:hAnsi="Arial" w:cs="Arial"/>
          <w:sz w:val="24"/>
          <w:szCs w:val="24"/>
        </w:rPr>
        <w:t>ation</w:t>
      </w:r>
      <w:r w:rsidR="00CC2A49" w:rsidRPr="008A2269">
        <w:rPr>
          <w:rFonts w:ascii="Arial" w:eastAsia="Arial" w:hAnsi="Arial" w:cs="Arial"/>
          <w:color w:val="7030A0"/>
          <w:sz w:val="24"/>
          <w:szCs w:val="24"/>
        </w:rPr>
        <w:t>.</w:t>
      </w:r>
    </w:p>
    <w:p w14:paraId="19E50EE5" w14:textId="77777777" w:rsidR="000D3521" w:rsidRDefault="000D3521" w:rsidP="00EB36B0">
      <w:pPr>
        <w:autoSpaceDE w:val="0"/>
        <w:autoSpaceDN w:val="0"/>
        <w:adjustRightInd w:val="0"/>
        <w:jc w:val="both"/>
        <w:rPr>
          <w:rFonts w:asciiTheme="majorHAnsi" w:eastAsiaTheme="minorHAnsi" w:hAnsiTheme="majorHAnsi" w:cstheme="majorHAnsi"/>
          <w:b/>
          <w:bCs/>
          <w:sz w:val="24"/>
          <w:szCs w:val="24"/>
          <w:lang w:eastAsia="en-US"/>
        </w:rPr>
      </w:pPr>
    </w:p>
    <w:p w14:paraId="4240C4CA" w14:textId="03ACDE9E" w:rsidR="00DA4F12" w:rsidRDefault="007B39B8"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14:paraId="2067FD1D" w14:textId="25A9338A" w:rsidR="000D4000" w:rsidRPr="00D55967" w:rsidRDefault="00DB26F7" w:rsidP="00EB36B0">
      <w:pPr>
        <w:autoSpaceDE w:val="0"/>
        <w:autoSpaceDN w:val="0"/>
        <w:adjustRightInd w:val="0"/>
        <w:jc w:val="both"/>
        <w:rPr>
          <w:rFonts w:ascii="Arial" w:eastAsia="Arial" w:hAnsi="Arial" w:cs="Arial"/>
          <w:color w:val="000000" w:themeColor="text1"/>
          <w:sz w:val="24"/>
          <w:szCs w:val="24"/>
        </w:rPr>
      </w:pPr>
      <w:r w:rsidRPr="00FD0515">
        <w:rPr>
          <w:rFonts w:ascii="Arial" w:eastAsia="Arial" w:hAnsi="Arial" w:cs="Arial"/>
          <w:color w:val="000000" w:themeColor="text1"/>
          <w:sz w:val="24"/>
          <w:szCs w:val="24"/>
        </w:rPr>
        <w:t xml:space="preserve">Support and advice </w:t>
      </w:r>
      <w:r w:rsidR="000D4000" w:rsidRPr="00FD0515">
        <w:rPr>
          <w:rFonts w:ascii="Arial" w:eastAsia="Arial" w:hAnsi="Arial" w:cs="Arial"/>
          <w:color w:val="000000" w:themeColor="text1"/>
          <w:sz w:val="24"/>
          <w:szCs w:val="24"/>
        </w:rPr>
        <w:t>are</w:t>
      </w:r>
      <w:r w:rsidRPr="00FD0515">
        <w:rPr>
          <w:rFonts w:ascii="Arial" w:eastAsia="Arial" w:hAnsi="Arial" w:cs="Arial"/>
          <w:color w:val="000000" w:themeColor="text1"/>
          <w:sz w:val="24"/>
          <w:szCs w:val="24"/>
        </w:rPr>
        <w:t xml:space="preserve"> sought from Children’s Services or the Local Area Designated Officer (LADO),</w:t>
      </w:r>
      <w:r w:rsidR="00B6454A" w:rsidRPr="00FD0515">
        <w:rPr>
          <w:rFonts w:ascii="Arial" w:eastAsia="Arial" w:hAnsi="Arial" w:cs="Arial"/>
          <w:color w:val="000000" w:themeColor="text1"/>
          <w:sz w:val="24"/>
          <w:szCs w:val="24"/>
        </w:rPr>
        <w:t xml:space="preserve"> and our Personnel/Human Resources advisor</w:t>
      </w:r>
      <w:r w:rsidRPr="00FD0515">
        <w:rPr>
          <w:rFonts w:ascii="Arial" w:eastAsia="Arial" w:hAnsi="Arial" w:cs="Arial"/>
          <w:color w:val="000000" w:themeColor="text1"/>
          <w:sz w:val="24"/>
          <w:szCs w:val="24"/>
        </w:rPr>
        <w:t xml:space="preserve"> whenever necessary.</w:t>
      </w:r>
    </w:p>
    <w:p w14:paraId="249A5469" w14:textId="551FF576" w:rsidR="00A15B72"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1E4B46">
        <w:rPr>
          <w:rFonts w:ascii="Arial" w:eastAsia="Arial" w:hAnsi="Arial" w:cs="Arial"/>
          <w:i/>
          <w:color w:val="FF0000"/>
          <w:sz w:val="24"/>
          <w:szCs w:val="24"/>
        </w:rPr>
        <w:t>St John the Evangelist Primary School</w:t>
      </w:r>
      <w:r w:rsidR="00BB7DD4">
        <w:rPr>
          <w:rFonts w:ascii="Arial" w:eastAsia="Arial" w:hAnsi="Arial" w:cs="Arial"/>
          <w:i/>
          <w:color w:val="FF0000"/>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w:t>
      </w:r>
      <w:r w:rsidR="00FF2714">
        <w:rPr>
          <w:rFonts w:asciiTheme="majorHAnsi" w:eastAsiaTheme="minorHAnsi" w:hAnsiTheme="majorHAnsi" w:cstheme="majorHAnsi"/>
          <w:bCs/>
          <w:sz w:val="24"/>
          <w:szCs w:val="24"/>
          <w:lang w:eastAsia="en-US"/>
        </w:rPr>
        <w:t xml:space="preserve">; </w:t>
      </w:r>
      <w:r w:rsidR="00FF2714" w:rsidRPr="00D55967">
        <w:rPr>
          <w:rFonts w:asciiTheme="majorHAnsi" w:eastAsiaTheme="minorHAnsi" w:hAnsiTheme="majorHAnsi" w:cstheme="majorHAnsi"/>
          <w:bCs/>
          <w:sz w:val="24"/>
          <w:szCs w:val="24"/>
          <w:lang w:eastAsia="en-US"/>
        </w:rPr>
        <w:t>including directly employed staff, volunteers, and supply teachers</w:t>
      </w:r>
      <w:r w:rsidR="00FF2714">
        <w:rPr>
          <w:rFonts w:asciiTheme="majorHAnsi" w:eastAsiaTheme="minorHAnsi" w:hAnsiTheme="majorHAnsi" w:cstheme="majorHAnsi"/>
          <w:bCs/>
          <w:sz w:val="24"/>
          <w:szCs w:val="24"/>
          <w:lang w:eastAsia="en-US"/>
        </w:rPr>
        <w:t>,</w:t>
      </w:r>
      <w:r>
        <w:rPr>
          <w:rFonts w:asciiTheme="majorHAnsi" w:eastAsiaTheme="minorHAnsi" w:hAnsiTheme="majorHAnsi" w:cstheme="majorHAnsi"/>
          <w:bCs/>
          <w:sz w:val="24"/>
          <w:szCs w:val="24"/>
          <w:lang w:eastAsia="en-US"/>
        </w:rPr>
        <w:t xml:space="preserve"> may harm children; that they may have</w:t>
      </w:r>
      <w:r w:rsidR="00B74BFB">
        <w:rPr>
          <w:rFonts w:asciiTheme="majorHAnsi" w:eastAsiaTheme="minorHAnsi" w:hAnsiTheme="majorHAnsi" w:cstheme="majorHAnsi"/>
          <w:bCs/>
          <w:sz w:val="24"/>
          <w:szCs w:val="24"/>
          <w:lang w:eastAsia="en-US"/>
        </w:rPr>
        <w:t>:</w:t>
      </w:r>
    </w:p>
    <w:p w14:paraId="4FA4F737" w14:textId="0D6B7195" w:rsidR="00A15B72" w:rsidRPr="007B2A88" w:rsidRDefault="00A15B72" w:rsidP="00C20A85">
      <w:pPr>
        <w:pStyle w:val="ListParagraph"/>
        <w:numPr>
          <w:ilvl w:val="0"/>
          <w:numId w:val="40"/>
        </w:numPr>
        <w:autoSpaceDE w:val="0"/>
        <w:autoSpaceDN w:val="0"/>
        <w:adjustRightInd w:val="0"/>
        <w:jc w:val="both"/>
        <w:rPr>
          <w:rFonts w:asciiTheme="majorHAnsi" w:eastAsiaTheme="minorHAnsi" w:hAnsiTheme="majorHAnsi" w:cstheme="majorHAnsi"/>
          <w:b/>
          <w:color w:val="00B050"/>
          <w:sz w:val="24"/>
          <w:szCs w:val="24"/>
          <w:lang w:eastAsia="en-US"/>
        </w:rPr>
      </w:pPr>
      <w:r w:rsidRPr="007B2A88">
        <w:rPr>
          <w:rFonts w:asciiTheme="majorHAnsi" w:eastAsiaTheme="minorHAnsi" w:hAnsiTheme="majorHAnsi" w:cstheme="majorHAnsi"/>
          <w:b/>
          <w:color w:val="00B050"/>
          <w:sz w:val="24"/>
          <w:szCs w:val="24"/>
          <w:lang w:eastAsia="en-US"/>
        </w:rPr>
        <w:t>behaved in a way that has harmed a chi</w:t>
      </w:r>
      <w:r w:rsidR="00F85A74" w:rsidRPr="007B2A88">
        <w:rPr>
          <w:rFonts w:asciiTheme="majorHAnsi" w:eastAsiaTheme="minorHAnsi" w:hAnsiTheme="majorHAnsi" w:cstheme="majorHAnsi"/>
          <w:b/>
          <w:color w:val="00B050"/>
          <w:sz w:val="24"/>
          <w:szCs w:val="24"/>
          <w:lang w:eastAsia="en-US"/>
        </w:rPr>
        <w:t>ld, or may have harmed a child</w:t>
      </w:r>
      <w:r w:rsidR="008A7B4C" w:rsidRPr="007B2A88">
        <w:rPr>
          <w:rFonts w:asciiTheme="majorHAnsi" w:eastAsiaTheme="minorHAnsi" w:hAnsiTheme="majorHAnsi" w:cstheme="majorHAnsi"/>
          <w:b/>
          <w:color w:val="00B050"/>
          <w:sz w:val="24"/>
          <w:szCs w:val="24"/>
          <w:lang w:eastAsia="en-US"/>
        </w:rPr>
        <w:t xml:space="preserve"> and/or</w:t>
      </w:r>
    </w:p>
    <w:p w14:paraId="1C0C5181" w14:textId="77777777" w:rsidR="000D4000" w:rsidRPr="007B2A88" w:rsidRDefault="000D4000" w:rsidP="000D4000">
      <w:pPr>
        <w:pStyle w:val="ListParagraph"/>
        <w:autoSpaceDE w:val="0"/>
        <w:autoSpaceDN w:val="0"/>
        <w:adjustRightInd w:val="0"/>
        <w:jc w:val="both"/>
        <w:rPr>
          <w:rFonts w:asciiTheme="majorHAnsi" w:eastAsiaTheme="minorHAnsi" w:hAnsiTheme="majorHAnsi" w:cstheme="majorHAnsi"/>
          <w:b/>
          <w:color w:val="00B050"/>
          <w:sz w:val="16"/>
          <w:szCs w:val="16"/>
          <w:lang w:eastAsia="en-US"/>
        </w:rPr>
      </w:pPr>
    </w:p>
    <w:p w14:paraId="79E8CF67" w14:textId="68998988" w:rsidR="000D4000" w:rsidRPr="007B2A88" w:rsidRDefault="008A7B4C"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
          <w:color w:val="00B050"/>
          <w:sz w:val="24"/>
          <w:szCs w:val="24"/>
          <w:lang w:eastAsia="en-US"/>
        </w:rPr>
      </w:pPr>
      <w:r w:rsidRPr="007B2A88">
        <w:rPr>
          <w:rFonts w:asciiTheme="majorHAnsi" w:eastAsiaTheme="minorHAnsi" w:hAnsiTheme="majorHAnsi" w:cstheme="majorHAnsi"/>
          <w:b/>
          <w:color w:val="00B050"/>
          <w:sz w:val="24"/>
          <w:szCs w:val="24"/>
          <w:lang w:eastAsia="en-US"/>
        </w:rPr>
        <w:t xml:space="preserve">possibly </w:t>
      </w:r>
      <w:r w:rsidR="00A15B72" w:rsidRPr="007B2A88">
        <w:rPr>
          <w:rFonts w:asciiTheme="majorHAnsi" w:eastAsiaTheme="minorHAnsi" w:hAnsiTheme="majorHAnsi" w:cstheme="majorHAnsi"/>
          <w:b/>
          <w:color w:val="00B050"/>
          <w:sz w:val="24"/>
          <w:szCs w:val="24"/>
          <w:lang w:eastAsia="en-US"/>
        </w:rPr>
        <w:t>committed a criminal offenc</w:t>
      </w:r>
      <w:r w:rsidR="00F85A74" w:rsidRPr="007B2A88">
        <w:rPr>
          <w:rFonts w:asciiTheme="majorHAnsi" w:eastAsiaTheme="minorHAnsi" w:hAnsiTheme="majorHAnsi" w:cstheme="majorHAnsi"/>
          <w:b/>
          <w:color w:val="00B050"/>
          <w:sz w:val="24"/>
          <w:szCs w:val="24"/>
          <w:lang w:eastAsia="en-US"/>
        </w:rPr>
        <w:t>e against or related to a child</w:t>
      </w:r>
      <w:r w:rsidRPr="007B2A88">
        <w:rPr>
          <w:rFonts w:asciiTheme="majorHAnsi" w:eastAsiaTheme="minorHAnsi" w:hAnsiTheme="majorHAnsi" w:cstheme="majorHAnsi"/>
          <w:b/>
          <w:color w:val="00B050"/>
          <w:sz w:val="24"/>
          <w:szCs w:val="24"/>
          <w:lang w:eastAsia="en-US"/>
        </w:rPr>
        <w:t>,</w:t>
      </w:r>
      <w:r w:rsidR="00A15B72" w:rsidRPr="007B2A88">
        <w:rPr>
          <w:rFonts w:asciiTheme="majorHAnsi" w:eastAsiaTheme="minorHAnsi" w:hAnsiTheme="majorHAnsi" w:cstheme="majorHAnsi"/>
          <w:b/>
          <w:color w:val="00B050"/>
          <w:sz w:val="24"/>
          <w:szCs w:val="24"/>
          <w:lang w:eastAsia="en-US"/>
        </w:rPr>
        <w:t xml:space="preserve"> </w:t>
      </w:r>
      <w:r w:rsidRPr="007B2A88">
        <w:rPr>
          <w:rFonts w:asciiTheme="majorHAnsi" w:eastAsiaTheme="minorHAnsi" w:hAnsiTheme="majorHAnsi" w:cstheme="majorHAnsi"/>
          <w:b/>
          <w:color w:val="00B050"/>
          <w:sz w:val="24"/>
          <w:szCs w:val="24"/>
          <w:lang w:eastAsia="en-US"/>
        </w:rPr>
        <w:t>and/or</w:t>
      </w:r>
    </w:p>
    <w:p w14:paraId="4B21EA76" w14:textId="77777777" w:rsidR="000D4000" w:rsidRPr="007B2A88" w:rsidRDefault="000D4000" w:rsidP="000D4000">
      <w:pPr>
        <w:pStyle w:val="ListParagraph"/>
        <w:autoSpaceDE w:val="0"/>
        <w:autoSpaceDN w:val="0"/>
        <w:adjustRightInd w:val="0"/>
        <w:jc w:val="both"/>
        <w:rPr>
          <w:rFonts w:asciiTheme="majorHAnsi" w:eastAsiaTheme="minorHAnsi" w:hAnsiTheme="majorHAnsi" w:cstheme="majorHAnsi"/>
          <w:b/>
          <w:color w:val="00B050"/>
          <w:sz w:val="16"/>
          <w:szCs w:val="16"/>
          <w:lang w:eastAsia="en-US"/>
        </w:rPr>
      </w:pPr>
    </w:p>
    <w:p w14:paraId="51A7986C" w14:textId="4892989B" w:rsidR="000D4000" w:rsidRPr="007B2A88" w:rsidRDefault="006F4224" w:rsidP="00C20A85">
      <w:pPr>
        <w:pStyle w:val="ListParagraph"/>
        <w:numPr>
          <w:ilvl w:val="0"/>
          <w:numId w:val="40"/>
        </w:numPr>
        <w:autoSpaceDE w:val="0"/>
        <w:autoSpaceDN w:val="0"/>
        <w:adjustRightInd w:val="0"/>
        <w:spacing w:after="0"/>
        <w:jc w:val="both"/>
        <w:rPr>
          <w:rFonts w:asciiTheme="majorHAnsi" w:eastAsiaTheme="minorHAnsi" w:hAnsiTheme="majorHAnsi" w:cstheme="majorHAnsi"/>
          <w:b/>
          <w:color w:val="00B050"/>
          <w:sz w:val="24"/>
          <w:szCs w:val="24"/>
          <w:lang w:eastAsia="en-US"/>
        </w:rPr>
      </w:pPr>
      <w:r w:rsidRPr="007B2A88">
        <w:rPr>
          <w:rFonts w:asciiTheme="majorHAnsi" w:eastAsiaTheme="minorHAnsi" w:hAnsiTheme="majorHAnsi" w:cstheme="majorHAnsi"/>
          <w:b/>
          <w:color w:val="00B050"/>
          <w:sz w:val="24"/>
          <w:szCs w:val="24"/>
          <w:lang w:eastAsia="en-US"/>
        </w:rPr>
        <w:t>behaved towards a child or children in a way that indicates he or she may pose a risk of harm to children</w:t>
      </w:r>
      <w:r w:rsidR="008A7B4C" w:rsidRPr="007B2A88">
        <w:rPr>
          <w:rFonts w:asciiTheme="majorHAnsi" w:eastAsiaTheme="minorHAnsi" w:hAnsiTheme="majorHAnsi" w:cstheme="majorHAnsi"/>
          <w:b/>
          <w:color w:val="00B050"/>
          <w:sz w:val="24"/>
          <w:szCs w:val="24"/>
          <w:lang w:eastAsia="en-US"/>
        </w:rPr>
        <w:t>, and/or</w:t>
      </w:r>
    </w:p>
    <w:p w14:paraId="23DBDF65" w14:textId="77777777" w:rsidR="000D4000" w:rsidRPr="007B2A88" w:rsidRDefault="000D4000" w:rsidP="000D4000">
      <w:pPr>
        <w:pStyle w:val="ListParagraph"/>
        <w:autoSpaceDE w:val="0"/>
        <w:autoSpaceDN w:val="0"/>
        <w:adjustRightInd w:val="0"/>
        <w:spacing w:after="0"/>
        <w:jc w:val="both"/>
        <w:rPr>
          <w:rFonts w:asciiTheme="majorHAnsi" w:eastAsiaTheme="minorHAnsi" w:hAnsiTheme="majorHAnsi" w:cstheme="majorHAnsi"/>
          <w:b/>
          <w:color w:val="00B050"/>
          <w:sz w:val="16"/>
          <w:szCs w:val="16"/>
          <w:lang w:eastAsia="en-US"/>
        </w:rPr>
      </w:pPr>
    </w:p>
    <w:p w14:paraId="21163F71" w14:textId="2A05AF7F" w:rsidR="006F4224" w:rsidRPr="007B2A88" w:rsidRDefault="006F4224" w:rsidP="00C20A85">
      <w:pPr>
        <w:pStyle w:val="ListParagraph"/>
        <w:numPr>
          <w:ilvl w:val="0"/>
          <w:numId w:val="40"/>
        </w:numPr>
        <w:autoSpaceDE w:val="0"/>
        <w:autoSpaceDN w:val="0"/>
        <w:adjustRightInd w:val="0"/>
        <w:jc w:val="both"/>
        <w:rPr>
          <w:rFonts w:asciiTheme="majorHAnsi" w:eastAsiaTheme="minorHAnsi" w:hAnsiTheme="majorHAnsi" w:cstheme="majorHAnsi"/>
          <w:b/>
          <w:color w:val="00B050"/>
          <w:sz w:val="24"/>
          <w:szCs w:val="24"/>
          <w:lang w:eastAsia="en-US"/>
        </w:rPr>
      </w:pPr>
      <w:r w:rsidRPr="007B2A88">
        <w:rPr>
          <w:rFonts w:asciiTheme="majorHAnsi" w:eastAsiaTheme="minorHAnsi" w:hAnsiTheme="majorHAnsi" w:cstheme="majorHAnsi"/>
          <w:b/>
          <w:color w:val="00B050"/>
          <w:sz w:val="24"/>
          <w:szCs w:val="24"/>
          <w:lang w:eastAsia="en-US"/>
        </w:rPr>
        <w:t>behaved or may have behaved in a way that indicates they may not be suitable to work with children.</w:t>
      </w:r>
    </w:p>
    <w:p w14:paraId="372A5C8D" w14:textId="2B2864C5" w:rsidR="00FF2714" w:rsidRPr="00B9164B" w:rsidRDefault="00FF2714" w:rsidP="00FF2714">
      <w:pPr>
        <w:autoSpaceDE w:val="0"/>
        <w:autoSpaceDN w:val="0"/>
        <w:adjustRightInd w:val="0"/>
        <w:jc w:val="both"/>
        <w:rPr>
          <w:rFonts w:asciiTheme="majorHAnsi" w:eastAsiaTheme="minorHAnsi" w:hAnsiTheme="majorHAnsi" w:cstheme="majorHAnsi"/>
          <w:bCs/>
          <w:sz w:val="24"/>
          <w:szCs w:val="24"/>
          <w:lang w:eastAsia="en-US"/>
        </w:rPr>
      </w:pPr>
      <w:r w:rsidRPr="00B9164B">
        <w:rPr>
          <w:rFonts w:asciiTheme="majorHAnsi" w:eastAsiaTheme="minorHAnsi" w:hAnsiTheme="majorHAnsi" w:cstheme="majorHAnsi"/>
          <w:bCs/>
          <w:sz w:val="24"/>
          <w:szCs w:val="24"/>
          <w:lang w:eastAsia="en-US"/>
        </w:rPr>
        <w:t>These can include incidents outside of school which do not involve children but could have an impact on their suitability to work with children</w:t>
      </w:r>
    </w:p>
    <w:p w14:paraId="525F0A56" w14:textId="0754FE0C"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14:paraId="13950D80" w14:textId="41DADFBE"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14:paraId="50D58315" w14:textId="66C85616" w:rsidR="00A15B72"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14:paraId="2A12AB60" w14:textId="36DFEAFC" w:rsidR="00A15B72" w:rsidRDefault="00EB108F" w:rsidP="00D52C2F">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D52C2F">
        <w:rPr>
          <w:rFonts w:asciiTheme="majorHAnsi" w:eastAsiaTheme="minorHAnsi" w:hAnsiTheme="majorHAnsi" w:cstheme="majorHAnsi"/>
          <w:bCs/>
          <w:iCs/>
          <w:sz w:val="24"/>
          <w:szCs w:val="24"/>
          <w:lang w:eastAsia="en-US"/>
        </w:rPr>
        <w:t>support</w:t>
      </w:r>
      <w:r w:rsidR="00BB7DD4">
        <w:rPr>
          <w:rFonts w:asciiTheme="majorHAnsi" w:eastAsiaTheme="minorHAnsi" w:hAnsiTheme="majorHAnsi" w:cstheme="majorHAnsi"/>
          <w:bCs/>
          <w:i/>
          <w:sz w:val="24"/>
          <w:szCs w:val="24"/>
          <w:lang w:eastAsia="en-US"/>
        </w:rPr>
        <w:t>.</w:t>
      </w:r>
    </w:p>
    <w:p w14:paraId="2FC30B81" w14:textId="6F016212" w:rsidR="00733B50" w:rsidRDefault="00733B50" w:rsidP="00D52C2F">
      <w:pPr>
        <w:autoSpaceDE w:val="0"/>
        <w:autoSpaceDN w:val="0"/>
        <w:adjustRightInd w:val="0"/>
        <w:spacing w:after="0"/>
        <w:jc w:val="both"/>
        <w:rPr>
          <w:rFonts w:asciiTheme="majorHAnsi" w:eastAsiaTheme="minorHAnsi" w:hAnsiTheme="majorHAnsi" w:cstheme="majorHAnsi"/>
          <w:bCs/>
          <w:iCs/>
          <w:color w:val="FF0000"/>
          <w:sz w:val="24"/>
          <w:szCs w:val="24"/>
          <w:lang w:eastAsia="en-US"/>
        </w:rPr>
      </w:pPr>
    </w:p>
    <w:p w14:paraId="231C4075" w14:textId="3B2E8402" w:rsidR="00733B50" w:rsidRPr="00F64D58" w:rsidRDefault="00062E1E" w:rsidP="00D52C2F">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E42AEC">
        <w:rPr>
          <w:rFonts w:asciiTheme="majorHAnsi" w:eastAsiaTheme="minorHAnsi" w:hAnsiTheme="majorHAnsi" w:cstheme="majorHAnsi"/>
          <w:bCs/>
          <w:iCs/>
          <w:sz w:val="24"/>
          <w:szCs w:val="24"/>
          <w:lang w:eastAsia="en-US"/>
        </w:rPr>
        <w:lastRenderedPageBreak/>
        <w:t>As part of ou</w:t>
      </w:r>
      <w:r w:rsidR="00920FCD" w:rsidRPr="00E42AEC">
        <w:rPr>
          <w:rFonts w:asciiTheme="majorHAnsi" w:eastAsiaTheme="minorHAnsi" w:hAnsiTheme="majorHAnsi" w:cstheme="majorHAnsi"/>
          <w:bCs/>
          <w:iCs/>
          <w:sz w:val="24"/>
          <w:szCs w:val="24"/>
          <w:lang w:eastAsia="en-US"/>
        </w:rPr>
        <w:t>r</w:t>
      </w:r>
      <w:r w:rsidRPr="00E42AEC">
        <w:rPr>
          <w:rFonts w:asciiTheme="majorHAnsi" w:eastAsiaTheme="minorHAnsi" w:hAnsiTheme="majorHAnsi" w:cstheme="majorHAnsi"/>
          <w:bCs/>
          <w:iCs/>
          <w:sz w:val="24"/>
          <w:szCs w:val="24"/>
          <w:lang w:eastAsia="en-US"/>
        </w:rPr>
        <w:t xml:space="preserve"> whole </w:t>
      </w:r>
      <w:r w:rsidR="00BB7DD4">
        <w:rPr>
          <w:rFonts w:asciiTheme="majorHAnsi" w:eastAsiaTheme="minorHAnsi" w:hAnsiTheme="majorHAnsi" w:cstheme="majorHAnsi"/>
          <w:bCs/>
          <w:iCs/>
          <w:color w:val="FF0000"/>
          <w:sz w:val="24"/>
          <w:szCs w:val="24"/>
          <w:lang w:eastAsia="en-US"/>
        </w:rPr>
        <w:t>school</w:t>
      </w:r>
      <w:r w:rsidRPr="006A7938">
        <w:rPr>
          <w:rFonts w:asciiTheme="majorHAnsi" w:eastAsiaTheme="minorHAnsi" w:hAnsiTheme="majorHAnsi" w:cstheme="majorHAnsi"/>
          <w:bCs/>
          <w:iCs/>
          <w:color w:val="FF0000"/>
          <w:sz w:val="24"/>
          <w:szCs w:val="24"/>
          <w:lang w:eastAsia="en-US"/>
        </w:rPr>
        <w:t xml:space="preserve"> </w:t>
      </w:r>
      <w:r w:rsidRPr="00E42AEC">
        <w:rPr>
          <w:rFonts w:asciiTheme="majorHAnsi" w:eastAsiaTheme="minorHAnsi" w:hAnsiTheme="majorHAnsi" w:cstheme="majorHAnsi"/>
          <w:bCs/>
          <w:iCs/>
          <w:sz w:val="24"/>
          <w:szCs w:val="24"/>
          <w:lang w:eastAsia="en-US"/>
        </w:rPr>
        <w:t xml:space="preserve">approach to safeguarding </w:t>
      </w:r>
      <w:r w:rsidR="00BB36C9" w:rsidRPr="00E42AEC">
        <w:rPr>
          <w:rFonts w:asciiTheme="majorHAnsi" w:eastAsiaTheme="minorHAnsi" w:hAnsiTheme="majorHAnsi" w:cstheme="majorHAnsi"/>
          <w:bCs/>
          <w:iCs/>
          <w:sz w:val="24"/>
          <w:szCs w:val="24"/>
          <w:lang w:eastAsia="en-US"/>
        </w:rPr>
        <w:t xml:space="preserve">we promote an open and transparent culture in which all concerns about adults </w:t>
      </w:r>
      <w:r w:rsidR="00371220" w:rsidRPr="00E42AEC">
        <w:rPr>
          <w:rFonts w:asciiTheme="majorHAnsi" w:eastAsiaTheme="minorHAnsi" w:hAnsiTheme="majorHAnsi" w:cstheme="majorHAnsi"/>
          <w:bCs/>
          <w:iCs/>
          <w:sz w:val="24"/>
          <w:szCs w:val="24"/>
          <w:lang w:eastAsia="en-US"/>
        </w:rPr>
        <w:t>working in or on behalf of the</w:t>
      </w:r>
      <w:r w:rsidR="00371220" w:rsidRPr="006A7938">
        <w:rPr>
          <w:rFonts w:asciiTheme="majorHAnsi" w:eastAsiaTheme="minorHAnsi" w:hAnsiTheme="majorHAnsi" w:cstheme="majorHAnsi"/>
          <w:bCs/>
          <w:iCs/>
          <w:color w:val="00B050"/>
          <w:sz w:val="24"/>
          <w:szCs w:val="24"/>
          <w:lang w:eastAsia="en-US"/>
        </w:rPr>
        <w:t xml:space="preserve"> </w:t>
      </w:r>
      <w:r w:rsidR="00BB7DD4">
        <w:rPr>
          <w:rFonts w:asciiTheme="majorHAnsi" w:eastAsiaTheme="minorHAnsi" w:hAnsiTheme="majorHAnsi" w:cstheme="majorHAnsi"/>
          <w:bCs/>
          <w:iCs/>
          <w:color w:val="FF0000"/>
          <w:sz w:val="24"/>
          <w:szCs w:val="24"/>
          <w:lang w:eastAsia="en-US"/>
        </w:rPr>
        <w:t>school</w:t>
      </w:r>
      <w:r w:rsidR="00371220" w:rsidRPr="006A7938">
        <w:rPr>
          <w:rFonts w:asciiTheme="majorHAnsi" w:eastAsiaTheme="minorHAnsi" w:hAnsiTheme="majorHAnsi" w:cstheme="majorHAnsi"/>
          <w:bCs/>
          <w:iCs/>
          <w:color w:val="FF0000"/>
          <w:sz w:val="24"/>
          <w:szCs w:val="24"/>
          <w:lang w:eastAsia="en-US"/>
        </w:rPr>
        <w:t xml:space="preserve"> </w:t>
      </w:r>
      <w:r w:rsidR="00371220" w:rsidRPr="00E42AEC">
        <w:rPr>
          <w:rFonts w:asciiTheme="majorHAnsi" w:eastAsiaTheme="minorHAnsi" w:hAnsiTheme="majorHAnsi" w:cstheme="majorHAnsi"/>
          <w:bCs/>
          <w:iCs/>
          <w:sz w:val="24"/>
          <w:szCs w:val="24"/>
          <w:lang w:eastAsia="en-US"/>
        </w:rPr>
        <w:t xml:space="preserve">(including supply teachers, volunteers and contractors) are </w:t>
      </w:r>
      <w:r w:rsidR="00DE4093" w:rsidRPr="00E42AEC">
        <w:rPr>
          <w:rFonts w:asciiTheme="majorHAnsi" w:eastAsiaTheme="minorHAnsi" w:hAnsiTheme="majorHAnsi" w:cstheme="majorHAnsi"/>
          <w:bCs/>
          <w:iCs/>
          <w:sz w:val="24"/>
          <w:szCs w:val="24"/>
          <w:lang w:eastAsia="en-US"/>
        </w:rPr>
        <w:t xml:space="preserve">dealt with promptly and appropriately. This includes allegations which do not meet the </w:t>
      </w:r>
      <w:r w:rsidR="006A7938" w:rsidRPr="00E42AEC">
        <w:rPr>
          <w:rFonts w:asciiTheme="majorHAnsi" w:eastAsiaTheme="minorHAnsi" w:hAnsiTheme="majorHAnsi" w:cstheme="majorHAnsi"/>
          <w:bCs/>
          <w:iCs/>
          <w:sz w:val="24"/>
          <w:szCs w:val="24"/>
          <w:lang w:eastAsia="en-US"/>
        </w:rPr>
        <w:t>ha</w:t>
      </w:r>
      <w:r w:rsidR="00AD630D" w:rsidRPr="00E42AEC">
        <w:rPr>
          <w:rFonts w:asciiTheme="majorHAnsi" w:eastAsiaTheme="minorHAnsi" w:hAnsiTheme="majorHAnsi" w:cstheme="majorHAnsi"/>
          <w:bCs/>
          <w:iCs/>
          <w:sz w:val="24"/>
          <w:szCs w:val="24"/>
          <w:lang w:eastAsia="en-US"/>
        </w:rPr>
        <w:t>r</w:t>
      </w:r>
      <w:r w:rsidR="006A7938" w:rsidRPr="00E42AEC">
        <w:rPr>
          <w:rFonts w:asciiTheme="majorHAnsi" w:eastAsiaTheme="minorHAnsi" w:hAnsiTheme="majorHAnsi" w:cstheme="majorHAnsi"/>
          <w:bCs/>
          <w:iCs/>
          <w:sz w:val="24"/>
          <w:szCs w:val="24"/>
          <w:lang w:eastAsia="en-US"/>
        </w:rPr>
        <w:t>ms threshold</w:t>
      </w:r>
      <w:r w:rsidR="00301E9E">
        <w:rPr>
          <w:rFonts w:asciiTheme="majorHAnsi" w:eastAsiaTheme="minorHAnsi" w:hAnsiTheme="majorHAnsi" w:cstheme="majorHAnsi"/>
          <w:bCs/>
          <w:iCs/>
          <w:sz w:val="24"/>
          <w:szCs w:val="24"/>
          <w:lang w:eastAsia="en-US"/>
        </w:rPr>
        <w:t xml:space="preserve">, </w:t>
      </w:r>
      <w:r w:rsidR="00301E9E" w:rsidRPr="00F64D58">
        <w:rPr>
          <w:rFonts w:asciiTheme="majorHAnsi" w:eastAsiaTheme="minorHAnsi" w:hAnsiTheme="majorHAnsi" w:cstheme="majorHAnsi"/>
          <w:bCs/>
          <w:iCs/>
          <w:color w:val="00B050"/>
          <w:sz w:val="24"/>
          <w:szCs w:val="24"/>
          <w:lang w:eastAsia="en-US"/>
        </w:rPr>
        <w:t>also known as low level concerns.</w:t>
      </w:r>
    </w:p>
    <w:p w14:paraId="6A9F7F68" w14:textId="77777777" w:rsidR="001C3539" w:rsidRPr="00F64D58" w:rsidRDefault="001C3539" w:rsidP="00D52C2F">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6C51FAE4" w14:textId="48A6AD2F" w:rsidR="00301E9E" w:rsidRPr="00F64D58" w:rsidRDefault="001C3539"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
          <w:iCs/>
          <w:color w:val="00B050"/>
          <w:sz w:val="24"/>
          <w:szCs w:val="24"/>
          <w:lang w:eastAsia="en-US"/>
        </w:rPr>
        <w:t>Low level concern</w:t>
      </w:r>
      <w:r w:rsidR="00301E9E" w:rsidRPr="00F64D58">
        <w:rPr>
          <w:rFonts w:asciiTheme="majorHAnsi" w:eastAsiaTheme="minorHAnsi" w:hAnsiTheme="majorHAnsi" w:cstheme="majorHAnsi"/>
          <w:b/>
          <w:iCs/>
          <w:color w:val="00B050"/>
          <w:sz w:val="24"/>
          <w:szCs w:val="24"/>
          <w:lang w:eastAsia="en-US"/>
        </w:rPr>
        <w:t>s</w:t>
      </w:r>
    </w:p>
    <w:p w14:paraId="2D7C979D" w14:textId="6AE68431"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1FD13342"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 is inconsistent with the staff code of conduct, including inappropriate conduct </w:t>
      </w:r>
    </w:p>
    <w:p w14:paraId="37A840EC"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outside of work and</w:t>
      </w:r>
    </w:p>
    <w:p w14:paraId="4CCF5E52"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 does not meet the harm threshold or is otherwise not serious enough to consider a </w:t>
      </w:r>
    </w:p>
    <w:p w14:paraId="4A625FA8" w14:textId="286A4E2E"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referral to the LADO. </w:t>
      </w:r>
    </w:p>
    <w:p w14:paraId="1146075E"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3AFC9124"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Examples of such behaviour could include, but are not limited to: </w:t>
      </w:r>
    </w:p>
    <w:p w14:paraId="0658D525"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being over friendly with children</w:t>
      </w:r>
    </w:p>
    <w:p w14:paraId="18F58F5C"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having favourites</w:t>
      </w:r>
    </w:p>
    <w:p w14:paraId="1F8988A0"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taking photographs of children on their mobile phone, contrary to school policy</w:t>
      </w:r>
    </w:p>
    <w:p w14:paraId="7A4B318C"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 engaging with a child on a one-to-one basis in a secluded area or behind a closed </w:t>
      </w:r>
    </w:p>
    <w:p w14:paraId="31B8B661" w14:textId="7777777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door, or</w:t>
      </w:r>
    </w:p>
    <w:p w14:paraId="0FC1D8DA" w14:textId="46954DA8" w:rsidR="00301E9E"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humiliating pupils.</w:t>
      </w:r>
    </w:p>
    <w:p w14:paraId="68D0FBD2" w14:textId="04E426FD"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3FB87CFF" w14:textId="1CA12087"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Low level concerns</w:t>
      </w:r>
      <w:r w:rsidR="00F64D58" w:rsidRPr="00F64D58">
        <w:rPr>
          <w:rFonts w:asciiTheme="majorHAnsi" w:eastAsiaTheme="minorHAnsi" w:hAnsiTheme="majorHAnsi" w:cstheme="majorHAnsi"/>
          <w:bCs/>
          <w:iCs/>
          <w:color w:val="00B050"/>
          <w:sz w:val="24"/>
          <w:szCs w:val="24"/>
          <w:lang w:eastAsia="en-US"/>
        </w:rPr>
        <w:t xml:space="preserve"> will be reported in the same way as a concern in relation to concerns and allegations that meet the harms test i.e. to the Headteacher or Chair of Governors, if the concern is about the headteacher. </w:t>
      </w:r>
    </w:p>
    <w:p w14:paraId="6C698F91" w14:textId="77777777" w:rsidR="00F64D58" w:rsidRPr="00F64D58" w:rsidRDefault="00F64D58"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478A943B" w14:textId="10AA185E" w:rsidR="00161567"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Records of low-level concerns will be reviewed so that potential patterns of concerning, problematic or inappropriate behaviour can be identified and responded to. </w:t>
      </w:r>
    </w:p>
    <w:p w14:paraId="68757FF9" w14:textId="77777777" w:rsidR="00F0277D" w:rsidRPr="00F64D58" w:rsidRDefault="00F0277D"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2A65823D" w14:textId="4B473204" w:rsidR="00161567"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Where a pattern of behaviour is identified, the Head will decide on a course of action. This might be internal disciplinary procedures, or referral to the LADO if the harms threshold is met.</w:t>
      </w:r>
    </w:p>
    <w:p w14:paraId="771D59E7" w14:textId="77777777" w:rsidR="00F0277D" w:rsidRDefault="00F0277D"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p>
    <w:p w14:paraId="2BD84323" w14:textId="1171F463" w:rsidR="0028419E" w:rsidRPr="00F64D58" w:rsidRDefault="00161567" w:rsidP="007450AA">
      <w:pPr>
        <w:autoSpaceDE w:val="0"/>
        <w:autoSpaceDN w:val="0"/>
        <w:adjustRightInd w:val="0"/>
        <w:spacing w:after="0"/>
        <w:jc w:val="both"/>
        <w:rPr>
          <w:rFonts w:asciiTheme="majorHAnsi" w:eastAsiaTheme="minorHAnsi" w:hAnsiTheme="majorHAnsi" w:cstheme="majorHAnsi"/>
          <w:bCs/>
          <w:iCs/>
          <w:color w:val="00B050"/>
          <w:sz w:val="24"/>
          <w:szCs w:val="24"/>
          <w:lang w:eastAsia="en-US"/>
        </w:rPr>
      </w:pPr>
      <w:r w:rsidRPr="00F64D58">
        <w:rPr>
          <w:rFonts w:asciiTheme="majorHAnsi" w:eastAsiaTheme="minorHAnsi" w:hAnsiTheme="majorHAnsi" w:cstheme="majorHAnsi"/>
          <w:bCs/>
          <w:iCs/>
          <w:color w:val="00B050"/>
          <w:sz w:val="24"/>
          <w:szCs w:val="24"/>
          <w:lang w:eastAsia="en-US"/>
        </w:rPr>
        <w:t xml:space="preserve">The </w:t>
      </w:r>
      <w:r w:rsidR="00187F4D">
        <w:rPr>
          <w:rFonts w:asciiTheme="majorHAnsi" w:eastAsiaTheme="minorHAnsi" w:hAnsiTheme="majorHAnsi" w:cstheme="majorHAnsi"/>
          <w:bCs/>
          <w:iCs/>
          <w:color w:val="00B050"/>
          <w:sz w:val="24"/>
          <w:szCs w:val="24"/>
          <w:lang w:eastAsia="en-US"/>
        </w:rPr>
        <w:t>H</w:t>
      </w:r>
      <w:r w:rsidRPr="00F64D58">
        <w:rPr>
          <w:rFonts w:asciiTheme="majorHAnsi" w:eastAsiaTheme="minorHAnsi" w:hAnsiTheme="majorHAnsi" w:cstheme="majorHAnsi"/>
          <w:bCs/>
          <w:iCs/>
          <w:color w:val="00B050"/>
          <w:sz w:val="24"/>
          <w:szCs w:val="24"/>
          <w:lang w:eastAsia="en-US"/>
        </w:rPr>
        <w:t xml:space="preserve">ead will </w:t>
      </w:r>
      <w:r w:rsidR="00F64D58" w:rsidRPr="00F64D58">
        <w:rPr>
          <w:rFonts w:asciiTheme="majorHAnsi" w:eastAsiaTheme="minorHAnsi" w:hAnsiTheme="majorHAnsi" w:cstheme="majorHAnsi"/>
          <w:bCs/>
          <w:iCs/>
          <w:color w:val="00B050"/>
          <w:sz w:val="24"/>
          <w:szCs w:val="24"/>
          <w:lang w:eastAsia="en-US"/>
        </w:rPr>
        <w:t>consider</w:t>
      </w:r>
      <w:r w:rsidRPr="00F64D58">
        <w:rPr>
          <w:rFonts w:asciiTheme="majorHAnsi" w:eastAsiaTheme="minorHAnsi" w:hAnsiTheme="majorHAnsi" w:cstheme="majorHAnsi"/>
          <w:bCs/>
          <w:iCs/>
          <w:color w:val="00B050"/>
          <w:sz w:val="24"/>
          <w:szCs w:val="24"/>
          <w:lang w:eastAsia="en-US"/>
        </w:rPr>
        <w:t xml:space="preserve"> if </w:t>
      </w:r>
      <w:r w:rsidR="00187F4D">
        <w:rPr>
          <w:rFonts w:asciiTheme="majorHAnsi" w:eastAsiaTheme="minorHAnsi" w:hAnsiTheme="majorHAnsi" w:cstheme="majorHAnsi"/>
          <w:bCs/>
          <w:iCs/>
          <w:color w:val="00B050"/>
          <w:sz w:val="24"/>
          <w:szCs w:val="24"/>
          <w:lang w:eastAsia="en-US"/>
        </w:rPr>
        <w:t xml:space="preserve">there are </w:t>
      </w:r>
      <w:r w:rsidRPr="00F64D58">
        <w:rPr>
          <w:rFonts w:asciiTheme="majorHAnsi" w:eastAsiaTheme="minorHAnsi" w:hAnsiTheme="majorHAnsi" w:cstheme="majorHAnsi"/>
          <w:bCs/>
          <w:iCs/>
          <w:color w:val="00B050"/>
          <w:sz w:val="24"/>
          <w:szCs w:val="24"/>
          <w:lang w:eastAsia="en-US"/>
        </w:rPr>
        <w:t>any wider cultural issues in school that enabled the behaviour to occur and if appropriate policies could be revised or extra training delivered to minimise the risk of recurrence.</w:t>
      </w:r>
    </w:p>
    <w:p w14:paraId="61C8B096" w14:textId="77777777" w:rsidR="00962556" w:rsidRDefault="003D01BA" w:rsidP="00EB36B0">
      <w:pPr>
        <w:autoSpaceDE w:val="0"/>
        <w:autoSpaceDN w:val="0"/>
        <w:adjustRightInd w:val="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7B39B8">
        <w:rPr>
          <w:rFonts w:asciiTheme="minorHAnsi" w:eastAsiaTheme="minorHAnsi" w:hAnsiTheme="minorHAnsi" w:cstheme="minorHAnsi"/>
          <w:b/>
          <w:sz w:val="24"/>
          <w:szCs w:val="24"/>
          <w:lang w:eastAsia="en-US"/>
        </w:rPr>
        <w:t>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14:paraId="7856269D" w14:textId="13ED0163" w:rsidR="00962556" w:rsidRPr="00A62D74" w:rsidRDefault="00962556" w:rsidP="00EB36B0">
      <w:pPr>
        <w:autoSpaceDE w:val="0"/>
        <w:autoSpaceDN w:val="0"/>
        <w:adjustRightInd w:val="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w:t>
      </w:r>
      <w:r w:rsidRPr="003B0B98">
        <w:rPr>
          <w:rFonts w:ascii="Arial" w:eastAsia="Arial" w:hAnsi="Arial" w:cs="Arial"/>
          <w:color w:val="00B050"/>
          <w:sz w:val="24"/>
          <w:szCs w:val="24"/>
        </w:rPr>
        <w:t xml:space="preserve">‘Keeping </w:t>
      </w:r>
      <w:r w:rsidR="00E65DC5" w:rsidRPr="003B0B98">
        <w:rPr>
          <w:rFonts w:ascii="Arial" w:eastAsia="Arial" w:hAnsi="Arial" w:cs="Arial"/>
          <w:color w:val="00B050"/>
          <w:sz w:val="24"/>
          <w:szCs w:val="24"/>
        </w:rPr>
        <w:t>Children Safe in Education’ 20</w:t>
      </w:r>
      <w:r w:rsidR="005234FE" w:rsidRPr="003B0B98">
        <w:rPr>
          <w:rFonts w:ascii="Arial" w:eastAsia="Arial" w:hAnsi="Arial" w:cs="Arial"/>
          <w:color w:val="00B050"/>
          <w:sz w:val="24"/>
          <w:szCs w:val="24"/>
        </w:rPr>
        <w:t>2</w:t>
      </w:r>
      <w:r w:rsidR="00E42AEC">
        <w:rPr>
          <w:rFonts w:ascii="Arial" w:eastAsia="Arial" w:hAnsi="Arial" w:cs="Arial"/>
          <w:color w:val="00B050"/>
          <w:sz w:val="24"/>
          <w:szCs w:val="24"/>
        </w:rPr>
        <w:t>2</w:t>
      </w:r>
      <w:r w:rsidRPr="003B0B98">
        <w:rPr>
          <w:rFonts w:ascii="Arial" w:eastAsia="Arial" w:hAnsi="Arial" w:cs="Arial"/>
          <w:color w:val="00B050"/>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 xml:space="preserve">We ensure that all appropriate measures are applied in relation to everyone who works in </w:t>
      </w:r>
      <w:r w:rsidRPr="00A11519">
        <w:rPr>
          <w:rFonts w:ascii="Arial" w:eastAsia="Arial" w:hAnsi="Arial" w:cs="Arial"/>
          <w:color w:val="000000"/>
          <w:sz w:val="24"/>
          <w:szCs w:val="24"/>
        </w:rPr>
        <w:lastRenderedPageBreak/>
        <w:t>the school who is likely to be perceived by the children as a safe and trustworthy adult. We do this by:</w:t>
      </w:r>
    </w:p>
    <w:p w14:paraId="1C144D26" w14:textId="305F3C63" w:rsidR="00962556" w:rsidRPr="00D52C2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14:paraId="509C61BA"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E0502F" w:rsidRDefault="00962556" w:rsidP="00E0502F">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Pr>
          <w:rFonts w:ascii="Arial" w:eastAsia="Arial" w:hAnsi="Arial" w:cs="Arial"/>
          <w:color w:val="000000"/>
          <w:sz w:val="24"/>
          <w:szCs w:val="24"/>
        </w:rPr>
        <w:t>f social media/ on-line conduct</w:t>
      </w:r>
    </w:p>
    <w:p w14:paraId="263CE09C" w14:textId="77777777" w:rsidR="00E0502F" w:rsidRPr="00E0502F" w:rsidRDefault="00E0502F" w:rsidP="00E0502F">
      <w:pPr>
        <w:pStyle w:val="ListParagraph"/>
        <w:rPr>
          <w:rFonts w:ascii="Arial" w:eastAsia="Arial" w:hAnsi="Arial" w:cs="Arial"/>
          <w:color w:val="000000"/>
          <w:sz w:val="16"/>
          <w:szCs w:val="16"/>
        </w:rPr>
      </w:pPr>
    </w:p>
    <w:p w14:paraId="288AB673" w14:textId="1C13ECF3" w:rsidR="0070168E"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Pr>
          <w:rFonts w:ascii="Arial" w:eastAsia="Arial" w:hAnsi="Arial" w:cs="Arial"/>
          <w:color w:val="000000"/>
          <w:sz w:val="24"/>
          <w:szCs w:val="24"/>
        </w:rPr>
        <w:t>g our</w:t>
      </w:r>
      <w:r w:rsidRPr="006773AF">
        <w:rPr>
          <w:rFonts w:ascii="Arial" w:eastAsia="Arial" w:hAnsi="Arial" w:cs="Arial"/>
          <w:color w:val="000000"/>
          <w:sz w:val="24"/>
          <w:szCs w:val="24"/>
        </w:rPr>
        <w:t xml:space="preserve"> Code of Condu</w:t>
      </w:r>
      <w:r w:rsidR="00132D3C">
        <w:rPr>
          <w:rFonts w:ascii="Arial" w:eastAsia="Arial" w:hAnsi="Arial" w:cs="Arial"/>
          <w:color w:val="000000"/>
          <w:sz w:val="24"/>
          <w:szCs w:val="24"/>
        </w:rPr>
        <w:t>ct</w:t>
      </w:r>
    </w:p>
    <w:p w14:paraId="14007F78" w14:textId="77777777"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Default="006B7D99" w:rsidP="00D52C2F">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5234FE">
        <w:rPr>
          <w:rFonts w:ascii="Arial" w:eastAsia="Arial" w:hAnsi="Arial" w:cs="Arial"/>
          <w:color w:val="000000" w:themeColor="text1"/>
          <w:sz w:val="24"/>
          <w:szCs w:val="24"/>
        </w:rPr>
        <w:t>Requiring a</w:t>
      </w:r>
      <w:r w:rsidR="0070168E" w:rsidRPr="005234FE">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5234FE">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D52C2F"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Default="00962556" w:rsidP="00D52C2F">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14:paraId="2F671D81" w14:textId="77777777" w:rsidR="00132D3C" w:rsidRPr="00A11519" w:rsidRDefault="00132D3C" w:rsidP="00A62D74">
      <w:pPr>
        <w:pStyle w:val="ListParagraph"/>
        <w:autoSpaceDE w:val="0"/>
        <w:autoSpaceDN w:val="0"/>
        <w:adjustRightInd w:val="0"/>
        <w:ind w:left="284" w:hanging="284"/>
        <w:jc w:val="both"/>
        <w:rPr>
          <w:rFonts w:ascii="Arial" w:eastAsia="Arial" w:hAnsi="Arial" w:cs="Arial"/>
          <w:color w:val="000000"/>
          <w:sz w:val="24"/>
          <w:szCs w:val="24"/>
        </w:rPr>
      </w:pPr>
    </w:p>
    <w:p w14:paraId="21E3AABE" w14:textId="77777777" w:rsidR="00962556" w:rsidRDefault="00962556"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14:paraId="3619FC70" w14:textId="12ADE697" w:rsidR="00962556" w:rsidRPr="004A1202" w:rsidRDefault="00962556" w:rsidP="00EB36B0">
      <w:pPr>
        <w:autoSpaceDE w:val="0"/>
        <w:autoSpaceDN w:val="0"/>
        <w:adjustRightInd w:val="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00696EC4">
        <w:rPr>
          <w:rFonts w:ascii="Arial" w:eastAsia="Arial" w:hAnsi="Arial" w:cs="Arial"/>
          <w:sz w:val="24"/>
          <w:szCs w:val="24"/>
        </w:rPr>
        <w:t>,</w:t>
      </w:r>
      <w:r w:rsidRPr="004A1202">
        <w:rPr>
          <w:rFonts w:ascii="Arial" w:eastAsia="Arial" w:hAnsi="Arial" w:cs="Arial"/>
          <w:sz w:val="24"/>
          <w:szCs w:val="24"/>
        </w:rPr>
        <w:t xml:space="preserve"> with regard to safeguarding training: </w:t>
      </w:r>
    </w:p>
    <w:p w14:paraId="1DF61E1F" w14:textId="77777777" w:rsidR="00962556" w:rsidRPr="004A1202" w:rsidRDefault="00962556" w:rsidP="00EB36B0">
      <w:pPr>
        <w:contextualSpacing/>
        <w:jc w:val="both"/>
        <w:rPr>
          <w:rFonts w:ascii="Arial" w:eastAsia="Arial" w:hAnsi="Arial" w:cs="Arial"/>
          <w:sz w:val="16"/>
          <w:szCs w:val="16"/>
        </w:rPr>
      </w:pPr>
    </w:p>
    <w:p w14:paraId="05EE3F0B" w14:textId="518702C9" w:rsidR="00962556" w:rsidRPr="004A1202" w:rsidRDefault="00962556" w:rsidP="00EB36B0">
      <w:pPr>
        <w:contextualSpacing/>
        <w:jc w:val="both"/>
        <w:rPr>
          <w:rFonts w:ascii="Arial" w:eastAsia="Arial" w:hAnsi="Arial" w:cs="Arial"/>
          <w:color w:val="0070C0"/>
          <w:sz w:val="24"/>
          <w:szCs w:val="24"/>
        </w:rPr>
      </w:pPr>
      <w:r w:rsidRPr="00F01042">
        <w:rPr>
          <w:rFonts w:ascii="Arial" w:eastAsia="Arial" w:hAnsi="Arial" w:cs="Arial"/>
          <w:sz w:val="24"/>
          <w:szCs w:val="24"/>
        </w:rPr>
        <w:t xml:space="preserve">All staff undertake </w:t>
      </w:r>
      <w:r w:rsidR="006B7D99" w:rsidRPr="00F01042">
        <w:rPr>
          <w:rFonts w:ascii="Arial" w:eastAsia="Arial" w:hAnsi="Arial" w:cs="Arial"/>
          <w:color w:val="000000" w:themeColor="text1"/>
          <w:sz w:val="24"/>
          <w:szCs w:val="24"/>
        </w:rPr>
        <w:t>Cheshire East Safeguarding Children Partnership (CESCP)</w:t>
      </w:r>
      <w:r w:rsidR="003D5750" w:rsidRPr="00F01042">
        <w:rPr>
          <w:rFonts w:ascii="Arial" w:eastAsia="Arial" w:hAnsi="Arial" w:cs="Arial"/>
          <w:color w:val="000000" w:themeColor="text1"/>
          <w:sz w:val="24"/>
          <w:szCs w:val="24"/>
        </w:rPr>
        <w:t xml:space="preserve"> </w:t>
      </w:r>
      <w:r w:rsidRPr="00F01042">
        <w:rPr>
          <w:rFonts w:ascii="Arial" w:eastAsia="Arial" w:hAnsi="Arial" w:cs="Arial"/>
          <w:color w:val="000000" w:themeColor="text1"/>
          <w:sz w:val="24"/>
          <w:szCs w:val="24"/>
        </w:rPr>
        <w:t>‘endorsed’ Basic</w:t>
      </w:r>
      <w:r w:rsidR="006B7D99" w:rsidRPr="00F01042">
        <w:rPr>
          <w:rFonts w:ascii="Arial" w:eastAsia="Arial" w:hAnsi="Arial" w:cs="Arial"/>
          <w:color w:val="000000" w:themeColor="text1"/>
          <w:sz w:val="24"/>
          <w:szCs w:val="24"/>
        </w:rPr>
        <w:t xml:space="preserve"> Awareness in Safeguarding and C</w:t>
      </w:r>
      <w:r w:rsidRPr="00F01042">
        <w:rPr>
          <w:rFonts w:ascii="Arial" w:eastAsia="Arial" w:hAnsi="Arial" w:cs="Arial"/>
          <w:color w:val="000000" w:themeColor="text1"/>
          <w:sz w:val="24"/>
          <w:szCs w:val="24"/>
        </w:rPr>
        <w:t xml:space="preserve">hild </w:t>
      </w:r>
      <w:r w:rsidR="006B7D99" w:rsidRPr="00F01042">
        <w:rPr>
          <w:rFonts w:ascii="Arial" w:eastAsia="Arial" w:hAnsi="Arial" w:cs="Arial"/>
          <w:color w:val="000000" w:themeColor="text1"/>
          <w:sz w:val="24"/>
          <w:szCs w:val="24"/>
        </w:rPr>
        <w:t>P</w:t>
      </w:r>
      <w:r w:rsidRPr="00F01042">
        <w:rPr>
          <w:rFonts w:ascii="Arial" w:eastAsia="Arial" w:hAnsi="Arial" w:cs="Arial"/>
          <w:color w:val="000000" w:themeColor="text1"/>
          <w:sz w:val="24"/>
          <w:szCs w:val="24"/>
        </w:rPr>
        <w:t>rotection training</w:t>
      </w:r>
      <w:r w:rsidRPr="005234FE">
        <w:rPr>
          <w:rFonts w:ascii="Arial" w:eastAsia="Arial" w:hAnsi="Arial" w:cs="Arial"/>
          <w:color w:val="000000" w:themeColor="text1"/>
          <w:sz w:val="24"/>
          <w:szCs w:val="24"/>
        </w:rPr>
        <w:t xml:space="preserve"> within the first term of their employment/placement</w:t>
      </w:r>
      <w:r w:rsidR="00132955">
        <w:rPr>
          <w:rFonts w:ascii="Arial" w:eastAsia="Arial" w:hAnsi="Arial" w:cs="Arial"/>
          <w:sz w:val="24"/>
          <w:szCs w:val="24"/>
        </w:rPr>
        <w:t xml:space="preserve">. </w:t>
      </w:r>
      <w:r w:rsidR="00BB7DD4">
        <w:rPr>
          <w:rFonts w:ascii="Arial" w:eastAsia="Arial" w:hAnsi="Arial" w:cs="Arial"/>
          <w:color w:val="FF0000"/>
          <w:sz w:val="24"/>
          <w:szCs w:val="24"/>
        </w:rPr>
        <w:t>This is provided by SCIES or the headteacher.</w:t>
      </w:r>
      <w:r w:rsidRPr="00132955">
        <w:rPr>
          <w:rFonts w:ascii="Arial" w:eastAsia="Arial" w:hAnsi="Arial" w:cs="Arial"/>
          <w:color w:val="FF0000"/>
          <w:sz w:val="24"/>
          <w:szCs w:val="24"/>
        </w:rPr>
        <w:t xml:space="preserve"> </w:t>
      </w:r>
      <w:r>
        <w:rPr>
          <w:rFonts w:ascii="Arial" w:eastAsia="Arial" w:hAnsi="Arial" w:cs="Arial"/>
          <w:sz w:val="24"/>
          <w:szCs w:val="24"/>
        </w:rPr>
        <w:t>This training is refreshed every 3 years;</w:t>
      </w:r>
      <w:r w:rsidRPr="004A1202">
        <w:rPr>
          <w:rFonts w:ascii="Arial" w:eastAsia="Arial" w:hAnsi="Arial" w:cs="Arial"/>
          <w:sz w:val="24"/>
          <w:szCs w:val="24"/>
        </w:rPr>
        <w:t xml:space="preserve"> to enable them to understand and fulfil their safeguarding responsibilities effectively.</w:t>
      </w:r>
    </w:p>
    <w:p w14:paraId="1FF529D1" w14:textId="77777777" w:rsidR="00962556" w:rsidRPr="004A1202" w:rsidRDefault="00962556" w:rsidP="00EB36B0">
      <w:pPr>
        <w:contextualSpacing/>
        <w:jc w:val="both"/>
        <w:rPr>
          <w:rFonts w:ascii="Arial" w:hAnsi="Arial" w:cs="Arial"/>
          <w:sz w:val="16"/>
          <w:szCs w:val="16"/>
        </w:rPr>
      </w:pPr>
    </w:p>
    <w:p w14:paraId="1B51FFD5" w14:textId="77777777" w:rsidR="00962556" w:rsidRPr="004A1202" w:rsidRDefault="00962556" w:rsidP="00EB36B0">
      <w:pPr>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14:paraId="33D05E1B" w14:textId="77777777" w:rsidR="00962556" w:rsidRPr="00B554F5" w:rsidRDefault="00962556" w:rsidP="00EB36B0">
      <w:pPr>
        <w:contextualSpacing/>
        <w:jc w:val="both"/>
        <w:rPr>
          <w:rFonts w:ascii="Arial" w:eastAsia="Arial" w:hAnsi="Arial" w:cs="Arial"/>
          <w:color w:val="000000"/>
          <w:sz w:val="16"/>
          <w:szCs w:val="16"/>
        </w:rPr>
      </w:pPr>
    </w:p>
    <w:p w14:paraId="140DE19B" w14:textId="324A5E54" w:rsidR="00962556" w:rsidRDefault="00962556" w:rsidP="001C01F1">
      <w:pPr>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w:t>
      </w:r>
      <w:r w:rsidR="005234FE">
        <w:rPr>
          <w:rFonts w:ascii="Arial" w:eastAsia="Arial" w:hAnsi="Arial" w:cs="Arial"/>
          <w:sz w:val="24"/>
          <w:szCs w:val="24"/>
        </w:rPr>
        <w:t xml:space="preserve">have completed specific training such as </w:t>
      </w:r>
      <w:r w:rsidR="005234FE" w:rsidRPr="00442310">
        <w:rPr>
          <w:rFonts w:ascii="Arial" w:eastAsia="Arial" w:hAnsi="Arial" w:cs="Arial"/>
          <w:sz w:val="24"/>
          <w:szCs w:val="24"/>
        </w:rPr>
        <w:t>Designated Safeguarding Lead Training to carry out the duties of the role</w:t>
      </w:r>
      <w:r w:rsidR="00442310">
        <w:rPr>
          <w:rFonts w:ascii="Arial" w:eastAsia="Arial" w:hAnsi="Arial" w:cs="Arial"/>
          <w:sz w:val="24"/>
          <w:szCs w:val="24"/>
        </w:rPr>
        <w:t>,</w:t>
      </w:r>
      <w:r w:rsidR="005234FE" w:rsidRPr="00442310">
        <w:rPr>
          <w:rFonts w:ascii="Arial" w:eastAsia="Arial" w:hAnsi="Arial" w:cs="Arial"/>
          <w:sz w:val="24"/>
          <w:szCs w:val="24"/>
        </w:rPr>
        <w:t xml:space="preserve"> and </w:t>
      </w:r>
      <w:r w:rsidRPr="00442310">
        <w:rPr>
          <w:rFonts w:ascii="Arial" w:eastAsia="Arial" w:hAnsi="Arial" w:cs="Arial"/>
          <w:sz w:val="24"/>
          <w:szCs w:val="24"/>
        </w:rPr>
        <w:t xml:space="preserve">attend </w:t>
      </w:r>
      <w:r w:rsidR="003D5750" w:rsidRPr="005234FE">
        <w:rPr>
          <w:rFonts w:ascii="Arial" w:eastAsia="Arial" w:hAnsi="Arial" w:cs="Arial"/>
          <w:color w:val="000000" w:themeColor="text1"/>
          <w:sz w:val="24"/>
          <w:szCs w:val="24"/>
        </w:rPr>
        <w:t xml:space="preserve">(CESCP)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14:paraId="10AD381D" w14:textId="77777777" w:rsidR="001C01F1" w:rsidRPr="00696EC4" w:rsidRDefault="001C01F1" w:rsidP="001C01F1">
      <w:pPr>
        <w:contextualSpacing/>
        <w:jc w:val="both"/>
        <w:rPr>
          <w:rFonts w:ascii="Arial" w:eastAsia="Arial" w:hAnsi="Arial" w:cs="Arial"/>
          <w:color w:val="0070C0"/>
          <w:sz w:val="16"/>
          <w:szCs w:val="16"/>
        </w:rPr>
      </w:pPr>
    </w:p>
    <w:p w14:paraId="2B96599B" w14:textId="43D3D96A" w:rsidR="00962556" w:rsidRPr="00A62D74" w:rsidRDefault="00962556" w:rsidP="00EB36B0">
      <w:pPr>
        <w:autoSpaceDE w:val="0"/>
        <w:autoSpaceDN w:val="0"/>
        <w:adjustRightInd w:val="0"/>
        <w:jc w:val="both"/>
        <w:rPr>
          <w:rFonts w:ascii="Arial" w:eastAsia="Arial" w:hAnsi="Arial" w:cs="Arial"/>
          <w:sz w:val="24"/>
          <w:szCs w:val="24"/>
        </w:rPr>
      </w:pPr>
      <w:r w:rsidRPr="004A1202">
        <w:rPr>
          <w:rFonts w:ascii="Arial" w:eastAsia="Arial" w:hAnsi="Arial" w:cs="Arial"/>
          <w:sz w:val="24"/>
          <w:szCs w:val="24"/>
        </w:rPr>
        <w:lastRenderedPageBreak/>
        <w:t>The Designated Safeguarding Lead, and/or Deputy attend the Designated Safeguarding Leads Meetings held each term coordinated by the SCiES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14:paraId="41F8487B" w14:textId="7E9205F8" w:rsidR="00962556" w:rsidRDefault="00962556" w:rsidP="00696EC4">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14:paraId="59A1F062" w14:textId="77777777" w:rsidR="00A62D74" w:rsidRDefault="00A62D74" w:rsidP="00EB36B0">
      <w:pPr>
        <w:autoSpaceDE w:val="0"/>
        <w:autoSpaceDN w:val="0"/>
        <w:adjustRightInd w:val="0"/>
        <w:jc w:val="both"/>
        <w:rPr>
          <w:rFonts w:asciiTheme="minorHAnsi" w:eastAsiaTheme="minorHAnsi" w:hAnsiTheme="minorHAnsi" w:cstheme="minorHAnsi"/>
          <w:b/>
          <w:sz w:val="24"/>
          <w:szCs w:val="24"/>
          <w:lang w:eastAsia="en-US"/>
        </w:rPr>
      </w:pPr>
    </w:p>
    <w:p w14:paraId="68EDD161" w14:textId="6B2D6E3A" w:rsidR="009779D6" w:rsidRPr="0093354B" w:rsidRDefault="007B39B8" w:rsidP="00EB36B0">
      <w:pPr>
        <w:autoSpaceDE w:val="0"/>
        <w:autoSpaceDN w:val="0"/>
        <w:adjustRightInd w:val="0"/>
        <w:jc w:val="both"/>
        <w:rPr>
          <w:rFonts w:asciiTheme="minorHAnsi" w:eastAsiaTheme="minorHAnsi" w:hAnsiTheme="minorHAnsi" w:cstheme="minorHAnsi"/>
          <w:b/>
          <w:bCs/>
          <w:color w:val="7030A0"/>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r w:rsidR="0093354B">
        <w:rPr>
          <w:rFonts w:asciiTheme="minorHAnsi" w:eastAsiaTheme="minorHAnsi" w:hAnsiTheme="minorHAnsi" w:cstheme="minorHAnsi"/>
          <w:b/>
          <w:sz w:val="24"/>
          <w:szCs w:val="24"/>
          <w:lang w:eastAsia="en-US"/>
        </w:rPr>
        <w:t xml:space="preserve"> </w:t>
      </w:r>
      <w:r w:rsidR="0093354B" w:rsidRPr="001A6426">
        <w:rPr>
          <w:rFonts w:asciiTheme="minorHAnsi" w:eastAsiaTheme="minorHAnsi" w:hAnsiTheme="minorHAnsi" w:cstheme="minorHAnsi"/>
          <w:b/>
          <w:sz w:val="24"/>
          <w:szCs w:val="24"/>
          <w:lang w:eastAsia="en-US"/>
        </w:rPr>
        <w:t>and previously cared for children</w:t>
      </w:r>
    </w:p>
    <w:p w14:paraId="06866104" w14:textId="09680799" w:rsidR="00E74D60" w:rsidRDefault="009779D6"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1E4B46">
        <w:rPr>
          <w:rFonts w:ascii="Arial" w:eastAsia="Arial" w:hAnsi="Arial" w:cs="Arial"/>
          <w:i/>
          <w:color w:val="FF0000"/>
          <w:sz w:val="24"/>
          <w:szCs w:val="24"/>
        </w:rPr>
        <w:t>St John the Evangelist Primary School</w:t>
      </w:r>
      <w:r w:rsidR="00BB7DD4">
        <w:rPr>
          <w:rFonts w:ascii="Arial" w:eastAsia="Arial" w:hAnsi="Arial" w:cs="Arial"/>
          <w:i/>
          <w:color w:val="FF0000"/>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Pr>
          <w:rFonts w:ascii="Arial" w:eastAsiaTheme="minorHAnsi" w:hAnsi="Arial" w:cs="Arial"/>
          <w:sz w:val="24"/>
          <w:szCs w:val="24"/>
          <w:lang w:eastAsia="en-US"/>
        </w:rPr>
        <w:t xml:space="preserve">hildren safe as we </w:t>
      </w:r>
      <w:r w:rsidR="008C70AA">
        <w:rPr>
          <w:rFonts w:ascii="Arial" w:eastAsiaTheme="minorHAnsi" w:hAnsi="Arial" w:cs="Arial"/>
          <w:sz w:val="24"/>
          <w:szCs w:val="24"/>
          <w:lang w:eastAsia="en-US"/>
        </w:rPr>
        <w:t xml:space="preserve">are </w:t>
      </w:r>
      <w:r>
        <w:rPr>
          <w:rFonts w:ascii="Arial" w:eastAsiaTheme="minorHAnsi" w:hAnsi="Arial" w:cs="Arial"/>
          <w:sz w:val="24"/>
          <w:szCs w:val="24"/>
          <w:lang w:eastAsia="en-US"/>
        </w:rPr>
        <w:t xml:space="preserve">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r w:rsidR="00D64C90" w:rsidRPr="00D64C90">
        <w:rPr>
          <w:rFonts w:ascii="Arial" w:eastAsiaTheme="minorHAnsi" w:hAnsi="Arial" w:cs="Arial"/>
          <w:sz w:val="24"/>
          <w:szCs w:val="24"/>
          <w:lang w:eastAsia="en-US"/>
        </w:rPr>
        <w:t>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14:paraId="71DAB83F" w14:textId="77777777" w:rsidR="009F6450" w:rsidRPr="003E2C82" w:rsidRDefault="009F6450" w:rsidP="009F6450">
      <w:pPr>
        <w:autoSpaceDE w:val="0"/>
        <w:autoSpaceDN w:val="0"/>
        <w:adjustRightInd w:val="0"/>
        <w:spacing w:after="0"/>
        <w:jc w:val="both"/>
        <w:rPr>
          <w:rFonts w:ascii="Arial" w:eastAsiaTheme="minorHAnsi" w:hAnsi="Arial" w:cs="Arial"/>
          <w:sz w:val="24"/>
          <w:szCs w:val="24"/>
          <w:lang w:eastAsia="en-US"/>
        </w:rPr>
      </w:pPr>
    </w:p>
    <w:p w14:paraId="1B7DABDF" w14:textId="77777777" w:rsidR="009779D6" w:rsidRDefault="00962556"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14:paraId="3F3739E4" w14:textId="77777777" w:rsidR="003E2C82" w:rsidRDefault="00370BC6" w:rsidP="00EB36B0">
      <w:pPr>
        <w:autoSpaceDE w:val="0"/>
        <w:autoSpaceDN w:val="0"/>
        <w:adjustRightInd w:val="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14:paraId="44B4BC4A" w14:textId="77777777" w:rsidR="00370BC6" w:rsidRPr="00370BC6" w:rsidRDefault="003E2C82"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14:paraId="64A84244" w14:textId="77777777"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14:paraId="26030D50" w14:textId="1C7CAB16"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r w:rsidR="00696EC4" w:rsidRPr="006773AF">
        <w:rPr>
          <w:rFonts w:ascii="Arial" w:eastAsiaTheme="minorHAnsi" w:hAnsi="Arial" w:cs="Arial"/>
          <w:sz w:val="24"/>
          <w:szCs w:val="24"/>
          <w:lang w:eastAsia="en-US"/>
        </w:rPr>
        <w:t>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p>
    <w:p w14:paraId="69712237" w14:textId="348FD457" w:rsidR="00365D5A" w:rsidRPr="00A62D74"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14:paraId="46015F5A" w14:textId="6BA31258" w:rsidR="000A3322"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14:paraId="3D0561AD" w14:textId="77777777" w:rsidR="002A4474" w:rsidRDefault="002A4474" w:rsidP="00EB36B0">
      <w:pPr>
        <w:pStyle w:val="Default"/>
        <w:spacing w:after="200" w:line="276" w:lineRule="auto"/>
        <w:jc w:val="both"/>
        <w:rPr>
          <w:rFonts w:ascii="Arial" w:hAnsi="Arial" w:cs="Arial"/>
          <w:b/>
        </w:rPr>
      </w:pPr>
    </w:p>
    <w:p w14:paraId="36823BE4" w14:textId="1A3FA01D" w:rsidR="000A3322" w:rsidRPr="00DD20FE" w:rsidRDefault="000A3322" w:rsidP="00EB36B0">
      <w:pPr>
        <w:pStyle w:val="Default"/>
        <w:spacing w:after="200" w:line="276" w:lineRule="auto"/>
        <w:jc w:val="both"/>
        <w:rPr>
          <w:rFonts w:ascii="Arial" w:hAnsi="Arial" w:cs="Arial"/>
          <w:b/>
          <w:bCs/>
          <w:i/>
          <w:iCs/>
          <w:color w:val="002060"/>
        </w:rPr>
      </w:pPr>
      <w:r w:rsidRPr="00F6302E">
        <w:rPr>
          <w:rFonts w:ascii="Arial" w:hAnsi="Arial" w:cs="Arial"/>
          <w:b/>
        </w:rPr>
        <w:t>1</w:t>
      </w:r>
      <w:r w:rsidR="007B39B8" w:rsidRPr="00F6302E">
        <w:rPr>
          <w:rFonts w:ascii="Arial" w:hAnsi="Arial" w:cs="Arial"/>
          <w:b/>
        </w:rPr>
        <w:t>5</w:t>
      </w:r>
      <w:r w:rsidRPr="00F6302E">
        <w:rPr>
          <w:rFonts w:ascii="Arial" w:hAnsi="Arial" w:cs="Arial"/>
          <w:b/>
        </w:rPr>
        <w:t xml:space="preserve">.0 </w:t>
      </w:r>
      <w:r w:rsidRPr="00F6302E">
        <w:rPr>
          <w:rFonts w:ascii="Arial" w:hAnsi="Arial" w:cs="Arial"/>
          <w:b/>
          <w:bCs/>
        </w:rPr>
        <w:t>The use of ‘reasonable force’</w:t>
      </w:r>
      <w:r w:rsidRPr="000A3322">
        <w:rPr>
          <w:rFonts w:ascii="Arial" w:hAnsi="Arial" w:cs="Arial"/>
          <w:b/>
          <w:bCs/>
        </w:rPr>
        <w:t xml:space="preserve"> </w:t>
      </w:r>
      <w:r w:rsidR="00DD20FE">
        <w:rPr>
          <w:rFonts w:ascii="Arial" w:hAnsi="Arial" w:cs="Arial"/>
          <w:b/>
          <w:bCs/>
        </w:rPr>
        <w:t xml:space="preserve"> </w:t>
      </w:r>
    </w:p>
    <w:p w14:paraId="47359171" w14:textId="77777777" w:rsidR="00DD20FE" w:rsidRDefault="000A3322" w:rsidP="00696EC4">
      <w:pPr>
        <w:pStyle w:val="Default"/>
        <w:spacing w:line="276" w:lineRule="auto"/>
        <w:jc w:val="both"/>
        <w:rPr>
          <w:rFonts w:ascii="Arial" w:hAnsi="Arial" w:cs="Arial"/>
          <w:color w:val="auto"/>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07396192" w14:textId="77777777" w:rsidR="00DD20FE" w:rsidRPr="00BD312A" w:rsidRDefault="00DD20FE" w:rsidP="00696EC4">
      <w:pPr>
        <w:pStyle w:val="Default"/>
        <w:spacing w:line="276" w:lineRule="auto"/>
        <w:jc w:val="both"/>
        <w:rPr>
          <w:rFonts w:ascii="Arial" w:hAnsi="Arial" w:cs="Arial"/>
          <w:color w:val="auto"/>
          <w:sz w:val="16"/>
          <w:szCs w:val="16"/>
        </w:rPr>
      </w:pPr>
    </w:p>
    <w:p w14:paraId="0929B987" w14:textId="31338BF7" w:rsidR="00DD20FE" w:rsidRPr="002A4474" w:rsidRDefault="00DD20FE" w:rsidP="00696EC4">
      <w:pPr>
        <w:pStyle w:val="Default"/>
        <w:spacing w:line="276" w:lineRule="auto"/>
        <w:jc w:val="both"/>
        <w:rPr>
          <w:rFonts w:ascii="Arial" w:hAnsi="Arial" w:cs="Arial"/>
          <w:color w:val="auto"/>
        </w:rPr>
      </w:pPr>
      <w:r w:rsidRPr="002A4474">
        <w:rPr>
          <w:rFonts w:ascii="Arial" w:hAnsi="Arial" w:cs="Arial"/>
          <w:color w:val="auto"/>
        </w:rPr>
        <w:lastRenderedPageBreak/>
        <w:t>We have a key emphasis on de-escalation and only use physical touch to prevent a child or others being harmed. If we do this</w:t>
      </w:r>
      <w:r w:rsidR="007324DB">
        <w:rPr>
          <w:rFonts w:ascii="Arial" w:hAnsi="Arial" w:cs="Arial"/>
          <w:color w:val="auto"/>
        </w:rPr>
        <w:t>,</w:t>
      </w:r>
      <w:r w:rsidRPr="002A4474">
        <w:rPr>
          <w:rFonts w:ascii="Arial" w:hAnsi="Arial" w:cs="Arial"/>
          <w:color w:val="auto"/>
        </w:rPr>
        <w:t xml:space="preserve"> </w:t>
      </w:r>
      <w:r w:rsidR="006F007D">
        <w:rPr>
          <w:rFonts w:ascii="Arial" w:hAnsi="Arial" w:cs="Arial"/>
          <w:color w:val="00B050"/>
        </w:rPr>
        <w:t xml:space="preserve">we ensure that it </w:t>
      </w:r>
      <w:r w:rsidRPr="002A4474">
        <w:rPr>
          <w:rFonts w:ascii="Arial" w:hAnsi="Arial" w:cs="Arial"/>
          <w:color w:val="auto"/>
        </w:rPr>
        <w:t>is for the shortest time necessary.</w:t>
      </w:r>
    </w:p>
    <w:p w14:paraId="615D847E" w14:textId="77777777" w:rsidR="00DD20FE" w:rsidRPr="002A4474" w:rsidRDefault="00DD20FE" w:rsidP="00696EC4">
      <w:pPr>
        <w:pStyle w:val="Default"/>
        <w:spacing w:line="276" w:lineRule="auto"/>
        <w:jc w:val="both"/>
        <w:rPr>
          <w:rFonts w:ascii="Arial" w:hAnsi="Arial" w:cs="Arial"/>
          <w:color w:val="auto"/>
          <w:sz w:val="16"/>
          <w:szCs w:val="16"/>
        </w:rPr>
      </w:pPr>
    </w:p>
    <w:p w14:paraId="0546C791" w14:textId="3ACCD6B5" w:rsidR="00BD312A" w:rsidRPr="002A4474" w:rsidRDefault="00BD312A" w:rsidP="00696EC4">
      <w:pPr>
        <w:pStyle w:val="Default"/>
        <w:spacing w:line="276" w:lineRule="auto"/>
        <w:jc w:val="both"/>
        <w:rPr>
          <w:rFonts w:ascii="Arial" w:hAnsi="Arial" w:cs="Arial"/>
          <w:color w:val="auto"/>
        </w:rPr>
      </w:pPr>
      <w:r w:rsidRPr="002A4474">
        <w:rPr>
          <w:rFonts w:ascii="Arial" w:hAnsi="Arial" w:cs="Arial"/>
          <w:color w:val="auto"/>
        </w:rPr>
        <w:t>Where it has been necessary to use physical intervention, we ensure the following:</w:t>
      </w:r>
    </w:p>
    <w:p w14:paraId="0D815309" w14:textId="3F76EF66" w:rsidR="00BD312A" w:rsidRPr="002A4474" w:rsidRDefault="00985511" w:rsidP="00EE44C8">
      <w:pPr>
        <w:pStyle w:val="Default"/>
        <w:numPr>
          <w:ilvl w:val="0"/>
          <w:numId w:val="54"/>
        </w:numPr>
        <w:tabs>
          <w:tab w:val="left" w:pos="567"/>
        </w:tabs>
        <w:spacing w:line="276" w:lineRule="auto"/>
        <w:ind w:left="284" w:hanging="284"/>
        <w:jc w:val="both"/>
        <w:rPr>
          <w:rFonts w:ascii="Arial" w:hAnsi="Arial" w:cs="Arial"/>
          <w:color w:val="auto"/>
        </w:rPr>
      </w:pPr>
      <w:r>
        <w:rPr>
          <w:rFonts w:ascii="Arial" w:hAnsi="Arial" w:cs="Arial"/>
          <w:color w:val="auto"/>
        </w:rPr>
        <w:t>t</w:t>
      </w:r>
      <w:r w:rsidR="00BD312A" w:rsidRPr="002A4474">
        <w:rPr>
          <w:rFonts w:ascii="Arial" w:hAnsi="Arial" w:cs="Arial"/>
          <w:color w:val="auto"/>
        </w:rPr>
        <w:t>he child’s wellbeing after the event is monitored and supported</w:t>
      </w:r>
    </w:p>
    <w:p w14:paraId="3242ED33" w14:textId="59C2EF99" w:rsidR="00BD312A" w:rsidRPr="002A4474"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A4474">
        <w:rPr>
          <w:rFonts w:ascii="Arial" w:hAnsi="Arial" w:cs="Arial"/>
          <w:color w:val="auto"/>
        </w:rPr>
        <w:t>parents are fully briefed</w:t>
      </w:r>
    </w:p>
    <w:p w14:paraId="202D1D7B" w14:textId="20FDBD9A" w:rsidR="00BD312A" w:rsidRPr="002A4474"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A4474">
        <w:rPr>
          <w:rFonts w:ascii="Arial" w:hAnsi="Arial" w:cs="Arial"/>
          <w:color w:val="auto"/>
        </w:rPr>
        <w:t>the incident is fully recorded including antecedents, de-escalation attempted</w:t>
      </w:r>
      <w:r w:rsidR="00672819" w:rsidRPr="002A4474">
        <w:rPr>
          <w:rFonts w:ascii="Arial" w:hAnsi="Arial" w:cs="Arial"/>
          <w:color w:val="auto"/>
        </w:rPr>
        <w:t>, and holds used.</w:t>
      </w:r>
    </w:p>
    <w:p w14:paraId="3034757A" w14:textId="77777777" w:rsidR="00BD312A" w:rsidRPr="002A4474" w:rsidRDefault="00BD312A" w:rsidP="00EE44C8">
      <w:pPr>
        <w:pStyle w:val="Default"/>
        <w:numPr>
          <w:ilvl w:val="0"/>
          <w:numId w:val="54"/>
        </w:numPr>
        <w:tabs>
          <w:tab w:val="left" w:pos="567"/>
        </w:tabs>
        <w:spacing w:line="276" w:lineRule="auto"/>
        <w:ind w:left="284" w:hanging="284"/>
        <w:jc w:val="both"/>
        <w:rPr>
          <w:rFonts w:ascii="Arial" w:hAnsi="Arial" w:cs="Arial"/>
          <w:color w:val="auto"/>
        </w:rPr>
      </w:pPr>
      <w:r w:rsidRPr="002A4474">
        <w:rPr>
          <w:rFonts w:ascii="Arial" w:hAnsi="Arial" w:cs="Arial"/>
          <w:color w:val="auto"/>
        </w:rPr>
        <w:t>an individual plan is agreed and recorded so that it is clear what will happen should a similar situation arise in the future</w:t>
      </w:r>
    </w:p>
    <w:p w14:paraId="06432715" w14:textId="09A70FA0" w:rsidR="00672819" w:rsidRPr="002A4474" w:rsidRDefault="00672819" w:rsidP="00EE44C8">
      <w:pPr>
        <w:pStyle w:val="Default"/>
        <w:numPr>
          <w:ilvl w:val="0"/>
          <w:numId w:val="54"/>
        </w:numPr>
        <w:tabs>
          <w:tab w:val="left" w:pos="567"/>
        </w:tabs>
        <w:spacing w:line="276" w:lineRule="auto"/>
        <w:ind w:left="284" w:hanging="284"/>
        <w:jc w:val="both"/>
        <w:rPr>
          <w:rFonts w:ascii="Arial" w:hAnsi="Arial" w:cs="Arial"/>
          <w:color w:val="auto"/>
        </w:rPr>
      </w:pPr>
      <w:r w:rsidRPr="002A4474">
        <w:rPr>
          <w:rFonts w:ascii="Arial" w:hAnsi="Arial" w:cs="Arial"/>
          <w:color w:val="auto"/>
        </w:rPr>
        <w:t>any incident involving the restraint of a child is always reported to an identified senior manager</w:t>
      </w:r>
    </w:p>
    <w:p w14:paraId="04E504A3" w14:textId="60EF8135" w:rsidR="00672819" w:rsidRPr="002A4474" w:rsidRDefault="00672819" w:rsidP="00672819">
      <w:pPr>
        <w:pStyle w:val="Default"/>
        <w:spacing w:line="276" w:lineRule="auto"/>
        <w:jc w:val="both"/>
        <w:rPr>
          <w:rFonts w:ascii="Arial" w:hAnsi="Arial" w:cs="Arial"/>
          <w:b/>
          <w:bCs/>
          <w:i/>
          <w:iCs/>
          <w:color w:val="auto"/>
        </w:rPr>
      </w:pPr>
    </w:p>
    <w:p w14:paraId="3D4079D0" w14:textId="2D6A71AB" w:rsidR="000A3322" w:rsidRPr="00BB7DD4" w:rsidRDefault="00672819" w:rsidP="00F6302E">
      <w:pPr>
        <w:pStyle w:val="Default"/>
        <w:spacing w:line="276" w:lineRule="auto"/>
        <w:jc w:val="both"/>
        <w:rPr>
          <w:rFonts w:ascii="Arial" w:hAnsi="Arial" w:cs="Arial"/>
          <w:b/>
          <w:bCs/>
          <w:i/>
          <w:color w:val="002060"/>
        </w:rPr>
      </w:pPr>
      <w:r w:rsidRPr="002A4474">
        <w:rPr>
          <w:rFonts w:ascii="Arial" w:hAnsi="Arial" w:cs="Arial"/>
          <w:i/>
          <w:iCs/>
          <w:color w:val="auto"/>
        </w:rPr>
        <w:t>At</w:t>
      </w:r>
      <w:r w:rsidRPr="002A4474">
        <w:rPr>
          <w:rFonts w:ascii="Arial" w:hAnsi="Arial" w:cs="Arial"/>
          <w:b/>
          <w:bCs/>
          <w:i/>
          <w:iCs/>
          <w:color w:val="auto"/>
        </w:rPr>
        <w:t xml:space="preserve"> </w:t>
      </w:r>
      <w:r w:rsidR="001E4B46">
        <w:rPr>
          <w:rFonts w:ascii="Arial" w:eastAsia="Arial" w:hAnsi="Arial" w:cs="Arial"/>
          <w:i/>
          <w:color w:val="FF0000"/>
        </w:rPr>
        <w:t>St John the Evangelist Primary School</w:t>
      </w:r>
      <w:r w:rsidR="00BB7DD4">
        <w:rPr>
          <w:rFonts w:ascii="Arial" w:eastAsia="Arial" w:hAnsi="Arial" w:cs="Arial"/>
          <w:i/>
          <w:color w:val="FF0000"/>
        </w:rPr>
        <w:t xml:space="preserve"> </w:t>
      </w:r>
      <w:r w:rsidR="00BB7DD4">
        <w:rPr>
          <w:rFonts w:ascii="Arial" w:eastAsia="Arial" w:hAnsi="Arial" w:cs="Arial"/>
          <w:iCs/>
          <w:color w:val="auto"/>
        </w:rPr>
        <w:t>most</w:t>
      </w:r>
      <w:r w:rsidRPr="002A4474">
        <w:rPr>
          <w:rFonts w:ascii="Arial" w:eastAsia="Arial" w:hAnsi="Arial" w:cs="Arial"/>
          <w:iCs/>
          <w:color w:val="auto"/>
        </w:rPr>
        <w:t xml:space="preserve"> staff have received training in de-escalation</w:t>
      </w:r>
      <w:r w:rsidR="00BB7DD4">
        <w:rPr>
          <w:rFonts w:ascii="Arial" w:eastAsia="Arial" w:hAnsi="Arial" w:cs="Arial"/>
          <w:iCs/>
          <w:color w:val="auto"/>
        </w:rPr>
        <w:t xml:space="preserve"> through Cornerstones Academy. </w:t>
      </w:r>
    </w:p>
    <w:p w14:paraId="6D8DEE30" w14:textId="77777777" w:rsidR="001D6C22"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287B8A" w:rsidRDefault="00962556" w:rsidP="00EB36B0">
      <w:pPr>
        <w:autoSpaceDE w:val="0"/>
        <w:autoSpaceDN w:val="0"/>
        <w:adjustRightInd w:val="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14:paraId="02E46683" w14:textId="04A78284" w:rsidR="00365D5A" w:rsidRPr="00A62D74" w:rsidRDefault="00365D5A"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r w:rsidR="00696EC4">
        <w:rPr>
          <w:rFonts w:ascii="Arial" w:eastAsiaTheme="minorHAnsi" w:hAnsi="Arial" w:cs="Arial"/>
          <w:color w:val="000000"/>
          <w:sz w:val="24"/>
          <w:szCs w:val="24"/>
          <w:lang w:eastAsia="en-US"/>
        </w:rPr>
        <w:t>every</w:t>
      </w:r>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14:paraId="3F288AB5" w14:textId="41B3C6EC" w:rsidR="001D713C"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50CB04A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close family relative is defined as a ‘grandparent, brother, sister, uncle or aunt’ and includes half-siblings and step-parents; it does not include great-aunts or uncles, great grandparents or cousins. </w:t>
      </w:r>
    </w:p>
    <w:p w14:paraId="5D812ACD" w14:textId="2C2295B7"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287B8A">
        <w:rPr>
          <w:rFonts w:ascii="Arial" w:eastAsiaTheme="minorHAnsi" w:hAnsi="Arial" w:cs="Arial"/>
          <w:color w:val="000000"/>
          <w:sz w:val="24"/>
          <w:szCs w:val="24"/>
          <w:lang w:eastAsia="en-US"/>
        </w:rPr>
        <w:t>cases</w:t>
      </w:r>
      <w:r w:rsidR="00813E96">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r w:rsidR="00813E96">
        <w:rPr>
          <w:rFonts w:ascii="Arial" w:eastAsiaTheme="minorHAnsi" w:hAnsi="Arial" w:cs="Arial"/>
          <w:color w:val="000000"/>
          <w:sz w:val="24"/>
          <w:szCs w:val="24"/>
          <w:lang w:eastAsia="en-US"/>
        </w:rPr>
        <w:t>arrangements,</w:t>
      </w:r>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xml:space="preserve">. The Designated </w:t>
      </w:r>
      <w:r>
        <w:rPr>
          <w:rFonts w:ascii="Arial" w:eastAsiaTheme="minorHAnsi" w:hAnsi="Arial" w:cs="Arial"/>
          <w:color w:val="000000"/>
          <w:sz w:val="24"/>
          <w:szCs w:val="24"/>
          <w:lang w:eastAsia="en-US"/>
        </w:rPr>
        <w:lastRenderedPageBreak/>
        <w:t>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14:paraId="41172F06" w14:textId="77777777" w:rsidR="00AD0701" w:rsidRDefault="00AD0701" w:rsidP="00EB36B0">
      <w:pPr>
        <w:autoSpaceDE w:val="0"/>
        <w:autoSpaceDN w:val="0"/>
        <w:adjustRightInd w:val="0"/>
        <w:jc w:val="both"/>
        <w:rPr>
          <w:rFonts w:ascii="Arial" w:eastAsiaTheme="minorHAnsi" w:hAnsi="Arial" w:cs="Arial"/>
          <w:color w:val="000000"/>
          <w:sz w:val="24"/>
          <w:szCs w:val="24"/>
          <w:lang w:eastAsia="en-US"/>
        </w:rPr>
      </w:pPr>
    </w:p>
    <w:p w14:paraId="3173E1B5" w14:textId="77777777" w:rsidR="00367857" w:rsidRPr="00367857" w:rsidRDefault="00962556" w:rsidP="00EB36B0">
      <w:pPr>
        <w:autoSpaceDE w:val="0"/>
        <w:autoSpaceDN w:val="0"/>
        <w:adjustRightInd w:val="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14:paraId="2433FF5F" w14:textId="4B4C9D39" w:rsidR="00367857" w:rsidRPr="00A62D74" w:rsidRDefault="00367857"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14:paraId="080F7D1B" w14:textId="54C97F91" w:rsidR="00A81906" w:rsidRPr="00A62D74" w:rsidRDefault="00367857" w:rsidP="00EB36B0">
      <w:pPr>
        <w:autoSpaceDE w:val="0"/>
        <w:autoSpaceDN w:val="0"/>
        <w:adjustRightInd w:val="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 xml:space="preserve">At </w:t>
      </w:r>
      <w:r w:rsidR="001E4B46">
        <w:rPr>
          <w:rFonts w:ascii="Arial" w:eastAsia="Arial" w:hAnsi="Arial" w:cs="Arial"/>
          <w:i/>
          <w:color w:val="FF0000"/>
          <w:sz w:val="24"/>
          <w:szCs w:val="24"/>
        </w:rPr>
        <w:t>St John the Evangelist Primary Schoo</w:t>
      </w:r>
      <w:r w:rsidR="00BB7DD4">
        <w:rPr>
          <w:rFonts w:ascii="Arial" w:eastAsia="Arial" w:hAnsi="Arial" w:cs="Arial"/>
          <w:i/>
          <w:color w:val="FF0000"/>
          <w:sz w:val="24"/>
          <w:szCs w:val="24"/>
        </w:rPr>
        <w:t xml:space="preserve"> </w:t>
      </w:r>
      <w:r w:rsidR="001E4B46">
        <w:rPr>
          <w:rFonts w:ascii="Arial" w:eastAsia="Arial" w:hAnsi="Arial" w:cs="Arial"/>
          <w:i/>
          <w:color w:val="FF0000"/>
          <w:sz w:val="24"/>
          <w:szCs w:val="24"/>
        </w:rPr>
        <w:t>l</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14:paraId="7515B1E0" w14:textId="237550FF" w:rsidR="00D30244"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 xml:space="preserve">utlined in our attendance policy. Where a child’s destination is unknown when they have left our </w:t>
      </w:r>
      <w:r w:rsidR="00813E96">
        <w:rPr>
          <w:rFonts w:ascii="Arial" w:eastAsiaTheme="minorHAnsi" w:hAnsi="Arial" w:cs="Arial"/>
          <w:color w:val="000000"/>
          <w:sz w:val="24"/>
          <w:szCs w:val="24"/>
          <w:lang w:eastAsia="en-US"/>
        </w:rPr>
        <w:t>school,</w:t>
      </w:r>
      <w:r w:rsidR="005B172A">
        <w:rPr>
          <w:rFonts w:ascii="Arial" w:eastAsiaTheme="minorHAnsi" w:hAnsi="Arial" w:cs="Arial"/>
          <w:color w:val="000000"/>
          <w:sz w:val="24"/>
          <w:szCs w:val="24"/>
          <w:lang w:eastAsia="en-US"/>
        </w:rPr>
        <w:t xml:space="preserve"> we ensure we carry out all necessary checks and refer them as C</w:t>
      </w:r>
      <w:r w:rsidR="006B7D99">
        <w:rPr>
          <w:rFonts w:ascii="Arial" w:eastAsiaTheme="minorHAnsi" w:hAnsi="Arial" w:cs="Arial"/>
          <w:color w:val="000000"/>
          <w:sz w:val="24"/>
          <w:szCs w:val="24"/>
          <w:lang w:eastAsia="en-US"/>
        </w:rPr>
        <w:t>hildren Missing Education (CME),</w:t>
      </w:r>
      <w:r w:rsidR="005B172A">
        <w:rPr>
          <w:rFonts w:ascii="Arial" w:eastAsiaTheme="minorHAnsi" w:hAnsi="Arial" w:cs="Arial"/>
          <w:color w:val="000000"/>
          <w:sz w:val="24"/>
          <w:szCs w:val="24"/>
          <w:lang w:eastAsia="en-US"/>
        </w:rPr>
        <w:t xml:space="preserve"> using the </w:t>
      </w:r>
      <w:hyperlink r:id="rId24" w:history="1">
        <w:r w:rsidR="005B172A" w:rsidRPr="00727FEE">
          <w:rPr>
            <w:rStyle w:val="Hyperlink"/>
            <w:rFonts w:ascii="Arial" w:eastAsiaTheme="minorHAnsi" w:hAnsi="Arial" w:cs="Arial"/>
            <w:sz w:val="24"/>
            <w:szCs w:val="24"/>
            <w:lang w:eastAsia="en-US"/>
          </w:rPr>
          <w:t>appropriate</w:t>
        </w:r>
        <w:r w:rsidR="006B7D99" w:rsidRPr="00727FEE">
          <w:rPr>
            <w:rStyle w:val="Hyperlink"/>
            <w:rFonts w:ascii="Arial" w:eastAsiaTheme="minorHAnsi" w:hAnsi="Arial" w:cs="Arial"/>
            <w:sz w:val="24"/>
            <w:szCs w:val="24"/>
            <w:lang w:eastAsia="en-US"/>
          </w:rPr>
          <w:t xml:space="preserve"> notification form</w:t>
        </w:r>
      </w:hyperlink>
      <w:r w:rsidR="002E332F">
        <w:rPr>
          <w:rFonts w:ascii="Arial" w:eastAsiaTheme="minorHAnsi" w:hAnsi="Arial" w:cs="Arial"/>
          <w:color w:val="000000"/>
          <w:sz w:val="24"/>
          <w:szCs w:val="24"/>
          <w:lang w:eastAsia="en-US"/>
        </w:rPr>
        <w:t xml:space="preserve"> </w:t>
      </w:r>
      <w:r w:rsidR="006F007D">
        <w:rPr>
          <w:rFonts w:ascii="Arial" w:eastAsiaTheme="minorHAnsi" w:hAnsi="Arial" w:cs="Arial"/>
          <w:color w:val="000000"/>
          <w:sz w:val="24"/>
          <w:szCs w:val="24"/>
          <w:lang w:eastAsia="en-US"/>
        </w:rPr>
        <w:t xml:space="preserve">on </w:t>
      </w:r>
      <w:r w:rsidR="006B7D99">
        <w:rPr>
          <w:rFonts w:ascii="Arial" w:eastAsiaTheme="minorHAnsi" w:hAnsi="Arial" w:cs="Arial"/>
          <w:color w:val="000000"/>
          <w:sz w:val="24"/>
          <w:szCs w:val="24"/>
          <w:lang w:eastAsia="en-US"/>
        </w:rPr>
        <w:t>the Cheshire East 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77777777" w:rsidR="0010047A"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3A3FFA2F" w:rsidR="00D30244" w:rsidRPr="00C64688" w:rsidRDefault="00D3024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t>18.</w:t>
      </w:r>
      <w:r w:rsidR="001C01F1" w:rsidRPr="00C64688">
        <w:rPr>
          <w:rFonts w:ascii="Arial" w:eastAsiaTheme="minorHAnsi" w:hAnsi="Arial" w:cs="Arial"/>
          <w:b/>
          <w:bCs/>
          <w:sz w:val="24"/>
          <w:szCs w:val="24"/>
          <w:lang w:eastAsia="en-US"/>
        </w:rPr>
        <w:t xml:space="preserve">0 </w:t>
      </w:r>
      <w:r w:rsidRPr="00C64688">
        <w:rPr>
          <w:rFonts w:ascii="Arial" w:eastAsiaTheme="minorHAnsi" w:hAnsi="Arial" w:cs="Arial"/>
          <w:b/>
          <w:bCs/>
          <w:sz w:val="24"/>
          <w:szCs w:val="24"/>
          <w:lang w:eastAsia="en-US"/>
        </w:rPr>
        <w:t>Children who need a social worker (Child in Need and Child Protection Plans)</w:t>
      </w:r>
    </w:p>
    <w:p w14:paraId="2E6768E4" w14:textId="24B1BB6A"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30D74E" w14:textId="6F8EDE6E" w:rsidR="00D30244" w:rsidRPr="00C64688" w:rsidRDefault="00D30244"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 xml:space="preserve">Our Designated Safeguarding Leads will be aware of the fact a child has a social </w:t>
      </w:r>
      <w:r w:rsidR="001E0EE1" w:rsidRPr="00C64688">
        <w:rPr>
          <w:rFonts w:ascii="Arial" w:eastAsiaTheme="minorHAnsi" w:hAnsi="Arial" w:cs="Arial"/>
          <w:sz w:val="24"/>
          <w:szCs w:val="24"/>
          <w:lang w:eastAsia="en-US"/>
        </w:rPr>
        <w:t>worker and</w:t>
      </w:r>
      <w:r w:rsidRPr="00C64688">
        <w:rPr>
          <w:rFonts w:ascii="Arial" w:eastAsiaTheme="minorHAnsi" w:hAnsi="Arial" w:cs="Arial"/>
          <w:sz w:val="24"/>
          <w:szCs w:val="24"/>
          <w:lang w:eastAsia="en-US"/>
        </w:rPr>
        <w:t xml:space="preserve"> will use this information so that decisions can be made in the best interests of the child’s safety, welfare and educational outcomes. </w:t>
      </w:r>
    </w:p>
    <w:p w14:paraId="514241DA" w14:textId="70633C60" w:rsidR="00D30244" w:rsidRDefault="00D30244" w:rsidP="001E0EE1">
      <w:pPr>
        <w:autoSpaceDE w:val="0"/>
        <w:autoSpaceDN w:val="0"/>
        <w:adjustRightInd w:val="0"/>
        <w:spacing w:after="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2A10335A" w14:textId="177E6A64" w:rsidR="00091B14" w:rsidRDefault="00091B14" w:rsidP="001E0EE1">
      <w:pPr>
        <w:autoSpaceDE w:val="0"/>
        <w:autoSpaceDN w:val="0"/>
        <w:adjustRightInd w:val="0"/>
        <w:spacing w:after="0"/>
        <w:jc w:val="both"/>
        <w:rPr>
          <w:rFonts w:ascii="Arial" w:eastAsiaTheme="minorHAnsi" w:hAnsi="Arial" w:cs="Arial"/>
          <w:sz w:val="24"/>
          <w:szCs w:val="24"/>
          <w:lang w:eastAsia="en-US"/>
        </w:rPr>
      </w:pPr>
    </w:p>
    <w:p w14:paraId="67C42B22" w14:textId="77777777" w:rsidR="00985511" w:rsidRDefault="00985511" w:rsidP="001E0EE1">
      <w:pPr>
        <w:autoSpaceDE w:val="0"/>
        <w:autoSpaceDN w:val="0"/>
        <w:adjustRightInd w:val="0"/>
        <w:spacing w:after="0"/>
        <w:jc w:val="both"/>
        <w:rPr>
          <w:rFonts w:ascii="Arial" w:eastAsiaTheme="minorHAnsi" w:hAnsi="Arial" w:cs="Arial"/>
          <w:sz w:val="24"/>
          <w:szCs w:val="24"/>
          <w:lang w:eastAsia="en-US"/>
        </w:rPr>
      </w:pPr>
    </w:p>
    <w:p w14:paraId="6278263C" w14:textId="25AAC266" w:rsidR="0093354B" w:rsidRPr="00C64688" w:rsidRDefault="00A62D74"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b/>
          <w:bCs/>
          <w:sz w:val="24"/>
          <w:szCs w:val="24"/>
          <w:lang w:eastAsia="en-US"/>
        </w:rPr>
        <w:lastRenderedPageBreak/>
        <w:t xml:space="preserve">19.0 </w:t>
      </w:r>
      <w:r w:rsidR="00D30244" w:rsidRPr="00C64688">
        <w:rPr>
          <w:rFonts w:ascii="Arial" w:eastAsiaTheme="minorHAnsi" w:hAnsi="Arial" w:cs="Arial"/>
          <w:b/>
          <w:bCs/>
          <w:sz w:val="24"/>
          <w:szCs w:val="24"/>
          <w:lang w:eastAsia="en-US"/>
        </w:rPr>
        <w:t>Children requiring mental health support</w:t>
      </w:r>
    </w:p>
    <w:p w14:paraId="423BA65C" w14:textId="22F0819F" w:rsidR="0093354B" w:rsidRPr="00C64688" w:rsidRDefault="0093354B" w:rsidP="00EB36B0">
      <w:pPr>
        <w:autoSpaceDE w:val="0"/>
        <w:autoSpaceDN w:val="0"/>
        <w:adjustRightInd w:val="0"/>
        <w:jc w:val="both"/>
        <w:rPr>
          <w:rFonts w:ascii="Arial" w:eastAsiaTheme="minorHAnsi" w:hAnsi="Arial" w:cs="Arial"/>
          <w:b/>
          <w:bCs/>
          <w:sz w:val="24"/>
          <w:szCs w:val="24"/>
          <w:lang w:eastAsia="en-US"/>
        </w:rPr>
      </w:pPr>
      <w:r w:rsidRPr="00C64688">
        <w:rPr>
          <w:rFonts w:ascii="Arial" w:eastAsiaTheme="minorHAnsi" w:hAnsi="Arial" w:cs="Arial"/>
          <w:sz w:val="24"/>
          <w:szCs w:val="24"/>
          <w:lang w:eastAsia="en-US"/>
        </w:rPr>
        <w:t>We recognise that s</w:t>
      </w:r>
      <w:r w:rsidR="00D30244" w:rsidRPr="00C64688">
        <w:rPr>
          <w:rFonts w:ascii="Arial" w:eastAsiaTheme="minorHAnsi" w:hAnsi="Arial" w:cs="Arial"/>
          <w:sz w:val="24"/>
          <w:szCs w:val="24"/>
          <w:lang w:eastAsia="en-US"/>
        </w:rPr>
        <w:t>chools have an important role to play in supporting the mental health and wellbeing of their pupils.</w:t>
      </w:r>
    </w:p>
    <w:p w14:paraId="645D7E52" w14:textId="061F03DB" w:rsidR="0093354B" w:rsidRPr="00C64688" w:rsidRDefault="0093354B" w:rsidP="00EB36B0">
      <w:pPr>
        <w:autoSpaceDE w:val="0"/>
        <w:autoSpaceDN w:val="0"/>
        <w:adjustRightInd w:val="0"/>
        <w:jc w:val="both"/>
        <w:rPr>
          <w:rFonts w:ascii="Arial" w:eastAsiaTheme="minorHAnsi" w:hAnsi="Arial" w:cs="Arial"/>
          <w:sz w:val="24"/>
          <w:szCs w:val="24"/>
          <w:lang w:eastAsia="en-US"/>
        </w:rPr>
      </w:pPr>
      <w:r w:rsidRPr="00C64688">
        <w:rPr>
          <w:rFonts w:ascii="Arial" w:eastAsiaTheme="minorHAnsi" w:hAnsi="Arial" w:cs="Arial"/>
          <w:sz w:val="24"/>
          <w:szCs w:val="24"/>
          <w:lang w:eastAsia="en-US"/>
        </w:rPr>
        <w:t>We acknowledge that m</w:t>
      </w:r>
      <w:r w:rsidR="00D30244" w:rsidRPr="00C64688">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14:paraId="1DC6F281" w14:textId="117CD820" w:rsidR="001E0EE1" w:rsidRPr="002E332F" w:rsidRDefault="0093354B" w:rsidP="002E332F">
      <w:pPr>
        <w:autoSpaceDE w:val="0"/>
        <w:autoSpaceDN w:val="0"/>
        <w:adjustRightInd w:val="0"/>
        <w:spacing w:after="0"/>
        <w:jc w:val="both"/>
        <w:rPr>
          <w:rFonts w:ascii="Arial" w:eastAsia="Arial" w:hAnsi="Arial" w:cs="Arial"/>
          <w:i/>
          <w:color w:val="FF0000"/>
          <w:sz w:val="24"/>
          <w:szCs w:val="24"/>
        </w:rPr>
      </w:pPr>
      <w:r w:rsidRPr="002E332F">
        <w:rPr>
          <w:rFonts w:ascii="Arial" w:eastAsiaTheme="minorHAnsi" w:hAnsi="Arial" w:cs="Arial"/>
          <w:sz w:val="24"/>
          <w:szCs w:val="24"/>
          <w:lang w:eastAsia="en-US"/>
        </w:rPr>
        <w:t xml:space="preserve">We </w:t>
      </w:r>
      <w:r w:rsidR="00D30244" w:rsidRPr="002E332F">
        <w:rPr>
          <w:rFonts w:ascii="Arial" w:eastAsiaTheme="minorHAnsi" w:hAnsi="Arial" w:cs="Arial"/>
          <w:sz w:val="24"/>
          <w:szCs w:val="24"/>
          <w:lang w:eastAsia="en-US"/>
        </w:rPr>
        <w:t xml:space="preserve">ensure </w:t>
      </w:r>
      <w:r w:rsidRPr="002E332F">
        <w:rPr>
          <w:rFonts w:ascii="Arial" w:eastAsiaTheme="minorHAnsi" w:hAnsi="Arial" w:cs="Arial"/>
          <w:sz w:val="24"/>
          <w:szCs w:val="24"/>
          <w:lang w:eastAsia="en-US"/>
        </w:rPr>
        <w:t>we</w:t>
      </w:r>
      <w:r w:rsidR="00D30244" w:rsidRPr="002E332F">
        <w:rPr>
          <w:rFonts w:ascii="Arial" w:eastAsiaTheme="minorHAnsi" w:hAnsi="Arial" w:cs="Arial"/>
          <w:sz w:val="24"/>
          <w:szCs w:val="24"/>
          <w:lang w:eastAsia="en-US"/>
        </w:rPr>
        <w:t xml:space="preserve"> have </w:t>
      </w:r>
      <w:r w:rsidRPr="002E332F">
        <w:rPr>
          <w:rFonts w:ascii="Arial" w:eastAsiaTheme="minorHAnsi" w:hAnsi="Arial" w:cs="Arial"/>
          <w:sz w:val="24"/>
          <w:szCs w:val="24"/>
          <w:lang w:eastAsia="en-US"/>
        </w:rPr>
        <w:t xml:space="preserve">specific training and </w:t>
      </w:r>
      <w:r w:rsidR="00D30244" w:rsidRPr="002E332F">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2E332F">
        <w:rPr>
          <w:rFonts w:ascii="Arial" w:eastAsiaTheme="minorHAnsi" w:hAnsi="Arial" w:cs="Arial"/>
          <w:color w:val="7030A0"/>
          <w:sz w:val="24"/>
          <w:szCs w:val="24"/>
          <w:lang w:eastAsia="en-US"/>
        </w:rPr>
        <w:t xml:space="preserve">. </w:t>
      </w:r>
      <w:r w:rsidR="001E0EE1" w:rsidRPr="002E332F">
        <w:rPr>
          <w:rFonts w:ascii="Arial" w:eastAsiaTheme="minorHAnsi" w:hAnsi="Arial" w:cs="Arial"/>
          <w:color w:val="7030A0"/>
          <w:sz w:val="24"/>
          <w:szCs w:val="24"/>
          <w:lang w:eastAsia="en-US"/>
        </w:rPr>
        <w:t xml:space="preserve"> </w:t>
      </w:r>
    </w:p>
    <w:p w14:paraId="2B54A592" w14:textId="51E15E97" w:rsidR="009F6450" w:rsidRDefault="009F6450" w:rsidP="0010047A">
      <w:pPr>
        <w:autoSpaceDE w:val="0"/>
        <w:autoSpaceDN w:val="0"/>
        <w:adjustRightInd w:val="0"/>
        <w:spacing w:after="0"/>
        <w:jc w:val="both"/>
        <w:rPr>
          <w:rFonts w:ascii="Arial" w:eastAsia="Arial" w:hAnsi="Arial" w:cs="Arial"/>
          <w:i/>
          <w:color w:val="FF0000"/>
          <w:sz w:val="24"/>
          <w:szCs w:val="24"/>
        </w:rPr>
      </w:pPr>
    </w:p>
    <w:p w14:paraId="4DF6ABC9" w14:textId="77777777" w:rsidR="009F6450" w:rsidRPr="009F6450" w:rsidRDefault="009F6450" w:rsidP="0010047A">
      <w:pPr>
        <w:autoSpaceDE w:val="0"/>
        <w:autoSpaceDN w:val="0"/>
        <w:adjustRightInd w:val="0"/>
        <w:spacing w:after="0"/>
        <w:jc w:val="both"/>
        <w:rPr>
          <w:rFonts w:ascii="Arial" w:eastAsia="Arial" w:hAnsi="Arial" w:cs="Arial"/>
          <w:i/>
          <w:color w:val="FF0000"/>
          <w:sz w:val="12"/>
          <w:szCs w:val="12"/>
        </w:rPr>
      </w:pPr>
    </w:p>
    <w:p w14:paraId="27B01E3B" w14:textId="646108E6" w:rsidR="0010047A" w:rsidRPr="00C64688" w:rsidRDefault="001A5DF8" w:rsidP="00C20A85">
      <w:pPr>
        <w:pStyle w:val="ListParagraph"/>
        <w:numPr>
          <w:ilvl w:val="0"/>
          <w:numId w:val="41"/>
        </w:numPr>
        <w:autoSpaceDE w:val="0"/>
        <w:autoSpaceDN w:val="0"/>
        <w:adjustRightInd w:val="0"/>
        <w:spacing w:after="0"/>
        <w:jc w:val="both"/>
        <w:rPr>
          <w:rFonts w:ascii="Arial" w:eastAsia="Arial" w:hAnsi="Arial" w:cs="Arial"/>
          <w:i/>
          <w:sz w:val="24"/>
          <w:szCs w:val="24"/>
        </w:rPr>
      </w:pPr>
      <w:r w:rsidRPr="00C64688">
        <w:rPr>
          <w:rFonts w:ascii="Arial" w:eastAsiaTheme="minorHAnsi" w:hAnsi="Arial" w:cs="Arial"/>
          <w:b/>
          <w:bCs/>
          <w:sz w:val="24"/>
          <w:szCs w:val="24"/>
          <w:lang w:eastAsia="en-US"/>
        </w:rPr>
        <w:t xml:space="preserve"> </w:t>
      </w:r>
      <w:r w:rsidR="0010047A" w:rsidRPr="00C64688">
        <w:rPr>
          <w:rFonts w:ascii="Arial" w:eastAsiaTheme="minorHAnsi" w:hAnsi="Arial" w:cs="Arial"/>
          <w:b/>
          <w:bCs/>
          <w:sz w:val="24"/>
          <w:szCs w:val="24"/>
          <w:lang w:eastAsia="en-US"/>
        </w:rPr>
        <w:t xml:space="preserve">Educational Outcomes </w:t>
      </w:r>
    </w:p>
    <w:p w14:paraId="43AF6829" w14:textId="77777777" w:rsidR="001E0EE1" w:rsidRPr="00C64688"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59396123" w:rsidR="006D1565" w:rsidRPr="00091B14" w:rsidRDefault="006D1565" w:rsidP="001A5DF8">
      <w:pPr>
        <w:spacing w:after="0"/>
        <w:jc w:val="both"/>
        <w:rPr>
          <w:rFonts w:ascii="Arial" w:eastAsia="Times New Roman" w:hAnsi="Arial" w:cs="Arial"/>
          <w:sz w:val="24"/>
          <w:szCs w:val="24"/>
          <w:lang w:eastAsia="en-GB"/>
        </w:rPr>
      </w:pPr>
      <w:r w:rsidRPr="00C64688">
        <w:rPr>
          <w:rFonts w:ascii="Arial" w:hAnsi="Arial" w:cs="Arial"/>
          <w:sz w:val="24"/>
          <w:szCs w:val="24"/>
          <w:lang w:eastAsia="en-US"/>
        </w:rPr>
        <w:t>Our Designated Safeguarding Lead ensures that staff know the children who have experienced</w:t>
      </w:r>
      <w:r w:rsidR="001A5DF8" w:rsidRPr="00C64688">
        <w:rPr>
          <w:rFonts w:ascii="Arial" w:hAnsi="Arial" w:cs="Arial"/>
          <w:sz w:val="24"/>
          <w:szCs w:val="24"/>
          <w:lang w:eastAsia="en-US"/>
        </w:rPr>
        <w:t xml:space="preserve"> or are experiencing</w:t>
      </w:r>
      <w:r w:rsidRPr="00C64688">
        <w:rPr>
          <w:rFonts w:ascii="Arial" w:hAnsi="Arial" w:cs="Arial"/>
          <w:sz w:val="24"/>
          <w:szCs w:val="24"/>
          <w:lang w:eastAsia="en-US"/>
        </w:rPr>
        <w:t xml:space="preserve"> welfare, safeguarding and child protection issues</w:t>
      </w:r>
      <w:r w:rsidR="001A5DF8" w:rsidRPr="00C64688">
        <w:rPr>
          <w:rFonts w:ascii="Arial" w:hAnsi="Arial" w:cs="Arial"/>
          <w:sz w:val="24"/>
          <w:szCs w:val="24"/>
          <w:lang w:eastAsia="en-US"/>
        </w:rPr>
        <w:t xml:space="preserve"> so that, as relevant, we know </w:t>
      </w:r>
      <w:r w:rsidRPr="00C64688">
        <w:rPr>
          <w:rFonts w:ascii="Arial" w:hAnsi="Arial" w:cs="Arial"/>
          <w:sz w:val="24"/>
          <w:szCs w:val="24"/>
          <w:lang w:eastAsia="en-US"/>
        </w:rPr>
        <w:t>who these children are, understand their academic progress and attainment</w:t>
      </w:r>
      <w:r w:rsidR="001A5DF8" w:rsidRPr="00C64688">
        <w:rPr>
          <w:rFonts w:ascii="Arial" w:hAnsi="Arial" w:cs="Arial"/>
          <w:sz w:val="24"/>
          <w:szCs w:val="24"/>
          <w:lang w:eastAsia="en-US"/>
        </w:rPr>
        <w:t xml:space="preserve">; this means that we are able to make necessary adjustments to help these children to achieve. In this way we </w:t>
      </w:r>
      <w:r w:rsidRPr="00C64688">
        <w:rPr>
          <w:rFonts w:ascii="Arial" w:hAnsi="Arial" w:cs="Arial"/>
          <w:sz w:val="24"/>
          <w:szCs w:val="24"/>
          <w:lang w:eastAsia="en-US"/>
        </w:rPr>
        <w:t>maintain a culture of high aspirations for this cohort.</w:t>
      </w:r>
      <w:r w:rsidR="00985511">
        <w:rPr>
          <w:rFonts w:ascii="Arial" w:hAnsi="Arial" w:cs="Arial"/>
          <w:sz w:val="24"/>
          <w:szCs w:val="24"/>
          <w:lang w:eastAsia="en-US"/>
        </w:rPr>
        <w:t xml:space="preserve"> </w:t>
      </w:r>
      <w:r w:rsidRPr="00C64688">
        <w:rPr>
          <w:rFonts w:ascii="Arial" w:hAnsi="Arial" w:cs="Arial"/>
          <w:sz w:val="24"/>
          <w:szCs w:val="24"/>
          <w:lang w:eastAsia="en-US"/>
        </w:rPr>
        <w:t>Th</w:t>
      </w:r>
      <w:r w:rsidR="001A5DF8" w:rsidRPr="00C64688">
        <w:rPr>
          <w:rFonts w:ascii="Arial" w:hAnsi="Arial" w:cs="Arial"/>
          <w:sz w:val="24"/>
          <w:szCs w:val="24"/>
          <w:lang w:eastAsia="en-US"/>
        </w:rPr>
        <w:t>is includes</w:t>
      </w:r>
      <w:r w:rsidRPr="00C64688">
        <w:rPr>
          <w:rFonts w:ascii="Arial" w:eastAsia="Times New Roman" w:hAnsi="Arial" w:cs="Arial"/>
          <w:i/>
          <w:iCs/>
          <w:sz w:val="24"/>
          <w:szCs w:val="24"/>
          <w:lang w:eastAsia="en-GB"/>
        </w:rPr>
        <w:t xml:space="preserve"> </w:t>
      </w:r>
      <w:r w:rsidRPr="00C64688">
        <w:rPr>
          <w:rFonts w:ascii="Arial" w:eastAsia="Times New Roman" w:hAnsi="Arial" w:cs="Arial"/>
          <w:sz w:val="24"/>
          <w:szCs w:val="24"/>
          <w:lang w:eastAsia="en-GB"/>
        </w:rPr>
        <w:t>children with a social worker</w:t>
      </w:r>
      <w:r w:rsidR="00920FCD">
        <w:rPr>
          <w:rFonts w:ascii="Arial" w:eastAsia="Times New Roman" w:hAnsi="Arial" w:cs="Arial"/>
          <w:i/>
          <w:iCs/>
          <w:sz w:val="24"/>
          <w:szCs w:val="24"/>
          <w:lang w:eastAsia="en-GB"/>
        </w:rPr>
        <w:t xml:space="preserve"> </w:t>
      </w:r>
      <w:r w:rsidR="00920FCD" w:rsidRPr="00091B14">
        <w:rPr>
          <w:rFonts w:ascii="Arial" w:eastAsia="Times New Roman" w:hAnsi="Arial" w:cs="Arial"/>
          <w:sz w:val="24"/>
          <w:szCs w:val="24"/>
          <w:lang w:eastAsia="en-GB"/>
        </w:rPr>
        <w:t>and those previously known to social care</w:t>
      </w:r>
      <w:r w:rsidR="002E332F" w:rsidRPr="00091B14">
        <w:rPr>
          <w:rFonts w:ascii="Arial" w:eastAsia="Times New Roman" w:hAnsi="Arial" w:cs="Arial"/>
          <w:sz w:val="24"/>
          <w:szCs w:val="24"/>
          <w:lang w:eastAsia="en-GB"/>
        </w:rPr>
        <w:t xml:space="preserve">; </w:t>
      </w:r>
      <w:r w:rsidR="00920FCD" w:rsidRPr="00091B14">
        <w:rPr>
          <w:rFonts w:ascii="Arial" w:eastAsia="Times New Roman" w:hAnsi="Arial" w:cs="Arial"/>
          <w:sz w:val="24"/>
          <w:szCs w:val="24"/>
          <w:lang w:eastAsia="en-GB"/>
        </w:rPr>
        <w:t>we ensure that teachers are made aware of those children in this category.</w:t>
      </w:r>
    </w:p>
    <w:p w14:paraId="16046409" w14:textId="77777777" w:rsidR="006D1565" w:rsidRPr="00091B14" w:rsidRDefault="006D1565" w:rsidP="006D1565">
      <w:pPr>
        <w:spacing w:after="0"/>
        <w:ind w:left="709"/>
        <w:jc w:val="both"/>
        <w:rPr>
          <w:rFonts w:ascii="Arial" w:eastAsia="Times New Roman" w:hAnsi="Arial" w:cs="Arial"/>
          <w:sz w:val="12"/>
          <w:szCs w:val="12"/>
          <w:lang w:eastAsia="en-GB"/>
        </w:rPr>
      </w:pPr>
    </w:p>
    <w:p w14:paraId="44971AA6" w14:textId="39ECE757" w:rsidR="00F64CCD" w:rsidRDefault="00D30244" w:rsidP="001E0EE1">
      <w:pPr>
        <w:autoSpaceDE w:val="0"/>
        <w:autoSpaceDN w:val="0"/>
        <w:adjustRightInd w:val="0"/>
        <w:spacing w:before="24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w:t>
      </w:r>
      <w:r w:rsidR="0010047A">
        <w:rPr>
          <w:rFonts w:asciiTheme="majorHAnsi" w:eastAsiaTheme="minorHAnsi" w:hAnsiTheme="majorHAnsi" w:cstheme="majorHAnsi"/>
          <w:b/>
          <w:bCs/>
          <w:sz w:val="24"/>
          <w:szCs w:val="24"/>
          <w:lang w:eastAsia="en-US"/>
        </w:rPr>
        <w:t>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14:paraId="492485E7" w14:textId="0A9F1D20" w:rsidR="000926B7" w:rsidRPr="000926B7" w:rsidRDefault="00F64CCD" w:rsidP="000926B7">
      <w:pPr>
        <w:rPr>
          <w:rFonts w:ascii="Arial" w:hAnsi="Arial" w:cs="Arial"/>
          <w:color w:val="00B050"/>
          <w:sz w:val="24"/>
          <w:szCs w:val="24"/>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They are aware that these safeguarding issues may not directly involve the child in our school but could be happening to their siblings or parents</w:t>
      </w:r>
      <w:r w:rsidR="000926B7">
        <w:rPr>
          <w:rFonts w:asciiTheme="minorHAnsi" w:eastAsiaTheme="minorHAnsi" w:hAnsiTheme="minorHAnsi" w:cstheme="minorHAnsi"/>
          <w:sz w:val="24"/>
          <w:szCs w:val="24"/>
          <w:lang w:eastAsia="en-US"/>
        </w:rPr>
        <w:t xml:space="preserve"> </w:t>
      </w:r>
      <w:r w:rsidR="000926B7" w:rsidRPr="000926B7">
        <w:rPr>
          <w:rFonts w:ascii="Arial" w:hAnsi="Arial" w:cs="Arial"/>
          <w:color w:val="00B050"/>
          <w:sz w:val="24"/>
          <w:szCs w:val="24"/>
        </w:rPr>
        <w:t xml:space="preserve">this includes the importance of understanding intra-familial harms and support for siblings where there is intrafamilial harm. </w:t>
      </w:r>
    </w:p>
    <w:p w14:paraId="0E5356B3" w14:textId="24ACC75B" w:rsidR="000926B7" w:rsidRDefault="00A45ED0" w:rsidP="00EB36B0">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They are also aware that some issues could be happening in the lives of staff members. </w:t>
      </w:r>
    </w:p>
    <w:p w14:paraId="148FD0CE" w14:textId="5BB02A57" w:rsidR="00A45ED0" w:rsidRPr="00A62D74" w:rsidRDefault="00A45ED0" w:rsidP="00EB36B0">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14:paraId="6C4A2BE6" w14:textId="77777777" w:rsidR="005A0E28" w:rsidRPr="002C29C3" w:rsidRDefault="00A45ED0" w:rsidP="00EB36B0">
      <w:pPr>
        <w:autoSpaceDE w:val="0"/>
        <w:autoSpaceDN w:val="0"/>
        <w:adjustRightInd w:val="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14:paraId="7483182E" w14:textId="77777777" w:rsidR="006563B5"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Physical Abuse</w:t>
      </w:r>
    </w:p>
    <w:p w14:paraId="64437FD7" w14:textId="3C6D83CF" w:rsidR="005A0E28" w:rsidRPr="00A62D74"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Sexual Abuse</w:t>
      </w:r>
      <w:r w:rsidR="006D19A4">
        <w:rPr>
          <w:rFonts w:ascii="Arial" w:eastAsia="Arial" w:hAnsi="Arial" w:cs="Arial"/>
          <w:sz w:val="24"/>
          <w:szCs w:val="24"/>
        </w:rPr>
        <w:t xml:space="preserve"> </w:t>
      </w:r>
      <w:r w:rsidR="006D19A4" w:rsidRPr="000926B7">
        <w:rPr>
          <w:rFonts w:ascii="Arial" w:eastAsia="Arial" w:hAnsi="Arial" w:cs="Arial"/>
          <w:sz w:val="24"/>
          <w:szCs w:val="24"/>
        </w:rPr>
        <w:t xml:space="preserve">including </w:t>
      </w:r>
      <w:r w:rsidR="00F30FA7" w:rsidRPr="000926B7">
        <w:rPr>
          <w:rFonts w:ascii="Arial" w:eastAsia="Arial" w:hAnsi="Arial" w:cs="Arial"/>
          <w:sz w:val="24"/>
          <w:szCs w:val="24"/>
        </w:rPr>
        <w:t>sexual violence and sexual harassment</w:t>
      </w:r>
    </w:p>
    <w:p w14:paraId="0C8C40F0" w14:textId="77777777"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 xml:space="preserve">Emotional </w:t>
      </w:r>
    </w:p>
    <w:p w14:paraId="7BA3E4E4" w14:textId="7C1BD564" w:rsidR="006563B5" w:rsidRDefault="006563B5"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Neglect</w:t>
      </w:r>
    </w:p>
    <w:p w14:paraId="52D668B2" w14:textId="663E3D35" w:rsidR="0087436F" w:rsidRDefault="0087436F"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sidRPr="0087436F">
        <w:rPr>
          <w:rFonts w:ascii="Arial" w:eastAsia="Arial" w:hAnsi="Arial" w:cs="Arial"/>
          <w:color w:val="00B050"/>
          <w:sz w:val="24"/>
          <w:szCs w:val="24"/>
        </w:rPr>
        <w:t>Child abduction/community safety issues</w:t>
      </w:r>
    </w:p>
    <w:p w14:paraId="7CBF0446" w14:textId="1577E220" w:rsidR="0087436F" w:rsidRDefault="0087436F"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Pr>
          <w:rFonts w:ascii="Arial" w:eastAsia="Arial" w:hAnsi="Arial" w:cs="Arial"/>
          <w:color w:val="00B050"/>
          <w:sz w:val="24"/>
          <w:szCs w:val="24"/>
        </w:rPr>
        <w:t>Children and the Court System</w:t>
      </w:r>
    </w:p>
    <w:p w14:paraId="332AAC22" w14:textId="17A0465D" w:rsidR="0087436F" w:rsidRDefault="0087436F"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Pr>
          <w:rFonts w:ascii="Arial" w:eastAsia="Arial" w:hAnsi="Arial" w:cs="Arial"/>
          <w:color w:val="00B050"/>
          <w:sz w:val="24"/>
          <w:szCs w:val="24"/>
        </w:rPr>
        <w:t>Children with family member in prison</w:t>
      </w:r>
    </w:p>
    <w:p w14:paraId="7AB80A5D" w14:textId="12794AC7" w:rsidR="0087436F" w:rsidRPr="0087436F" w:rsidRDefault="0087436F"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Pr>
          <w:rFonts w:ascii="Arial" w:eastAsia="Arial" w:hAnsi="Arial" w:cs="Arial"/>
          <w:color w:val="00B050"/>
          <w:sz w:val="24"/>
          <w:szCs w:val="24"/>
        </w:rPr>
        <w:t>Homelessness</w:t>
      </w:r>
    </w:p>
    <w:p w14:paraId="5990F763"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Drug/substance/alcohol misuse (both pupil and parent)</w:t>
      </w:r>
    </w:p>
    <w:p w14:paraId="296F74D9"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lastRenderedPageBreak/>
        <w:t>Child sexual exploitation / trafficked children</w:t>
      </w:r>
    </w:p>
    <w:p w14:paraId="33E2612E" w14:textId="1AF7A51F"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Criminal Exploitation</w:t>
      </w:r>
      <w:r w:rsidR="0087745E">
        <w:rPr>
          <w:rFonts w:ascii="Arial" w:eastAsia="Arial" w:hAnsi="Arial" w:cs="Arial"/>
          <w:sz w:val="24"/>
          <w:szCs w:val="24"/>
        </w:rPr>
        <w:t xml:space="preserve"> </w:t>
      </w:r>
      <w:r w:rsidR="0087745E" w:rsidRPr="0087745E">
        <w:rPr>
          <w:rFonts w:ascii="Arial" w:eastAsia="Arial" w:hAnsi="Arial" w:cs="Arial"/>
          <w:color w:val="00B050"/>
          <w:sz w:val="24"/>
          <w:szCs w:val="24"/>
        </w:rPr>
        <w:t>including county lines</w:t>
      </w:r>
      <w:r w:rsidR="00737764">
        <w:rPr>
          <w:rFonts w:ascii="Arial" w:eastAsia="Arial" w:hAnsi="Arial" w:cs="Arial"/>
          <w:color w:val="00B050"/>
          <w:sz w:val="24"/>
          <w:szCs w:val="24"/>
        </w:rPr>
        <w:t xml:space="preserve"> and serious violence </w:t>
      </w:r>
    </w:p>
    <w:p w14:paraId="0EB6EBF8"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Extremism and Radicalisation</w:t>
      </w:r>
    </w:p>
    <w:p w14:paraId="1A873CCC"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Children missing education</w:t>
      </w:r>
    </w:p>
    <w:p w14:paraId="51341E52"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Domestic abuse</w:t>
      </w:r>
    </w:p>
    <w:p w14:paraId="577C232D" w14:textId="3572F65A" w:rsidR="005A0E28" w:rsidRPr="00006B21" w:rsidRDefault="00006B21" w:rsidP="001E4B46">
      <w:pPr>
        <w:pStyle w:val="ListParagraph"/>
        <w:numPr>
          <w:ilvl w:val="0"/>
          <w:numId w:val="28"/>
        </w:numPr>
        <w:autoSpaceDE w:val="0"/>
        <w:autoSpaceDN w:val="0"/>
        <w:adjustRightInd w:val="0"/>
        <w:ind w:left="284" w:hanging="284"/>
        <w:jc w:val="both"/>
        <w:rPr>
          <w:rFonts w:ascii="Arial" w:eastAsia="Arial" w:hAnsi="Arial" w:cs="Arial"/>
          <w:sz w:val="24"/>
          <w:szCs w:val="24"/>
        </w:rPr>
      </w:pPr>
      <w:r w:rsidRPr="00006B21">
        <w:rPr>
          <w:rFonts w:ascii="Arial" w:eastAsia="Arial" w:hAnsi="Arial" w:cs="Arial"/>
          <w:color w:val="00B050"/>
          <w:sz w:val="24"/>
          <w:szCs w:val="24"/>
        </w:rPr>
        <w:t xml:space="preserve">Child-on-child </w:t>
      </w:r>
      <w:r w:rsidR="005A0E28" w:rsidRPr="00006B21">
        <w:rPr>
          <w:rFonts w:ascii="Arial" w:eastAsia="Arial" w:hAnsi="Arial" w:cs="Arial"/>
          <w:sz w:val="24"/>
          <w:szCs w:val="24"/>
        </w:rPr>
        <w:t>relationship abuse</w:t>
      </w:r>
      <w:r w:rsidR="0057078D" w:rsidRPr="00006B21">
        <w:rPr>
          <w:rFonts w:ascii="Arial" w:eastAsia="Arial" w:hAnsi="Arial" w:cs="Arial"/>
          <w:sz w:val="24"/>
          <w:szCs w:val="24"/>
        </w:rPr>
        <w:t>/</w:t>
      </w:r>
      <w:r w:rsidR="003F17BE" w:rsidRPr="00006B21">
        <w:rPr>
          <w:rFonts w:ascii="Arial" w:eastAsia="Arial" w:hAnsi="Arial" w:cs="Arial"/>
          <w:sz w:val="24"/>
          <w:szCs w:val="24"/>
        </w:rPr>
        <w:t>Teenage R</w:t>
      </w:r>
      <w:r w:rsidR="0057078D" w:rsidRPr="00006B21">
        <w:rPr>
          <w:rFonts w:ascii="Arial" w:eastAsia="Arial" w:hAnsi="Arial" w:cs="Arial"/>
          <w:sz w:val="24"/>
          <w:szCs w:val="24"/>
        </w:rPr>
        <w:t xml:space="preserve">elationship </w:t>
      </w:r>
      <w:r w:rsidR="003F17BE" w:rsidRPr="00006B21">
        <w:rPr>
          <w:rFonts w:ascii="Arial" w:eastAsia="Arial" w:hAnsi="Arial" w:cs="Arial"/>
          <w:sz w:val="24"/>
          <w:szCs w:val="24"/>
        </w:rPr>
        <w:t>A</w:t>
      </w:r>
      <w:r w:rsidR="0057078D" w:rsidRPr="00006B21">
        <w:rPr>
          <w:rFonts w:ascii="Arial" w:eastAsia="Arial" w:hAnsi="Arial" w:cs="Arial"/>
          <w:sz w:val="24"/>
          <w:szCs w:val="24"/>
        </w:rPr>
        <w:t>buse</w:t>
      </w:r>
    </w:p>
    <w:p w14:paraId="35812E0B" w14:textId="2289DC1A" w:rsidR="0087745E" w:rsidRPr="0087745E" w:rsidRDefault="000926B7" w:rsidP="00C20A85">
      <w:pPr>
        <w:pStyle w:val="ListParagraph"/>
        <w:numPr>
          <w:ilvl w:val="0"/>
          <w:numId w:val="28"/>
        </w:numPr>
        <w:autoSpaceDE w:val="0"/>
        <w:autoSpaceDN w:val="0"/>
        <w:adjustRightInd w:val="0"/>
        <w:ind w:left="284" w:hanging="284"/>
        <w:jc w:val="both"/>
        <w:rPr>
          <w:rFonts w:ascii="Arial" w:eastAsia="Arial" w:hAnsi="Arial" w:cs="Arial"/>
          <w:color w:val="00B050"/>
          <w:sz w:val="24"/>
          <w:szCs w:val="24"/>
        </w:rPr>
      </w:pPr>
      <w:r>
        <w:rPr>
          <w:rFonts w:ascii="Arial" w:eastAsia="Arial" w:hAnsi="Arial" w:cs="Arial"/>
          <w:color w:val="00B050"/>
          <w:sz w:val="24"/>
          <w:szCs w:val="24"/>
        </w:rPr>
        <w:t>C</w:t>
      </w:r>
      <w:r w:rsidR="00572139">
        <w:rPr>
          <w:rFonts w:ascii="Arial" w:eastAsia="Arial" w:hAnsi="Arial" w:cs="Arial"/>
          <w:color w:val="00B050"/>
          <w:sz w:val="24"/>
          <w:szCs w:val="24"/>
        </w:rPr>
        <w:t>hild on child abuse</w:t>
      </w:r>
    </w:p>
    <w:p w14:paraId="505E6B0F" w14:textId="77777777" w:rsidR="005A0E28" w:rsidRPr="00A62D74" w:rsidRDefault="005A0E28"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Risky behaviours</w:t>
      </w:r>
    </w:p>
    <w:p w14:paraId="513E0600" w14:textId="77777777" w:rsidR="006120E6" w:rsidRPr="00A62D74" w:rsidRDefault="006120E6"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Problematic and Harmful Sexual Behaviour</w:t>
      </w:r>
    </w:p>
    <w:p w14:paraId="537908E3"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14:paraId="6556D2F7"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14:paraId="4EE83A27" w14:textId="3733895F" w:rsidR="005A0E28" w:rsidRPr="00013C41" w:rsidRDefault="004A6C1E"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Online</w:t>
      </w:r>
      <w:r w:rsidR="005A0E28" w:rsidRPr="00013C41">
        <w:rPr>
          <w:rFonts w:ascii="Arial" w:eastAsia="Arial" w:hAnsi="Arial" w:cs="Arial"/>
          <w:color w:val="000000"/>
          <w:sz w:val="24"/>
          <w:szCs w:val="24"/>
        </w:rPr>
        <w:t xml:space="preserve"> grooming</w:t>
      </w:r>
    </w:p>
    <w:p w14:paraId="3E0BBDA3"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14:paraId="6376FD64" w14:textId="77777777"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14:paraId="66E3C3BC" w14:textId="46A9AB15" w:rsidR="005A0E28" w:rsidRPr="00013C41" w:rsidRDefault="009F6450"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Mental health issues including </w:t>
      </w:r>
      <w:r w:rsidR="004A6C1E" w:rsidRPr="00013C41">
        <w:rPr>
          <w:rFonts w:ascii="Arial" w:eastAsia="Arial" w:hAnsi="Arial" w:cs="Arial"/>
          <w:color w:val="000000"/>
          <w:sz w:val="24"/>
          <w:szCs w:val="24"/>
        </w:rPr>
        <w:t>Self-Harm</w:t>
      </w:r>
    </w:p>
    <w:p w14:paraId="4AD8FE67" w14:textId="77777777" w:rsidR="005A0E28" w:rsidRPr="00013C41" w:rsidRDefault="0057078D"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w:t>
      </w:r>
      <w:r w:rsidR="00D355F3" w:rsidRPr="001C01F1">
        <w:rPr>
          <w:rFonts w:ascii="Arial" w:eastAsia="Arial" w:hAnsi="Arial" w:cs="Arial"/>
          <w:sz w:val="24"/>
          <w:szCs w:val="24"/>
        </w:rPr>
        <w:t>abuse</w:t>
      </w:r>
      <w:r w:rsidRPr="001C01F1">
        <w:rPr>
          <w:rFonts w:ascii="Arial" w:eastAsia="Arial" w:hAnsi="Arial" w:cs="Arial"/>
          <w:sz w:val="24"/>
          <w:szCs w:val="24"/>
        </w:rPr>
        <w:t xml:space="preserve"> </w:t>
      </w:r>
      <w:r w:rsidRPr="00013C41">
        <w:rPr>
          <w:rFonts w:ascii="Arial" w:eastAsia="Arial" w:hAnsi="Arial" w:cs="Arial"/>
          <w:color w:val="000000"/>
          <w:sz w:val="24"/>
          <w:szCs w:val="24"/>
        </w:rPr>
        <w:t xml:space="preserve">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14:paraId="01A49FF8" w14:textId="61B4CF5E" w:rsidR="005A0E28" w:rsidRPr="00013C41" w:rsidRDefault="005A0E28" w:rsidP="00C20A85">
      <w:pPr>
        <w:pStyle w:val="ListParagraph"/>
        <w:numPr>
          <w:ilvl w:val="0"/>
          <w:numId w:val="28"/>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r w:rsidR="001E0EE1" w:rsidRPr="00013C41">
        <w:rPr>
          <w:rFonts w:ascii="Arial" w:eastAsia="Arial" w:hAnsi="Arial" w:cs="Arial"/>
          <w:color w:val="000000"/>
          <w:sz w:val="24"/>
          <w:szCs w:val="24"/>
        </w:rPr>
        <w:t>asylum-seeking</w:t>
      </w:r>
      <w:r w:rsidRPr="00013C41">
        <w:rPr>
          <w:rFonts w:ascii="Arial" w:eastAsia="Arial" w:hAnsi="Arial" w:cs="Arial"/>
          <w:color w:val="000000"/>
          <w:sz w:val="24"/>
          <w:szCs w:val="24"/>
        </w:rPr>
        <w:t xml:space="preserve"> children</w:t>
      </w:r>
    </w:p>
    <w:p w14:paraId="2399ABD0"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14:paraId="5960FF50" w14:textId="77777777" w:rsidR="0057078D" w:rsidRPr="00C479F2" w:rsidRDefault="0057078D" w:rsidP="00C20A85">
      <w:pPr>
        <w:pStyle w:val="ListParagraph"/>
        <w:numPr>
          <w:ilvl w:val="0"/>
          <w:numId w:val="28"/>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Modern Day Slavery</w:t>
      </w:r>
    </w:p>
    <w:p w14:paraId="371313F2" w14:textId="52E48A55" w:rsidR="00682670" w:rsidRPr="00A62D74" w:rsidRDefault="00132D3C" w:rsidP="00EB36B0">
      <w:pPr>
        <w:autoSpaceDE w:val="0"/>
        <w:autoSpaceDN w:val="0"/>
        <w:adjustRightInd w:val="0"/>
        <w:jc w:val="both"/>
        <w:rPr>
          <w:rFonts w:ascii="Arial" w:eastAsiaTheme="minorHAnsi" w:hAnsi="Arial" w:cs="Arial"/>
          <w:color w:val="000000" w:themeColor="text1"/>
          <w:sz w:val="24"/>
          <w:szCs w:val="24"/>
          <w:lang w:eastAsia="en-US"/>
        </w:rPr>
      </w:pPr>
      <w:r w:rsidRPr="003942C3">
        <w:rPr>
          <w:rFonts w:ascii="Arial" w:eastAsiaTheme="minorHAnsi" w:hAnsi="Arial" w:cs="Arial"/>
          <w:color w:val="000000" w:themeColor="text1"/>
          <w:sz w:val="24"/>
          <w:szCs w:val="24"/>
          <w:lang w:eastAsia="en-US"/>
        </w:rPr>
        <w:t>Staff are aware that b</w:t>
      </w:r>
      <w:r w:rsidR="00682670" w:rsidRPr="003942C3">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8C5EA9">
        <w:rPr>
          <w:rFonts w:ascii="Arial" w:eastAsiaTheme="minorHAnsi" w:hAnsi="Arial" w:cs="Arial"/>
          <w:sz w:val="24"/>
          <w:szCs w:val="24"/>
          <w:lang w:eastAsia="en-US"/>
        </w:rPr>
        <w:t>s</w:t>
      </w:r>
      <w:r w:rsidR="0006006C" w:rsidRPr="008C5EA9">
        <w:rPr>
          <w:rFonts w:ascii="Arial" w:eastAsiaTheme="minorHAnsi" w:hAnsi="Arial" w:cs="Arial"/>
          <w:sz w:val="24"/>
          <w:szCs w:val="24"/>
          <w:lang w:eastAsia="en-US"/>
        </w:rPr>
        <w:t>haring</w:t>
      </w:r>
      <w:r w:rsidR="00201F1C" w:rsidRPr="008C5EA9">
        <w:rPr>
          <w:rFonts w:ascii="Arial" w:eastAsiaTheme="minorHAnsi" w:hAnsi="Arial" w:cs="Arial"/>
          <w:sz w:val="24"/>
          <w:szCs w:val="24"/>
          <w:lang w:eastAsia="en-US"/>
        </w:rPr>
        <w:t xml:space="preserve"> nudes or semi-nudes</w:t>
      </w:r>
      <w:r w:rsidR="00682670" w:rsidRPr="008C5EA9">
        <w:rPr>
          <w:rFonts w:ascii="Arial" w:eastAsiaTheme="minorHAnsi" w:hAnsi="Arial" w:cs="Arial"/>
          <w:sz w:val="24"/>
          <w:szCs w:val="24"/>
          <w:lang w:eastAsia="en-US"/>
        </w:rPr>
        <w:t xml:space="preserve"> </w:t>
      </w:r>
      <w:r w:rsidR="00682670" w:rsidRPr="003942C3">
        <w:rPr>
          <w:rFonts w:ascii="Arial" w:eastAsiaTheme="minorHAnsi" w:hAnsi="Arial" w:cs="Arial"/>
          <w:color w:val="000000" w:themeColor="text1"/>
          <w:sz w:val="24"/>
          <w:szCs w:val="24"/>
          <w:lang w:eastAsia="en-US"/>
        </w:rPr>
        <w:t xml:space="preserve">put children in danger. </w:t>
      </w:r>
    </w:p>
    <w:p w14:paraId="7A42991F" w14:textId="71BE730B" w:rsidR="009F6450" w:rsidRDefault="00E73E3B" w:rsidP="00274F45">
      <w:pPr>
        <w:autoSpaceDE w:val="0"/>
        <w:autoSpaceDN w:val="0"/>
        <w:adjustRightInd w:val="0"/>
        <w:spacing w:after="0"/>
        <w:jc w:val="both"/>
        <w:rPr>
          <w:rFonts w:ascii="Arial" w:eastAsia="Arial" w:hAnsi="Arial" w:cs="Arial"/>
          <w:b/>
          <w:color w:val="000000" w:themeColor="text1"/>
          <w:sz w:val="24"/>
          <w:szCs w:val="24"/>
        </w:rPr>
      </w:pPr>
      <w:r w:rsidRPr="003942C3">
        <w:rPr>
          <w:rFonts w:ascii="Arial" w:eastAsia="Arial" w:hAnsi="Arial" w:cs="Arial"/>
          <w:b/>
          <w:color w:val="000000" w:themeColor="text1"/>
          <w:sz w:val="24"/>
          <w:szCs w:val="24"/>
        </w:rPr>
        <w:t xml:space="preserve">An overview of </w:t>
      </w:r>
      <w:r w:rsidR="00AA42B8" w:rsidRPr="003942C3">
        <w:rPr>
          <w:rFonts w:ascii="Arial" w:eastAsia="Arial" w:hAnsi="Arial" w:cs="Arial"/>
          <w:b/>
          <w:color w:val="000000" w:themeColor="text1"/>
          <w:sz w:val="24"/>
          <w:szCs w:val="24"/>
        </w:rPr>
        <w:t xml:space="preserve">specific safeguarding issues and our response </w:t>
      </w:r>
      <w:r w:rsidR="006563B5" w:rsidRPr="003942C3">
        <w:rPr>
          <w:rFonts w:ascii="Arial" w:eastAsia="Arial" w:hAnsi="Arial" w:cs="Arial"/>
          <w:b/>
          <w:color w:val="000000" w:themeColor="text1"/>
          <w:sz w:val="24"/>
          <w:szCs w:val="24"/>
        </w:rPr>
        <w:t xml:space="preserve">are provided </w:t>
      </w:r>
      <w:r w:rsidR="006563B5" w:rsidRPr="006957D6">
        <w:rPr>
          <w:rFonts w:ascii="Arial" w:eastAsia="Arial" w:hAnsi="Arial" w:cs="Arial"/>
          <w:b/>
          <w:color w:val="00B050"/>
          <w:sz w:val="24"/>
          <w:szCs w:val="24"/>
        </w:rPr>
        <w:t xml:space="preserve">within appendix </w:t>
      </w:r>
      <w:r w:rsidR="006957D6" w:rsidRPr="006957D6">
        <w:rPr>
          <w:rFonts w:ascii="Arial" w:eastAsia="Arial" w:hAnsi="Arial" w:cs="Arial"/>
          <w:b/>
          <w:color w:val="00B050"/>
          <w:sz w:val="24"/>
          <w:szCs w:val="24"/>
        </w:rPr>
        <w:t>5</w:t>
      </w:r>
      <w:r w:rsidR="006563B5" w:rsidRPr="006957D6">
        <w:rPr>
          <w:rFonts w:ascii="Arial" w:eastAsia="Arial" w:hAnsi="Arial" w:cs="Arial"/>
          <w:b/>
          <w:color w:val="00B050"/>
          <w:sz w:val="24"/>
          <w:szCs w:val="24"/>
        </w:rPr>
        <w:t xml:space="preserve"> </w:t>
      </w:r>
    </w:p>
    <w:p w14:paraId="41367E0D" w14:textId="5079411D" w:rsidR="00274F45"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70B2B9CF" w14:textId="77777777" w:rsidR="00CE4142" w:rsidRDefault="00CE4142" w:rsidP="00EB36B0">
      <w:pPr>
        <w:autoSpaceDE w:val="0"/>
        <w:autoSpaceDN w:val="0"/>
        <w:adjustRightInd w:val="0"/>
        <w:jc w:val="both"/>
        <w:rPr>
          <w:rFonts w:ascii="Arial" w:eastAsia="Arial" w:hAnsi="Arial" w:cs="Arial"/>
          <w:b/>
          <w:color w:val="000000"/>
          <w:sz w:val="24"/>
          <w:szCs w:val="24"/>
        </w:rPr>
      </w:pPr>
    </w:p>
    <w:p w14:paraId="36BA9DD2" w14:textId="43781462" w:rsidR="00AD249E" w:rsidRDefault="00A62D74"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21</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14:paraId="798C04AD" w14:textId="77777777" w:rsidR="007054F9" w:rsidRPr="008C5EA9" w:rsidRDefault="007054F9" w:rsidP="00CE4142">
      <w:pPr>
        <w:autoSpaceDE w:val="0"/>
        <w:autoSpaceDN w:val="0"/>
        <w:adjustRightInd w:val="0"/>
        <w:spacing w:after="0" w:line="240" w:lineRule="auto"/>
        <w:jc w:val="both"/>
        <w:rPr>
          <w:rFonts w:ascii="Arial" w:eastAsia="Arial" w:hAnsi="Arial" w:cs="Arial"/>
          <w:sz w:val="24"/>
          <w:szCs w:val="24"/>
        </w:rPr>
      </w:pPr>
      <w:r w:rsidRPr="008C5EA9">
        <w:rPr>
          <w:rFonts w:ascii="Arial" w:eastAsia="Arial" w:hAnsi="Arial" w:cs="Arial"/>
          <w:sz w:val="24"/>
          <w:szCs w:val="24"/>
        </w:rPr>
        <w:t xml:space="preserve">Governing bodies and proprietors should ensure they facilitate a whole school or </w:t>
      </w:r>
    </w:p>
    <w:p w14:paraId="0B9C47CD" w14:textId="77777777" w:rsidR="007054F9" w:rsidRPr="008C5EA9" w:rsidRDefault="007054F9" w:rsidP="00CE4142">
      <w:pPr>
        <w:autoSpaceDE w:val="0"/>
        <w:autoSpaceDN w:val="0"/>
        <w:adjustRightInd w:val="0"/>
        <w:spacing w:after="0" w:line="240" w:lineRule="auto"/>
        <w:jc w:val="both"/>
        <w:rPr>
          <w:rFonts w:ascii="Arial" w:eastAsia="Arial" w:hAnsi="Arial" w:cs="Arial"/>
          <w:sz w:val="24"/>
          <w:szCs w:val="24"/>
        </w:rPr>
      </w:pPr>
      <w:r w:rsidRPr="008C5EA9">
        <w:rPr>
          <w:rFonts w:ascii="Arial" w:eastAsia="Arial" w:hAnsi="Arial" w:cs="Arial"/>
          <w:sz w:val="24"/>
          <w:szCs w:val="24"/>
        </w:rPr>
        <w:t xml:space="preserve">college approach to safeguarding. This means ensuring safeguarding and child </w:t>
      </w:r>
    </w:p>
    <w:p w14:paraId="33C473FC" w14:textId="77777777" w:rsidR="007054F9" w:rsidRPr="008C5EA9" w:rsidRDefault="007054F9" w:rsidP="00CE4142">
      <w:pPr>
        <w:autoSpaceDE w:val="0"/>
        <w:autoSpaceDN w:val="0"/>
        <w:adjustRightInd w:val="0"/>
        <w:spacing w:after="0" w:line="240" w:lineRule="auto"/>
        <w:jc w:val="both"/>
        <w:rPr>
          <w:rFonts w:ascii="Arial" w:eastAsia="Arial" w:hAnsi="Arial" w:cs="Arial"/>
          <w:sz w:val="24"/>
          <w:szCs w:val="24"/>
        </w:rPr>
      </w:pPr>
      <w:r w:rsidRPr="008C5EA9">
        <w:rPr>
          <w:rFonts w:ascii="Arial" w:eastAsia="Arial" w:hAnsi="Arial" w:cs="Arial"/>
          <w:sz w:val="24"/>
          <w:szCs w:val="24"/>
        </w:rPr>
        <w:t xml:space="preserve">protection are at the forefront and underpin all relevant aspects of process and policy </w:t>
      </w:r>
    </w:p>
    <w:p w14:paraId="12A24C1D" w14:textId="77777777" w:rsidR="007054F9" w:rsidRPr="008C5EA9" w:rsidRDefault="007054F9" w:rsidP="00CE4142">
      <w:pPr>
        <w:autoSpaceDE w:val="0"/>
        <w:autoSpaceDN w:val="0"/>
        <w:adjustRightInd w:val="0"/>
        <w:spacing w:after="0" w:line="240" w:lineRule="auto"/>
        <w:jc w:val="both"/>
        <w:rPr>
          <w:rFonts w:ascii="Arial" w:eastAsia="Arial" w:hAnsi="Arial" w:cs="Arial"/>
          <w:sz w:val="24"/>
          <w:szCs w:val="24"/>
        </w:rPr>
      </w:pPr>
      <w:r w:rsidRPr="008C5EA9">
        <w:rPr>
          <w:rFonts w:ascii="Arial" w:eastAsia="Arial" w:hAnsi="Arial" w:cs="Arial"/>
          <w:sz w:val="24"/>
          <w:szCs w:val="24"/>
        </w:rPr>
        <w:t xml:space="preserve">development. Ultimately, all systems, processes and policies should operate with the </w:t>
      </w:r>
    </w:p>
    <w:p w14:paraId="60235878" w14:textId="0489F366" w:rsidR="007054F9" w:rsidRPr="008C5EA9" w:rsidRDefault="007054F9" w:rsidP="00CE4142">
      <w:pPr>
        <w:autoSpaceDE w:val="0"/>
        <w:autoSpaceDN w:val="0"/>
        <w:adjustRightInd w:val="0"/>
        <w:spacing w:after="0" w:line="240" w:lineRule="auto"/>
        <w:jc w:val="both"/>
        <w:rPr>
          <w:rFonts w:ascii="Arial" w:eastAsia="Arial" w:hAnsi="Arial" w:cs="Arial"/>
          <w:b/>
          <w:bCs/>
          <w:i/>
          <w:iCs/>
          <w:sz w:val="24"/>
          <w:szCs w:val="24"/>
        </w:rPr>
      </w:pPr>
      <w:r w:rsidRPr="008C5EA9">
        <w:rPr>
          <w:rFonts w:ascii="Arial" w:eastAsia="Arial" w:hAnsi="Arial" w:cs="Arial"/>
          <w:sz w:val="24"/>
          <w:szCs w:val="24"/>
        </w:rPr>
        <w:t>best interests of the child at their hear</w:t>
      </w:r>
      <w:r w:rsidR="00E03DF8" w:rsidRPr="008C5EA9">
        <w:rPr>
          <w:rFonts w:ascii="Arial" w:eastAsia="Arial" w:hAnsi="Arial" w:cs="Arial"/>
          <w:sz w:val="24"/>
          <w:szCs w:val="24"/>
        </w:rPr>
        <w:t>t</w:t>
      </w:r>
      <w:r w:rsidR="007D34F7" w:rsidRPr="008C5EA9">
        <w:rPr>
          <w:rFonts w:ascii="Arial" w:eastAsia="Arial" w:hAnsi="Arial" w:cs="Arial"/>
          <w:sz w:val="24"/>
          <w:szCs w:val="24"/>
        </w:rPr>
        <w:t>.</w:t>
      </w:r>
      <w:r w:rsidR="00C957BC" w:rsidRPr="008C5EA9">
        <w:rPr>
          <w:rFonts w:ascii="Arial" w:eastAsia="Arial" w:hAnsi="Arial" w:cs="Arial"/>
          <w:sz w:val="24"/>
          <w:szCs w:val="24"/>
        </w:rPr>
        <w:t xml:space="preserve"> </w:t>
      </w:r>
      <w:r w:rsidR="002C118D" w:rsidRPr="008C5EA9">
        <w:rPr>
          <w:rFonts w:ascii="Arial" w:eastAsia="Arial" w:hAnsi="Arial" w:cs="Arial"/>
          <w:sz w:val="24"/>
          <w:szCs w:val="24"/>
        </w:rPr>
        <w:t>(KCSiE 2021)</w:t>
      </w:r>
    </w:p>
    <w:p w14:paraId="52FE85B7" w14:textId="0362E585" w:rsidR="007D34F7" w:rsidRDefault="007D34F7" w:rsidP="007D34F7">
      <w:pPr>
        <w:autoSpaceDE w:val="0"/>
        <w:autoSpaceDN w:val="0"/>
        <w:adjustRightInd w:val="0"/>
        <w:spacing w:after="0" w:line="240" w:lineRule="auto"/>
        <w:jc w:val="both"/>
        <w:rPr>
          <w:rFonts w:ascii="Arial" w:eastAsia="Arial" w:hAnsi="Arial" w:cs="Arial"/>
          <w:color w:val="00B050"/>
          <w:sz w:val="24"/>
          <w:szCs w:val="24"/>
        </w:rPr>
      </w:pPr>
    </w:p>
    <w:p w14:paraId="040BD93D" w14:textId="6037A432" w:rsidR="008C5EA9" w:rsidRPr="00BA197F" w:rsidRDefault="008C5EA9" w:rsidP="008C5EA9">
      <w:pPr>
        <w:jc w:val="both"/>
        <w:rPr>
          <w:rFonts w:ascii="Arial" w:eastAsia="Arial" w:hAnsi="Arial" w:cs="Arial"/>
          <w:color w:val="00B050"/>
          <w:sz w:val="24"/>
          <w:szCs w:val="24"/>
        </w:rPr>
      </w:pPr>
      <w:r w:rsidRPr="00BA197F">
        <w:rPr>
          <w:rFonts w:ascii="Arial" w:hAnsi="Arial" w:cs="Arial"/>
          <w:color w:val="00B050"/>
          <w:sz w:val="24"/>
          <w:szCs w:val="24"/>
        </w:rPr>
        <w:t>As a school we ensure that the Governing bodies and proprietors ensure that all governors and trustees receive appropriate safeguarding and child protection (including online) training at induction. KCSiE 2022 highlights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p>
    <w:p w14:paraId="304550DD" w14:textId="0DADD079" w:rsidR="00AD249E" w:rsidRPr="00AD249E" w:rsidRDefault="00AD249E" w:rsidP="00E03DF8">
      <w:pPr>
        <w:autoSpaceDE w:val="0"/>
        <w:autoSpaceDN w:val="0"/>
        <w:adjustRightInd w:val="0"/>
        <w:jc w:val="both"/>
        <w:rPr>
          <w:rFonts w:ascii="Arial" w:eastAsia="Arial" w:hAnsi="Arial" w:cs="Arial"/>
          <w:b/>
          <w:color w:val="000000"/>
          <w:sz w:val="24"/>
          <w:szCs w:val="24"/>
        </w:rPr>
      </w:pPr>
      <w:r w:rsidRPr="002C29C3">
        <w:rPr>
          <w:rFonts w:ascii="Arial" w:eastAsia="Arial" w:hAnsi="Arial" w:cs="Arial"/>
          <w:color w:val="000000"/>
          <w:sz w:val="24"/>
          <w:szCs w:val="24"/>
        </w:rPr>
        <w:lastRenderedPageBreak/>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with regard to Safeguarding and promoting the welfare of children in accordance with Government guidance.</w:t>
      </w:r>
    </w:p>
    <w:p w14:paraId="0F80CBC4" w14:textId="77777777" w:rsidR="00AD249E" w:rsidRPr="002C29C3" w:rsidRDefault="00AD249E"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14:paraId="5B15DF77"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14:paraId="712ABA16" w14:textId="77777777" w:rsidR="00AD249E" w:rsidRPr="00AD249E" w:rsidRDefault="00AD249E" w:rsidP="00EB36B0">
      <w:pPr>
        <w:pStyle w:val="ListParagraph"/>
        <w:autoSpaceDE w:val="0"/>
        <w:autoSpaceDN w:val="0"/>
        <w:adjustRightInd w:val="0"/>
        <w:ind w:left="284" w:hanging="284"/>
        <w:jc w:val="both"/>
        <w:rPr>
          <w:rFonts w:ascii="Arial" w:eastAsia="Arial" w:hAnsi="Arial" w:cs="Arial"/>
          <w:color w:val="000000"/>
          <w:sz w:val="16"/>
          <w:szCs w:val="16"/>
        </w:rPr>
      </w:pPr>
    </w:p>
    <w:p w14:paraId="0F31C060" w14:textId="1C4564AA"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Operates safe recruitment procedures and </w:t>
      </w:r>
      <w:r w:rsidR="001E0EE1">
        <w:rPr>
          <w:rFonts w:ascii="Arial" w:eastAsia="Arial" w:hAnsi="Arial" w:cs="Arial"/>
          <w:color w:val="000000"/>
          <w:sz w:val="24"/>
          <w:szCs w:val="24"/>
        </w:rPr>
        <w:t xml:space="preserve">carries out </w:t>
      </w:r>
      <w:r w:rsidRPr="00AD249E">
        <w:rPr>
          <w:rFonts w:ascii="Arial" w:eastAsia="Arial" w:hAnsi="Arial" w:cs="Arial"/>
          <w:color w:val="000000"/>
          <w:sz w:val="24"/>
          <w:szCs w:val="24"/>
        </w:rPr>
        <w:t>appropriate checks on new staff and ad</w:t>
      </w:r>
      <w:r w:rsidR="00E36EEC">
        <w:rPr>
          <w:rFonts w:ascii="Arial" w:eastAsia="Arial" w:hAnsi="Arial" w:cs="Arial"/>
          <w:color w:val="000000"/>
          <w:sz w:val="24"/>
          <w:szCs w:val="24"/>
        </w:rPr>
        <w:t>ults working on the school site</w:t>
      </w:r>
    </w:p>
    <w:p w14:paraId="02ADE963"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64DF2B84"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5CEE65DD" w14:textId="77777777"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14:paraId="40C6AC32" w14:textId="77777777" w:rsidR="00AD249E" w:rsidRPr="00AD249E" w:rsidRDefault="00AD249E" w:rsidP="00EB36B0">
      <w:pPr>
        <w:pStyle w:val="ListParagraph"/>
        <w:ind w:left="284" w:hanging="284"/>
        <w:jc w:val="both"/>
        <w:rPr>
          <w:rFonts w:ascii="Arial" w:eastAsia="Arial" w:hAnsi="Arial" w:cs="Arial"/>
          <w:color w:val="000000"/>
          <w:sz w:val="16"/>
          <w:szCs w:val="16"/>
        </w:rPr>
      </w:pPr>
    </w:p>
    <w:p w14:paraId="18ADE264" w14:textId="007044EB" w:rsidR="00C957BC" w:rsidRDefault="00AD249E" w:rsidP="00C957BC">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r w:rsidR="004B2671" w:rsidRPr="00AD249E">
        <w:rPr>
          <w:rFonts w:ascii="Arial" w:eastAsia="Arial" w:hAnsi="Arial" w:cs="Arial"/>
          <w:color w:val="000000"/>
          <w:sz w:val="24"/>
          <w:szCs w:val="24"/>
        </w:rPr>
        <w:t>regarding</w:t>
      </w:r>
      <w:r w:rsidR="00E36EEC">
        <w:rPr>
          <w:rFonts w:ascii="Arial" w:eastAsia="Arial" w:hAnsi="Arial" w:cs="Arial"/>
          <w:color w:val="000000"/>
          <w:sz w:val="24"/>
          <w:szCs w:val="24"/>
        </w:rPr>
        <w:t xml:space="preserve"> Safeguarding arrangements</w:t>
      </w:r>
    </w:p>
    <w:p w14:paraId="6E10AD15" w14:textId="77777777" w:rsidR="00C957BC" w:rsidRPr="00C957BC" w:rsidRDefault="00C957BC" w:rsidP="00C957BC">
      <w:pPr>
        <w:autoSpaceDE w:val="0"/>
        <w:autoSpaceDN w:val="0"/>
        <w:adjustRightInd w:val="0"/>
        <w:spacing w:after="0"/>
        <w:jc w:val="both"/>
        <w:rPr>
          <w:rFonts w:ascii="Arial" w:eastAsia="Arial" w:hAnsi="Arial" w:cs="Arial"/>
          <w:color w:val="000000"/>
          <w:sz w:val="16"/>
          <w:szCs w:val="16"/>
        </w:rPr>
      </w:pPr>
    </w:p>
    <w:p w14:paraId="3AC8618A"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Headteacher; this is the Chair</w:t>
      </w:r>
    </w:p>
    <w:p w14:paraId="3452BFF4"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659ABECB" w14:textId="77777777"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14:paraId="7C9652B3" w14:textId="77777777" w:rsidR="00AC7417" w:rsidRPr="00AC7417" w:rsidRDefault="00AC7417" w:rsidP="00EB36B0">
      <w:pPr>
        <w:pStyle w:val="ListParagraph"/>
        <w:ind w:left="284" w:hanging="284"/>
        <w:jc w:val="both"/>
        <w:rPr>
          <w:rFonts w:ascii="Arial" w:eastAsia="Arial" w:hAnsi="Arial" w:cs="Arial"/>
          <w:color w:val="000000"/>
          <w:sz w:val="16"/>
          <w:szCs w:val="16"/>
        </w:rPr>
      </w:pPr>
    </w:p>
    <w:p w14:paraId="2DEF9EE1" w14:textId="3F68E5F5" w:rsidR="00AD249E" w:rsidRPr="00AC7417" w:rsidRDefault="00AD249E" w:rsidP="004B2671">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w:t>
      </w:r>
      <w:r w:rsidRPr="002C118D">
        <w:rPr>
          <w:rFonts w:ascii="Arial" w:eastAsia="Arial" w:hAnsi="Arial" w:cs="Arial"/>
          <w:color w:val="000000"/>
          <w:sz w:val="24"/>
          <w:szCs w:val="24"/>
        </w:rPr>
        <w:t xml:space="preserve">Safeguarding Audit </w:t>
      </w:r>
      <w:r w:rsidR="002C118D" w:rsidRPr="002C118D">
        <w:rPr>
          <w:rFonts w:ascii="Arial" w:eastAsia="Arial" w:hAnsi="Arial" w:cs="Arial"/>
          <w:color w:val="00B050"/>
          <w:sz w:val="24"/>
          <w:szCs w:val="24"/>
        </w:rPr>
        <w:t xml:space="preserve">(Section 175 audit) </w:t>
      </w:r>
      <w:r w:rsidRPr="002C118D">
        <w:rPr>
          <w:rFonts w:ascii="Arial" w:eastAsia="Arial" w:hAnsi="Arial" w:cs="Arial"/>
          <w:color w:val="000000"/>
          <w:sz w:val="24"/>
          <w:szCs w:val="24"/>
        </w:rPr>
        <w:t>in</w:t>
      </w:r>
      <w:r w:rsidRPr="00AC7417">
        <w:rPr>
          <w:rFonts w:ascii="Arial" w:eastAsia="Arial" w:hAnsi="Arial" w:cs="Arial"/>
          <w:color w:val="000000"/>
          <w:sz w:val="24"/>
          <w:szCs w:val="24"/>
        </w:rPr>
        <w:t xml:space="preserve">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r w:rsidR="002C118D">
        <w:rPr>
          <w:rFonts w:ascii="Arial" w:eastAsia="Arial" w:hAnsi="Arial" w:cs="Arial"/>
          <w:color w:val="000000"/>
          <w:sz w:val="24"/>
          <w:szCs w:val="24"/>
        </w:rPr>
        <w:t>.</w:t>
      </w:r>
    </w:p>
    <w:p w14:paraId="159B6D31" w14:textId="77777777" w:rsidR="00683A2F" w:rsidRDefault="00683A2F" w:rsidP="00EB36B0">
      <w:pPr>
        <w:jc w:val="both"/>
        <w:rPr>
          <w:rFonts w:ascii="Arial" w:eastAsia="Arial" w:hAnsi="Arial" w:cs="Arial"/>
          <w:b/>
          <w:color w:val="000000"/>
          <w:sz w:val="24"/>
          <w:szCs w:val="24"/>
        </w:rPr>
      </w:pPr>
    </w:p>
    <w:p w14:paraId="0127B41C" w14:textId="52049A2C" w:rsidR="00AC7417" w:rsidRPr="002D4A8B" w:rsidRDefault="002D4A8B" w:rsidP="00EB36B0">
      <w:pPr>
        <w:jc w:val="both"/>
        <w:rPr>
          <w:rFonts w:ascii="Arial" w:eastAsia="Arial" w:hAnsi="Arial" w:cs="Arial"/>
          <w:b/>
          <w:color w:val="000000"/>
          <w:sz w:val="24"/>
          <w:szCs w:val="24"/>
        </w:rPr>
      </w:pPr>
      <w:r>
        <w:rPr>
          <w:rFonts w:ascii="Arial" w:eastAsia="Arial" w:hAnsi="Arial" w:cs="Arial"/>
          <w:b/>
          <w:color w:val="000000"/>
          <w:sz w:val="24"/>
          <w:szCs w:val="24"/>
        </w:rPr>
        <w:t>Finally:</w:t>
      </w:r>
    </w:p>
    <w:p w14:paraId="6B353B2F" w14:textId="065026C6" w:rsidR="002D4A8B" w:rsidRDefault="002D4A8B" w:rsidP="00EB36B0">
      <w:pPr>
        <w:jc w:val="both"/>
        <w:rPr>
          <w:rFonts w:ascii="Arial" w:eastAsia="Arial" w:hAnsi="Arial" w:cs="Arial"/>
          <w:sz w:val="24"/>
          <w:szCs w:val="24"/>
        </w:rPr>
      </w:pPr>
      <w:r>
        <w:rPr>
          <w:rFonts w:ascii="Arial" w:eastAsia="Arial" w:hAnsi="Arial" w:cs="Arial"/>
          <w:color w:val="000000"/>
          <w:sz w:val="24"/>
          <w:szCs w:val="24"/>
        </w:rPr>
        <w:t xml:space="preserve">Staff in </w:t>
      </w:r>
      <w:r w:rsidR="00BB7DD4">
        <w:rPr>
          <w:rFonts w:ascii="Arial" w:eastAsia="Arial" w:hAnsi="Arial" w:cs="Arial"/>
          <w:color w:val="FF0000"/>
          <w:sz w:val="24"/>
          <w:szCs w:val="24"/>
        </w:rPr>
        <w:t xml:space="preserve">School </w:t>
      </w:r>
      <w:r>
        <w:rPr>
          <w:rFonts w:ascii="Arial" w:eastAsia="Arial" w:hAnsi="Arial" w:cs="Arial"/>
          <w:sz w:val="24"/>
          <w:szCs w:val="24"/>
        </w:rPr>
        <w:t xml:space="preserve">take the safeguarding of </w:t>
      </w:r>
      <w:r w:rsidR="004B2671">
        <w:rPr>
          <w:rFonts w:ascii="Arial" w:eastAsia="Arial" w:hAnsi="Arial" w:cs="Arial"/>
          <w:sz w:val="24"/>
          <w:szCs w:val="24"/>
        </w:rPr>
        <w:t>each</w:t>
      </w:r>
      <w:r>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14:paraId="2F56A188" w14:textId="7C537E78" w:rsidR="00EE0581" w:rsidRDefault="002D4A8B" w:rsidP="006957D6">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r w:rsidR="00EE0581">
        <w:rPr>
          <w:rFonts w:ascii="Arial" w:eastAsia="Arial" w:hAnsi="Arial" w:cs="Arial"/>
          <w:color w:val="000000"/>
          <w:sz w:val="24"/>
          <w:szCs w:val="24"/>
        </w:rPr>
        <w:br w:type="page"/>
      </w:r>
    </w:p>
    <w:p w14:paraId="5FA464EA" w14:textId="494C50A8" w:rsidR="00EE0581" w:rsidRDefault="002D10F7">
      <w:pPr>
        <w:rPr>
          <w:rFonts w:ascii="Arial" w:eastAsia="Arial" w:hAnsi="Arial" w:cs="Arial"/>
          <w:color w:val="000000"/>
          <w:sz w:val="24"/>
          <w:szCs w:val="24"/>
        </w:rPr>
      </w:pPr>
      <w:r>
        <w:rPr>
          <w:rFonts w:ascii="Times New Roman" w:hAnsi="Times New Roman"/>
          <w:noProof/>
          <w:sz w:val="24"/>
          <w:szCs w:val="24"/>
          <w:lang w:eastAsia="en-GB"/>
        </w:rPr>
        <w:lastRenderedPageBreak/>
        <mc:AlternateContent>
          <mc:Choice Requires="wps">
            <w:drawing>
              <wp:anchor distT="36576" distB="36576" distL="36576" distR="36576" simplePos="0" relativeHeight="251665920" behindDoc="0" locked="0" layoutInCell="1" allowOverlap="1" wp14:anchorId="2A91D96E" wp14:editId="02CE5A0F">
                <wp:simplePos x="0" y="0"/>
                <wp:positionH relativeFrom="column">
                  <wp:posOffset>-457200</wp:posOffset>
                </wp:positionH>
                <wp:positionV relativeFrom="paragraph">
                  <wp:posOffset>-401003</wp:posOffset>
                </wp:positionV>
                <wp:extent cx="6418580" cy="1204595"/>
                <wp:effectExtent l="0" t="4445" r="127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120459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627380" w14:textId="620ACE0E" w:rsidR="001E4B46" w:rsidRPr="00C957BC" w:rsidRDefault="001E4B46" w:rsidP="00EE0581">
                            <w:pPr>
                              <w:widowControl w:val="0"/>
                              <w:rPr>
                                <w:rFonts w:ascii="Arial" w:hAnsi="Arial" w:cs="Arial"/>
                                <w:b/>
                                <w:bCs/>
                                <w:color w:val="FF0000"/>
                                <w:sz w:val="56"/>
                                <w:szCs w:val="56"/>
                              </w:rPr>
                            </w:pPr>
                            <w:r>
                              <w:rPr>
                                <w:rFonts w:ascii="Arial" w:hAnsi="Arial" w:cs="Arial"/>
                                <w:b/>
                                <w:bCs/>
                                <w:sz w:val="56"/>
                                <w:szCs w:val="56"/>
                              </w:rPr>
                              <w:t xml:space="preserve">STAYING SAFE AT </w:t>
                            </w:r>
                            <w:r w:rsidR="00BB7DD4">
                              <w:rPr>
                                <w:rFonts w:ascii="Arial" w:hAnsi="Arial" w:cs="Arial"/>
                                <w:b/>
                                <w:bCs/>
                                <w:color w:val="FF0000"/>
                                <w:sz w:val="56"/>
                                <w:szCs w:val="56"/>
                              </w:rPr>
                              <w:t>St John’s/</w:t>
                            </w:r>
                            <w:r w:rsidRPr="00C957BC">
                              <w:rPr>
                                <w:rFonts w:ascii="Arial" w:hAnsi="Arial" w:cs="Arial"/>
                                <w:b/>
                                <w:bCs/>
                                <w:color w:val="FF0000"/>
                                <w:sz w:val="56"/>
                                <w:szCs w:val="5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D96E" id="Text Box 82" o:spid="_x0000_s1027" type="#_x0000_t202" style="position:absolute;margin-left:-36pt;margin-top:-31.6pt;width:505.4pt;height:94.8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" filled="f" fillcolor="navy" stroked="f" strokecolor="black [0]" strokeweight="2pt">
                <v:textbox inset="2.88pt,2.88pt,2.88pt,2.88pt">
                  <w:txbxContent>
                    <w:p w14:paraId="6D627380" w14:textId="620ACE0E" w:rsidR="001E4B46" w:rsidRPr="00C957BC" w:rsidRDefault="001E4B46" w:rsidP="00EE0581">
                      <w:pPr>
                        <w:widowControl w:val="0"/>
                        <w:rPr>
                          <w:rFonts w:ascii="Arial" w:hAnsi="Arial" w:cs="Arial"/>
                          <w:b/>
                          <w:bCs/>
                          <w:color w:val="FF0000"/>
                          <w:sz w:val="56"/>
                          <w:szCs w:val="56"/>
                        </w:rPr>
                      </w:pPr>
                      <w:r>
                        <w:rPr>
                          <w:rFonts w:ascii="Arial" w:hAnsi="Arial" w:cs="Arial"/>
                          <w:b/>
                          <w:bCs/>
                          <w:sz w:val="56"/>
                          <w:szCs w:val="56"/>
                        </w:rPr>
                        <w:t xml:space="preserve">STAYING SAFE AT </w:t>
                      </w:r>
                      <w:r w:rsidR="00BB7DD4">
                        <w:rPr>
                          <w:rFonts w:ascii="Arial" w:hAnsi="Arial" w:cs="Arial"/>
                          <w:b/>
                          <w:bCs/>
                          <w:color w:val="FF0000"/>
                          <w:sz w:val="56"/>
                          <w:szCs w:val="56"/>
                        </w:rPr>
                        <w:t>St John’s/</w:t>
                      </w:r>
                      <w:r w:rsidRPr="00C957BC">
                        <w:rPr>
                          <w:rFonts w:ascii="Arial" w:hAnsi="Arial" w:cs="Arial"/>
                          <w:b/>
                          <w:bCs/>
                          <w:color w:val="FF0000"/>
                          <w:sz w:val="56"/>
                          <w:szCs w:val="56"/>
                        </w:rPr>
                        <w:t xml:space="preserve"> </w:t>
                      </w:r>
                    </w:p>
                  </w:txbxContent>
                </v:textbox>
              </v:shape>
            </w:pict>
          </mc:Fallback>
        </mc:AlternateContent>
      </w:r>
      <w:r>
        <w:rPr>
          <w:rFonts w:ascii="Times New Roman" w:hAnsi="Times New Roman"/>
          <w:noProof/>
          <w:sz w:val="24"/>
          <w:szCs w:val="24"/>
          <w:lang w:eastAsia="en-GB"/>
        </w:rPr>
        <w:drawing>
          <wp:anchor distT="36576" distB="36576" distL="36576" distR="36576" simplePos="0" relativeHeight="251651583" behindDoc="0" locked="0" layoutInCell="1" allowOverlap="1" wp14:anchorId="4BDFBD8C" wp14:editId="02C20E27">
            <wp:simplePos x="0" y="0"/>
            <wp:positionH relativeFrom="column">
              <wp:posOffset>-561976</wp:posOffset>
            </wp:positionH>
            <wp:positionV relativeFrom="paragraph">
              <wp:posOffset>-566737</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alphaModFix amt="35000"/>
                      <a:extLst>
                        <a:ext uri="{28A0092B-C50C-407E-A947-70E740481C1C}">
                          <a14:useLocalDpi xmlns:a14="http://schemas.microsoft.com/office/drawing/2010/main" val="0"/>
                        </a:ext>
                      </a:extLst>
                    </a:blip>
                    <a:srcRect/>
                    <a:stretch>
                      <a:fillRect/>
                    </a:stretch>
                  </pic:blipFill>
                  <pic:spPr bwMode="auto">
                    <a:xfrm>
                      <a:off x="0" y="0"/>
                      <a:ext cx="7205499" cy="2355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7E8">
        <w:rPr>
          <w:rFonts w:ascii="Times New Roman" w:hAnsi="Times New Roman"/>
          <w:noProof/>
          <w:sz w:val="24"/>
          <w:szCs w:val="24"/>
          <w:lang w:eastAsia="en-GB"/>
        </w:rPr>
        <mc:AlternateContent>
          <mc:Choice Requires="wps">
            <w:drawing>
              <wp:anchor distT="0" distB="0" distL="114300" distR="114300" simplePos="0" relativeHeight="251677184" behindDoc="0" locked="0" layoutInCell="1" allowOverlap="1" wp14:anchorId="2663361E" wp14:editId="1AA7333B">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115B5313" w:rsidR="001E4B46" w:rsidRPr="004167E8" w:rsidRDefault="001E4B46">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3361E" id="Text Box 95" o:spid="_x0000_s1028"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" fillcolor="white [3201]" strokeweight=".5pt">
                <v:textbox>
                  <w:txbxContent>
                    <w:p w14:paraId="582546FB" w14:textId="115B5313" w:rsidR="001E4B46" w:rsidRPr="004167E8" w:rsidRDefault="001E4B46">
                      <w:pPr>
                        <w:rPr>
                          <w:rFonts w:asciiTheme="minorHAnsi" w:hAnsiTheme="minorHAnsi" w:cstheme="minorHAnsi"/>
                          <w:b/>
                          <w:bCs/>
                          <w:sz w:val="20"/>
                          <w:szCs w:val="20"/>
                        </w:rPr>
                      </w:pPr>
                      <w:r w:rsidRPr="004167E8">
                        <w:rPr>
                          <w:rFonts w:asciiTheme="minorHAnsi" w:hAnsiTheme="minorHAnsi" w:cstheme="minorHAnsi"/>
                          <w:b/>
                          <w:bCs/>
                          <w:sz w:val="20"/>
                          <w:szCs w:val="20"/>
                        </w:rPr>
                        <w:t>Appendi</w:t>
                      </w:r>
                      <w:r>
                        <w:rPr>
                          <w:rFonts w:asciiTheme="minorHAnsi" w:hAnsiTheme="minorHAnsi" w:cstheme="minorHAnsi"/>
                          <w:b/>
                          <w:bCs/>
                          <w:sz w:val="20"/>
                          <w:szCs w:val="20"/>
                        </w:rPr>
                        <w:t>x</w:t>
                      </w:r>
                      <w:r w:rsidRPr="004167E8">
                        <w:rPr>
                          <w:rFonts w:asciiTheme="minorHAnsi" w:hAnsiTheme="minorHAnsi" w:cstheme="minorHAnsi"/>
                          <w:b/>
                          <w:bCs/>
                          <w:sz w:val="20"/>
                          <w:szCs w:val="20"/>
                        </w:rPr>
                        <w:t xml:space="preserve"> 1</w:t>
                      </w:r>
                    </w:p>
                  </w:txbxContent>
                </v:textbox>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4112" behindDoc="0" locked="0" layoutInCell="1" allowOverlap="1" wp14:anchorId="20BFEA99" wp14:editId="2921016C">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89EDCB2"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5136" behindDoc="0" locked="0" layoutInCell="1" allowOverlap="1" wp14:anchorId="7D97C0BA" wp14:editId="01FB2451">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BD3C" w14:textId="77777777" w:rsidR="001E4B46" w:rsidRPr="007C09ED" w:rsidRDefault="001E4B46"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E4B46" w:rsidRDefault="001E4B46"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494C14EE" w14:textId="73F13D55" w:rsidR="001E4B46" w:rsidRPr="00114F7E" w:rsidRDefault="001E4B46" w:rsidP="00114F7E">
                            <w:pPr>
                              <w:pStyle w:val="ListParagraph"/>
                              <w:widowControl w:val="0"/>
                              <w:numPr>
                                <w:ilvl w:val="0"/>
                                <w:numId w:val="55"/>
                              </w:numPr>
                              <w:ind w:left="142" w:hanging="142"/>
                              <w:jc w:val="both"/>
                              <w:rPr>
                                <w:rFonts w:ascii="Arial" w:hAnsi="Arial" w:cs="Arial"/>
                                <w:sz w:val="28"/>
                                <w:szCs w:val="28"/>
                              </w:rPr>
                            </w:pP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06CBBD70" w14:textId="77777777" w:rsidR="001E4B46" w:rsidRPr="007C09ED" w:rsidRDefault="001E4B46"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1E4B46" w:rsidRPr="007C09ED" w:rsidRDefault="001E4B46"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47AE7B11" w:rsidR="001E4B46" w:rsidRPr="007C09ED" w:rsidRDefault="001E4B46"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26"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01E1DFB5" w14:textId="77777777" w:rsidR="001E4B46" w:rsidRPr="007C09ED" w:rsidRDefault="001E4B46"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1E4B46" w:rsidRPr="007C09ED" w:rsidRDefault="001E4B46"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1E4B46" w:rsidRPr="007C09ED" w:rsidRDefault="001E4B46"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1E4B46" w:rsidRPr="00BF093A" w:rsidRDefault="001E4B46"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0BA" id="Text Box 70" o:spid="_x0000_s1029" type="#_x0000_t202" style="position:absolute;margin-left:443.1pt;margin-top:400.1pt;width:494.3pt;height:333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" filled="f" fillcolor="navy" stroked="f" strokecolor="black [0]" strokeweight="2pt">
                <v:textbox inset="2.88pt,2.88pt,2.88pt,2.88pt">
                  <w:txbxContent>
                    <w:p w14:paraId="6C3BBD3C" w14:textId="77777777" w:rsidR="001E4B46" w:rsidRPr="007C09ED" w:rsidRDefault="001E4B46"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1E4B46" w:rsidRDefault="001E4B46"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494C14EE" w14:textId="73F13D55" w:rsidR="001E4B46" w:rsidRPr="00114F7E" w:rsidRDefault="001E4B46" w:rsidP="00114F7E">
                      <w:pPr>
                        <w:pStyle w:val="ListParagraph"/>
                        <w:widowControl w:val="0"/>
                        <w:numPr>
                          <w:ilvl w:val="0"/>
                          <w:numId w:val="55"/>
                        </w:numPr>
                        <w:ind w:left="142" w:hanging="142"/>
                        <w:jc w:val="both"/>
                        <w:rPr>
                          <w:rFonts w:ascii="Arial" w:hAnsi="Arial" w:cs="Arial"/>
                          <w:sz w:val="28"/>
                          <w:szCs w:val="28"/>
                        </w:rPr>
                      </w:pP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06CBBD70" w14:textId="77777777" w:rsidR="001E4B46" w:rsidRPr="007C09ED" w:rsidRDefault="001E4B46"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Safeguarding of Children Concerns (Children living in other authorities): </w:t>
                      </w:r>
                      <w:r w:rsidRPr="007C09ED">
                        <w:rPr>
                          <w:rFonts w:ascii="Arial" w:hAnsi="Arial" w:cs="Arial"/>
                          <w:b/>
                          <w:bCs/>
                          <w:sz w:val="28"/>
                          <w:szCs w:val="28"/>
                        </w:rPr>
                        <w:t xml:space="preserve">(INSERT DETAILS OF RELEVANT AUTHORITY CONTACT NUMBERS) </w:t>
                      </w:r>
                    </w:p>
                    <w:p w14:paraId="512F3665" w14:textId="77777777" w:rsidR="001E4B46" w:rsidRPr="007C09ED" w:rsidRDefault="001E4B46"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47AE7B11" w:rsidR="001E4B46" w:rsidRPr="007C09ED" w:rsidRDefault="001E4B46"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27"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01E1DFB5" w14:textId="77777777" w:rsidR="001E4B46" w:rsidRPr="007C09ED" w:rsidRDefault="001E4B46"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1E4B46" w:rsidRPr="007C09ED" w:rsidRDefault="001E4B46"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1E4B46" w:rsidRPr="007C09ED" w:rsidRDefault="001E4B46"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1E4B46" w:rsidRPr="00BF093A" w:rsidRDefault="001E4B46"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3088" behindDoc="0" locked="0" layoutInCell="1" allowOverlap="1" wp14:anchorId="6DDF0B43" wp14:editId="3C754F96">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77777777" w:rsidR="001E4B46" w:rsidRDefault="001E4B46" w:rsidP="00EE0581">
                            <w:pPr>
                              <w:widowControl w:val="0"/>
                              <w:rPr>
                                <w:rFonts w:ascii="Arial" w:hAnsi="Arial" w:cs="Arial"/>
                                <w:b/>
                                <w:bCs/>
                                <w:sz w:val="36"/>
                                <w:szCs w:val="36"/>
                              </w:rPr>
                            </w:pPr>
                            <w:r>
                              <w:rPr>
                                <w:rFonts w:ascii="Arial" w:hAnsi="Arial" w:cs="Arial"/>
                                <w:b/>
                                <w:bCs/>
                                <w:sz w:val="36"/>
                                <w:szCs w:val="36"/>
                              </w:rPr>
                              <w:t>OUR LOCAL CONTACT NUMBERS 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0B43" id="Text Box 72" o:spid="_x0000_s1030"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ZjDAMAALY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" filled="f" fillcolor="navy" stroked="f" strokecolor="black [0]" strokeweight="2pt">
                <v:textbox inset="2.88pt,2.88pt,2.88pt,2.88pt">
                  <w:txbxContent>
                    <w:p w14:paraId="536BDE4B" w14:textId="77777777" w:rsidR="001E4B46" w:rsidRDefault="001E4B46" w:rsidP="00EE0581">
                      <w:pPr>
                        <w:widowControl w:val="0"/>
                        <w:rPr>
                          <w:rFonts w:ascii="Arial" w:hAnsi="Arial" w:cs="Arial"/>
                          <w:b/>
                          <w:bCs/>
                          <w:sz w:val="36"/>
                          <w:szCs w:val="36"/>
                        </w:rPr>
                      </w:pPr>
                      <w:r>
                        <w:rPr>
                          <w:rFonts w:ascii="Arial" w:hAnsi="Arial" w:cs="Arial"/>
                          <w:b/>
                          <w:bCs/>
                          <w:sz w:val="36"/>
                          <w:szCs w:val="36"/>
                        </w:rPr>
                        <w:t>OUR LOCAL CONTACT NUMBERS ARE:</w:t>
                      </w:r>
                    </w:p>
                  </w:txbxContent>
                </v:textbox>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223211"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0016" behindDoc="0" locked="0" layoutInCell="1" allowOverlap="1" wp14:anchorId="40408C26" wp14:editId="7925C737">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718DB"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71040" behindDoc="0" locked="0" layoutInCell="1" allowOverlap="1" wp14:anchorId="074D5C1C" wp14:editId="01AACD88">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543765C6" w:rsidR="001E4B46" w:rsidRDefault="001E4B46"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BB7DD4">
                              <w:rPr>
                                <w:rFonts w:ascii="Arial" w:hAnsi="Arial" w:cs="Arial"/>
                                <w:sz w:val="36"/>
                                <w:szCs w:val="36"/>
                              </w:rPr>
                              <w:t>Mark Harrison</w:t>
                            </w:r>
                          </w:p>
                          <w:p w14:paraId="267CCD11" w14:textId="64999533" w:rsidR="001E4B46" w:rsidRDefault="001E4B46"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Pr>
                                <w:rFonts w:ascii="Arial" w:hAnsi="Arial" w:cs="Arial"/>
                                <w:color w:val="00B050"/>
                                <w:sz w:val="36"/>
                                <w:szCs w:val="36"/>
                              </w:rPr>
                              <w:t>/s</w:t>
                            </w:r>
                            <w:r>
                              <w:rPr>
                                <w:rFonts w:ascii="Arial" w:hAnsi="Arial" w:cs="Arial"/>
                                <w:color w:val="000080"/>
                                <w:sz w:val="36"/>
                                <w:szCs w:val="36"/>
                              </w:rPr>
                              <w:t xml:space="preserve">: </w:t>
                            </w:r>
                            <w:r w:rsidR="00BB7DD4">
                              <w:rPr>
                                <w:rFonts w:ascii="Arial" w:hAnsi="Arial" w:cs="Arial"/>
                                <w:b/>
                                <w:bCs/>
                                <w:sz w:val="36"/>
                                <w:szCs w:val="36"/>
                              </w:rPr>
                              <w:t>Ali Mottram and Carys Clark</w:t>
                            </w:r>
                            <w:r>
                              <w:rPr>
                                <w:rFonts w:ascii="Arial" w:hAnsi="Arial" w:cs="Arial"/>
                                <w:b/>
                                <w:bCs/>
                                <w:sz w:val="36"/>
                                <w:szCs w:val="36"/>
                              </w:rPr>
                              <w:t xml:space="preserve"> </w:t>
                            </w:r>
                          </w:p>
                          <w:p w14:paraId="1CD3C445" w14:textId="6689938E" w:rsidR="001E4B46" w:rsidRDefault="001E4B46"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BB7DD4">
                              <w:rPr>
                                <w:rFonts w:ascii="Arial" w:hAnsi="Arial" w:cs="Arial"/>
                                <w:b/>
                                <w:bCs/>
                                <w:sz w:val="36"/>
                                <w:szCs w:val="36"/>
                              </w:rPr>
                              <w:t>Debbie Tomlinson</w:t>
                            </w:r>
                          </w:p>
                          <w:p w14:paraId="031D3C4C" w14:textId="5461B6E9" w:rsidR="001E4B46" w:rsidRDefault="001E4B46"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0B5AB0">
                              <w:rPr>
                                <w:rFonts w:ascii="Arial" w:hAnsi="Arial" w:cs="Arial"/>
                                <w:b/>
                                <w:bCs/>
                                <w:sz w:val="36"/>
                                <w:szCs w:val="36"/>
                              </w:rPr>
                              <w:t>Ali Mottram</w:t>
                            </w:r>
                          </w:p>
                          <w:p w14:paraId="139EF00D" w14:textId="77777777" w:rsidR="001E4B46" w:rsidRDefault="001E4B46"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5C1C" id="Text Box 74" o:spid="_x0000_s1031" type="#_x0000_t202" style="position:absolute;margin-left:-37.4pt;margin-top:219.35pt;width:502.6pt;height:136.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A2DgMAALc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" filled="f" fillcolor="navy" stroked="f" strokecolor="black [0]" strokeweight="2pt">
                <v:textbox inset="2.88pt,2.88pt,2.88pt,2.88pt">
                  <w:txbxContent>
                    <w:p w14:paraId="1A757100" w14:textId="543765C6" w:rsidR="001E4B46" w:rsidRDefault="001E4B46"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00BB7DD4">
                        <w:rPr>
                          <w:rFonts w:ascii="Arial" w:hAnsi="Arial" w:cs="Arial"/>
                          <w:sz w:val="36"/>
                          <w:szCs w:val="36"/>
                        </w:rPr>
                        <w:t>Mark Harrison</w:t>
                      </w:r>
                    </w:p>
                    <w:p w14:paraId="267CCD11" w14:textId="64999533" w:rsidR="001E4B46" w:rsidRDefault="001E4B46"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Deputy DSL</w:t>
                      </w:r>
                      <w:r>
                        <w:rPr>
                          <w:rFonts w:ascii="Arial" w:hAnsi="Arial" w:cs="Arial"/>
                          <w:color w:val="00B050"/>
                          <w:sz w:val="36"/>
                          <w:szCs w:val="36"/>
                        </w:rPr>
                        <w:t>/s</w:t>
                      </w:r>
                      <w:r>
                        <w:rPr>
                          <w:rFonts w:ascii="Arial" w:hAnsi="Arial" w:cs="Arial"/>
                          <w:color w:val="000080"/>
                          <w:sz w:val="36"/>
                          <w:szCs w:val="36"/>
                        </w:rPr>
                        <w:t xml:space="preserve">: </w:t>
                      </w:r>
                      <w:r w:rsidR="00BB7DD4">
                        <w:rPr>
                          <w:rFonts w:ascii="Arial" w:hAnsi="Arial" w:cs="Arial"/>
                          <w:b/>
                          <w:bCs/>
                          <w:sz w:val="36"/>
                          <w:szCs w:val="36"/>
                        </w:rPr>
                        <w:t>Ali Mottram and Carys Clark</w:t>
                      </w:r>
                      <w:r>
                        <w:rPr>
                          <w:rFonts w:ascii="Arial" w:hAnsi="Arial" w:cs="Arial"/>
                          <w:b/>
                          <w:bCs/>
                          <w:sz w:val="36"/>
                          <w:szCs w:val="36"/>
                        </w:rPr>
                        <w:t xml:space="preserve"> </w:t>
                      </w:r>
                    </w:p>
                    <w:p w14:paraId="1CD3C445" w14:textId="6689938E" w:rsidR="001E4B46" w:rsidRDefault="001E4B46"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sidR="00BB7DD4">
                        <w:rPr>
                          <w:rFonts w:ascii="Arial" w:hAnsi="Arial" w:cs="Arial"/>
                          <w:b/>
                          <w:bCs/>
                          <w:sz w:val="36"/>
                          <w:szCs w:val="36"/>
                        </w:rPr>
                        <w:t>Debbie Tomlinson</w:t>
                      </w:r>
                    </w:p>
                    <w:p w14:paraId="031D3C4C" w14:textId="5461B6E9" w:rsidR="001E4B46" w:rsidRDefault="001E4B46"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sidR="000B5AB0">
                        <w:rPr>
                          <w:rFonts w:ascii="Arial" w:hAnsi="Arial" w:cs="Arial"/>
                          <w:b/>
                          <w:bCs/>
                          <w:sz w:val="36"/>
                          <w:szCs w:val="36"/>
                        </w:rPr>
                        <w:t>Ali Mottram</w:t>
                      </w:r>
                    </w:p>
                    <w:p w14:paraId="139EF00D" w14:textId="77777777" w:rsidR="001E4B46" w:rsidRDefault="001E4B46"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7C09ED">
        <w:rPr>
          <w:rFonts w:ascii="Times New Roman" w:hAnsi="Times New Roman"/>
          <w:noProof/>
          <w:sz w:val="24"/>
          <w:szCs w:val="24"/>
          <w:lang w:eastAsia="en-GB"/>
        </w:rPr>
        <mc:AlternateContent>
          <mc:Choice Requires="wpg">
            <w:drawing>
              <wp:anchor distT="0" distB="0" distL="114300" distR="114300" simplePos="0" relativeHeight="251666944" behindDoc="0" locked="0" layoutInCell="1" allowOverlap="1" wp14:anchorId="384F0E2E" wp14:editId="1828CFAB">
                <wp:simplePos x="0" y="0"/>
                <wp:positionH relativeFrom="margin">
                  <wp:align>center</wp:align>
                </wp:positionH>
                <wp:positionV relativeFrom="paragraph">
                  <wp:posOffset>1923733</wp:posOffset>
                </wp:positionV>
                <wp:extent cx="6671310" cy="90170"/>
                <wp:effectExtent l="0" t="0" r="0" b="508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90170"/>
                          <a:chOff x="1080120" y="1065920"/>
                          <a:chExt cx="24902"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Oval 48"/>
                        <wps:cNvSpPr>
                          <a:spLocks noChangeArrowheads="1"/>
                        </wps:cNvSpPr>
                        <wps:spPr bwMode="auto">
                          <a:xfrm>
                            <a:off x="1104687" y="1065920"/>
                            <a:ext cx="336" cy="42"/>
                          </a:xfrm>
                          <a:prstGeom prst="ellipse">
                            <a:avLst/>
                          </a:prstGeom>
                          <a:solidFill>
                            <a:srgbClr val="99CC99"/>
                          </a:solidFill>
                          <a:ln>
                            <a:noFill/>
                          </a:ln>
                          <a:effectLst/>
                          <a:extLst>
                            <a:ext uri="{91240B29-F687-4F45-9708-019B960494DF}">
                              <a14:hiddenLine xmlns:a14="http://schemas.microsoft.com/office/drawing/2010/main" w="5715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166651" id="Group 78" o:spid="_x0000_s1026" style="position:absolute;margin-left:0;margin-top:151.5pt;width:525.3pt;height:7.1pt;z-index:251666944;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v:oval id="Oval 48" o:spid="_x0000_s1029" style="position:absolute;left:11046;top:10659;width:4;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" fillcolor="#9c9" stroked="f" strokecolor="#9c9" strokeweight="4.5pt" insetpen="t">
                  <v:shadow color="#ccc"/>
                  <v:textbox inset="2.88pt,2.88pt,2.88pt,2.88pt"/>
                </v:oval>
                <w10:wrap anchorx="margin"/>
              </v:group>
            </w:pict>
          </mc:Fallback>
        </mc:AlternateContent>
      </w:r>
      <w:r w:rsidR="007C09ED">
        <w:rPr>
          <w:rFonts w:ascii="Times New Roman" w:hAnsi="Times New Roman"/>
          <w:noProof/>
          <w:sz w:val="24"/>
          <w:szCs w:val="24"/>
          <w:lang w:eastAsia="en-GB"/>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1E4B46" w:rsidRDefault="001E4B46"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7E99" id="Text Box 76" o:spid="_x0000_s1032"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gGCwMAALY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" filled="f" fillcolor="navy" stroked="f" strokecolor="black [0]" strokeweight="2pt">
                <v:textbox inset="2.88pt,2.88pt,2.88pt,2.88pt">
                  <w:txbxContent>
                    <w:p w14:paraId="74F5F2ED" w14:textId="77777777" w:rsidR="001E4B46" w:rsidRDefault="001E4B46"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Pr>
          <w:rFonts w:ascii="Times New Roman" w:hAnsi="Times New Roman"/>
          <w:noProof/>
          <w:sz w:val="24"/>
          <w:szCs w:val="24"/>
          <w:lang w:eastAsia="en-GB"/>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6046D40"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Pr>
          <w:rFonts w:ascii="Times New Roman" w:hAnsi="Times New Roman"/>
          <w:noProof/>
          <w:sz w:val="24"/>
          <w:szCs w:val="24"/>
          <w:lang w:eastAsia="en-GB"/>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44CE382"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Pr>
          <w:rFonts w:ascii="Arial" w:eastAsia="Arial" w:hAnsi="Arial" w:cs="Arial"/>
          <w:color w:val="000000"/>
          <w:sz w:val="24"/>
          <w:szCs w:val="24"/>
        </w:rPr>
        <w:t xml:space="preserve"> </w:t>
      </w:r>
      <w:r w:rsidR="00EE0581">
        <w:rPr>
          <w:rFonts w:ascii="Arial" w:eastAsia="Arial" w:hAnsi="Arial" w:cs="Arial"/>
          <w:color w:val="000000"/>
          <w:sz w:val="24"/>
          <w:szCs w:val="24"/>
        </w:rPr>
        <w:br w:type="page"/>
      </w:r>
    </w:p>
    <w:p w14:paraId="3D76BA00" w14:textId="77777777" w:rsidR="00EE0581" w:rsidRPr="00AC7417" w:rsidRDefault="00EE0581" w:rsidP="00AC7417">
      <w:pPr>
        <w:rPr>
          <w:rFonts w:ascii="Arial" w:eastAsia="Arial" w:hAnsi="Arial" w:cs="Arial"/>
          <w:color w:val="000000"/>
          <w:sz w:val="24"/>
          <w:szCs w:val="24"/>
        </w:rPr>
        <w:sectPr w:rsidR="00EE0581" w:rsidRPr="00AC7417">
          <w:headerReference w:type="default" r:id="rId28"/>
          <w:footerReference w:type="default" r:id="rId29"/>
          <w:headerReference w:type="first" r:id="rId30"/>
          <w:footerReference w:type="first" r:id="rId31"/>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14:paraId="10C870BE" w14:textId="7AA012F0" w:rsidR="00AC7417" w:rsidRPr="00AC7417" w:rsidRDefault="00AC7417" w:rsidP="00DE47DE">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 xml:space="preserve">Appendix </w:t>
      </w:r>
      <w:r w:rsidR="009C22AE">
        <w:rPr>
          <w:rFonts w:ascii="Arial" w:eastAsia="Arial" w:hAnsi="Arial" w:cs="Arial"/>
          <w:b/>
          <w:bCs/>
          <w:color w:val="000000"/>
          <w:sz w:val="20"/>
          <w:szCs w:val="20"/>
        </w:rPr>
        <w:t>2</w:t>
      </w:r>
    </w:p>
    <w:p w14:paraId="131F12F3" w14:textId="3B758007" w:rsidR="0018196E" w:rsidRDefault="00627579" w:rsidP="00AC7417">
      <w:pPr>
        <w:autoSpaceDE w:val="0"/>
        <w:autoSpaceDN w:val="0"/>
        <w:adjustRightInd w:val="0"/>
        <w:spacing w:after="0" w:line="240" w:lineRule="auto"/>
        <w:ind w:left="142"/>
        <w:jc w:val="center"/>
        <w:rPr>
          <w:rFonts w:ascii="Arial" w:eastAsia="Arial" w:hAnsi="Arial" w:cs="Arial"/>
          <w:noProof/>
          <w:sz w:val="28"/>
          <w:szCs w:val="28"/>
          <w:lang w:eastAsia="en-GB"/>
        </w:rPr>
      </w:pPr>
      <w:r w:rsidRPr="00AC7417">
        <w:rPr>
          <w:rFonts w:ascii="Arial" w:eastAsia="Arial" w:hAnsi="Arial" w:cs="Arial"/>
          <w:noProof/>
          <w:sz w:val="28"/>
          <w:szCs w:val="28"/>
          <w:lang w:eastAsia="en-GB"/>
        </w:rPr>
        <w:drawing>
          <wp:inline distT="0" distB="0" distL="0" distR="0" wp14:anchorId="0AA5FDE8" wp14:editId="25BD6064">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a:srcRect/>
                    <a:stretch>
                      <a:fillRect/>
                    </a:stretch>
                  </pic:blipFill>
                  <pic:spPr bwMode="auto">
                    <a:xfrm>
                      <a:off x="0" y="0"/>
                      <a:ext cx="4785262" cy="1709949"/>
                    </a:xfrm>
                    <a:prstGeom prst="rect">
                      <a:avLst/>
                    </a:prstGeom>
                    <a:ln w="9525">
                      <a:noFill/>
                    </a:ln>
                  </pic:spPr>
                </pic:pic>
              </a:graphicData>
            </a:graphic>
          </wp:inline>
        </w:drawing>
      </w:r>
    </w:p>
    <w:p w14:paraId="2A269EC3" w14:textId="3A6A37FE"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14:paraId="6D3A5D02" w14:textId="77777777" w:rsidTr="00AC7417">
        <w:tc>
          <w:tcPr>
            <w:tcW w:w="5104" w:type="dxa"/>
          </w:tcPr>
          <w:p w14:paraId="0657E2A2" w14:textId="7008A5FA" w:rsidR="00DE47DE" w:rsidRDefault="00AC7417" w:rsidP="00DE47DE">
            <w:pPr>
              <w:spacing w:before="240" w:after="0"/>
              <w:rPr>
                <w:rFonts w:ascii="Arial" w:eastAsia="Arial" w:hAnsi="Arial" w:cs="Arial"/>
                <w:b/>
              </w:rPr>
            </w:pPr>
            <w:r>
              <w:rPr>
                <w:rFonts w:ascii="Arial" w:eastAsia="Arial" w:hAnsi="Arial" w:cs="Arial"/>
                <w:b/>
              </w:rPr>
              <w:t>Universal</w:t>
            </w:r>
          </w:p>
          <w:p w14:paraId="16D461BB" w14:textId="77777777" w:rsidR="00DE47DE" w:rsidRPr="00AC7417" w:rsidRDefault="00DE47DE" w:rsidP="00DE47DE">
            <w:pPr>
              <w:spacing w:after="0"/>
              <w:rPr>
                <w:rFonts w:ascii="Arial" w:eastAsia="Arial" w:hAnsi="Arial" w:cs="Arial"/>
                <w:b/>
              </w:rPr>
            </w:pPr>
          </w:p>
          <w:p w14:paraId="35051D88"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whose needs are being adequately met by their family, friends and community and who are accessing universal </w:t>
            </w:r>
            <w:r w:rsidR="00FC1C3F" w:rsidRPr="00DE47DE">
              <w:rPr>
                <w:rFonts w:ascii="Arial" w:eastAsia="Arial" w:hAnsi="Arial" w:cs="Arial"/>
                <w:sz w:val="20"/>
                <w:szCs w:val="20"/>
              </w:rPr>
              <w:t>services. (e.g. health,</w:t>
            </w:r>
            <w:r w:rsidRPr="00DE47DE">
              <w:rPr>
                <w:rFonts w:ascii="Arial" w:eastAsia="Arial" w:hAnsi="Arial" w:cs="Arial"/>
                <w:sz w:val="20"/>
                <w:szCs w:val="20"/>
              </w:rPr>
              <w:t xml:space="preserve"> GP, schools)</w:t>
            </w:r>
          </w:p>
          <w:p w14:paraId="204AB20A" w14:textId="7754B77D" w:rsidR="00AC7417" w:rsidRPr="00DE47DE" w:rsidRDefault="00AC7417" w:rsidP="006F4224">
            <w:pPr>
              <w:numPr>
                <w:ilvl w:val="0"/>
                <w:numId w:val="12"/>
              </w:numPr>
              <w:spacing w:after="0" w:line="240" w:lineRule="auto"/>
              <w:ind w:left="426"/>
              <w:rPr>
                <w:rFonts w:ascii="Arial" w:eastAsia="Arial" w:hAnsi="Arial" w:cs="Arial"/>
                <w:sz w:val="20"/>
                <w:szCs w:val="20"/>
              </w:rPr>
            </w:pPr>
            <w:r w:rsidRPr="00DE47DE">
              <w:rPr>
                <w:rFonts w:ascii="Arial" w:eastAsia="Arial" w:hAnsi="Arial" w:cs="Arial"/>
                <w:b/>
                <w:sz w:val="20"/>
                <w:szCs w:val="20"/>
              </w:rPr>
              <w:t>Response</w:t>
            </w:r>
            <w:r w:rsidRPr="00DE47DE">
              <w:rPr>
                <w:rFonts w:ascii="Arial" w:eastAsia="Arial" w:hAnsi="Arial" w:cs="Arial"/>
                <w:sz w:val="20"/>
                <w:szCs w:val="20"/>
              </w:rPr>
              <w:t>: - Continue meeting child’s needs as a universal service in a safe environment.</w:t>
            </w:r>
          </w:p>
          <w:p w14:paraId="6C9CF5FB" w14:textId="77777777" w:rsidR="00AC7417" w:rsidRPr="00DE47DE" w:rsidRDefault="00AC7417" w:rsidP="00AC7417">
            <w:pPr>
              <w:spacing w:after="0" w:line="240" w:lineRule="auto"/>
              <w:ind w:left="426"/>
              <w:rPr>
                <w:rFonts w:ascii="Arial" w:eastAsia="Arial" w:hAnsi="Arial" w:cs="Arial"/>
                <w:sz w:val="20"/>
                <w:szCs w:val="20"/>
              </w:rPr>
            </w:pPr>
            <w:r w:rsidRPr="00DE47DE">
              <w:rPr>
                <w:rFonts w:ascii="Arial" w:eastAsia="Arial" w:hAnsi="Arial" w:cs="Arial"/>
                <w:sz w:val="20"/>
                <w:szCs w:val="20"/>
              </w:rPr>
              <w:t>Universal services will remain at all levels of need.</w:t>
            </w:r>
          </w:p>
          <w:p w14:paraId="5C95A1E8" w14:textId="77777777" w:rsidR="00AC7417" w:rsidRPr="00AC7417" w:rsidRDefault="00AC7417" w:rsidP="00AC7417">
            <w:pPr>
              <w:rPr>
                <w:rFonts w:ascii="Arial" w:eastAsia="Arial" w:hAnsi="Arial" w:cs="Arial"/>
              </w:rPr>
            </w:pPr>
          </w:p>
        </w:tc>
        <w:tc>
          <w:tcPr>
            <w:tcW w:w="4820" w:type="dxa"/>
          </w:tcPr>
          <w:p w14:paraId="737127B5" w14:textId="0EC1FDC8" w:rsidR="00AC7417" w:rsidRDefault="00AC7417" w:rsidP="00DE47DE">
            <w:pPr>
              <w:spacing w:before="240" w:after="0"/>
              <w:rPr>
                <w:rFonts w:ascii="Arial" w:eastAsia="Arial" w:hAnsi="Arial" w:cs="Arial"/>
                <w:b/>
              </w:rPr>
            </w:pPr>
            <w:r w:rsidRPr="00AC7417">
              <w:rPr>
                <w:rFonts w:ascii="Arial" w:eastAsia="Arial" w:hAnsi="Arial" w:cs="Arial"/>
                <w:b/>
              </w:rPr>
              <w:t>T</w:t>
            </w:r>
            <w:r>
              <w:rPr>
                <w:rFonts w:ascii="Arial" w:eastAsia="Arial" w:hAnsi="Arial" w:cs="Arial"/>
                <w:b/>
              </w:rPr>
              <w:t>argeted</w:t>
            </w:r>
          </w:p>
          <w:p w14:paraId="4331991A" w14:textId="77777777" w:rsidR="00DE47DE" w:rsidRPr="00AC7417" w:rsidRDefault="00DE47DE" w:rsidP="00DE47DE">
            <w:pPr>
              <w:spacing w:after="0"/>
              <w:rPr>
                <w:rFonts w:ascii="Arial" w:eastAsia="Arial" w:hAnsi="Arial" w:cs="Arial"/>
                <w:b/>
              </w:rPr>
            </w:pPr>
          </w:p>
          <w:p w14:paraId="570D3035" w14:textId="77777777"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Children who would benefit from additional help with moderate difficulties in order to make the best of their life chances.</w:t>
            </w:r>
          </w:p>
          <w:p w14:paraId="2BAD7A8E" w14:textId="09AAC503" w:rsidR="00AC7417" w:rsidRPr="00627579" w:rsidRDefault="00AC7417" w:rsidP="006F4224">
            <w:pPr>
              <w:numPr>
                <w:ilvl w:val="0"/>
                <w:numId w:val="12"/>
              </w:numPr>
              <w:spacing w:after="0" w:line="240" w:lineRule="auto"/>
              <w:ind w:left="459" w:hanging="283"/>
              <w:rPr>
                <w:rFonts w:ascii="Arial" w:eastAsia="Arial" w:hAnsi="Arial" w:cs="Arial"/>
              </w:rPr>
            </w:pPr>
            <w:r w:rsidRPr="00DE47DE">
              <w:rPr>
                <w:rFonts w:ascii="Arial" w:eastAsia="Arial" w:hAnsi="Arial" w:cs="Arial"/>
                <w:b/>
                <w:sz w:val="20"/>
                <w:szCs w:val="20"/>
              </w:rPr>
              <w:t>Response:</w:t>
            </w:r>
            <w:r w:rsidRPr="00DE47DE">
              <w:rPr>
                <w:rFonts w:ascii="Arial" w:eastAsia="Arial" w:hAnsi="Arial" w:cs="Arial"/>
                <w:sz w:val="20"/>
                <w:szCs w:val="20"/>
              </w:rPr>
              <w:t xml:space="preserve"> - A practitioner who identifies unmet needs for a child should consider how these needs can best be met, usually by some additional help from within their own agency. The </w:t>
            </w:r>
            <w:r w:rsidR="00B6454A" w:rsidRPr="00DE47DE">
              <w:rPr>
                <w:rFonts w:ascii="Arial" w:eastAsia="Arial" w:hAnsi="Arial" w:cs="Arial"/>
                <w:sz w:val="20"/>
                <w:szCs w:val="20"/>
              </w:rPr>
              <w:t>Early Help Assessment (EHA)</w:t>
            </w:r>
            <w:r w:rsidRPr="00DE47DE">
              <w:rPr>
                <w:rFonts w:ascii="Arial" w:eastAsia="Arial" w:hAnsi="Arial" w:cs="Arial"/>
                <w:sz w:val="20"/>
                <w:szCs w:val="20"/>
              </w:rPr>
              <w:t xml:space="preserve"> can help to identify and plan to meet needs and involve others where necessary.</w:t>
            </w:r>
          </w:p>
          <w:p w14:paraId="2FFF38FF" w14:textId="31A1EA7D" w:rsidR="00627579" w:rsidRPr="00AC7417" w:rsidRDefault="00627579" w:rsidP="00627579">
            <w:pPr>
              <w:spacing w:after="0" w:line="240" w:lineRule="auto"/>
              <w:ind w:left="459"/>
              <w:rPr>
                <w:rFonts w:ascii="Arial" w:eastAsia="Arial" w:hAnsi="Arial" w:cs="Arial"/>
              </w:rPr>
            </w:pPr>
          </w:p>
        </w:tc>
      </w:tr>
      <w:tr w:rsidR="00AC7417" w:rsidRPr="00AC7417" w14:paraId="40559FBA" w14:textId="77777777" w:rsidTr="00C96A8A">
        <w:trPr>
          <w:trHeight w:val="4795"/>
        </w:trPr>
        <w:tc>
          <w:tcPr>
            <w:tcW w:w="5104" w:type="dxa"/>
          </w:tcPr>
          <w:p w14:paraId="730F15C7" w14:textId="3A920466"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Complex</w:t>
            </w:r>
          </w:p>
          <w:p w14:paraId="0EBF8956" w14:textId="77777777" w:rsidR="00DE47DE" w:rsidRPr="00AD630D" w:rsidRDefault="00DE47DE" w:rsidP="00DE47DE">
            <w:pPr>
              <w:spacing w:after="0"/>
              <w:rPr>
                <w:rFonts w:ascii="Arial" w:eastAsia="Arial" w:hAnsi="Arial" w:cs="Arial"/>
                <w:color w:val="000000" w:themeColor="text1"/>
              </w:rPr>
            </w:pPr>
          </w:p>
          <w:p w14:paraId="24C35D78" w14:textId="77777777"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 who have a range of additional needs affecting different areas of their life.</w:t>
            </w:r>
          </w:p>
          <w:p w14:paraId="75E586E7" w14:textId="670448D0"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b/>
                <w:color w:val="000000" w:themeColor="text1"/>
                <w:sz w:val="20"/>
                <w:szCs w:val="20"/>
              </w:rPr>
              <w:t xml:space="preserve">Response: </w:t>
            </w:r>
            <w:r w:rsidRPr="00AD630D">
              <w:rPr>
                <w:rFonts w:ascii="Arial" w:eastAsia="Arial" w:hAnsi="Arial" w:cs="Arial"/>
                <w:color w:val="000000" w:themeColor="text1"/>
                <w:sz w:val="20"/>
                <w:szCs w:val="20"/>
              </w:rPr>
              <w:t xml:space="preserve">Request support from other agencies such as family support, commissioned services </w:t>
            </w:r>
            <w:bookmarkStart w:id="2" w:name="_Hlk46328780"/>
            <w:r w:rsidR="00990322" w:rsidRPr="00AD630D">
              <w:rPr>
                <w:rFonts w:ascii="Arial" w:eastAsia="Arial" w:hAnsi="Arial" w:cs="Arial"/>
                <w:color w:val="000000" w:themeColor="text1"/>
                <w:sz w:val="20"/>
                <w:szCs w:val="20"/>
              </w:rPr>
              <w:t>Youth Justice Services</w:t>
            </w:r>
            <w:r w:rsidRPr="00AD630D">
              <w:rPr>
                <w:rFonts w:ascii="Arial" w:eastAsia="Arial" w:hAnsi="Arial" w:cs="Arial"/>
                <w:color w:val="000000" w:themeColor="text1"/>
                <w:sz w:val="20"/>
                <w:szCs w:val="20"/>
              </w:rPr>
              <w:t xml:space="preserve"> </w:t>
            </w:r>
            <w:bookmarkEnd w:id="2"/>
            <w:r w:rsidRPr="00AD630D">
              <w:rPr>
                <w:rFonts w:ascii="Arial" w:eastAsia="Arial" w:hAnsi="Arial" w:cs="Arial"/>
                <w:color w:val="000000" w:themeColor="text1"/>
                <w:sz w:val="20"/>
                <w:szCs w:val="20"/>
              </w:rPr>
              <w:t xml:space="preserve">and </w:t>
            </w:r>
            <w:r w:rsidR="00CB2835" w:rsidRPr="00AD630D">
              <w:rPr>
                <w:rFonts w:ascii="Arial" w:eastAsia="Arial" w:hAnsi="Arial" w:cs="Arial"/>
                <w:color w:val="000000" w:themeColor="text1"/>
                <w:sz w:val="20"/>
                <w:szCs w:val="20"/>
              </w:rPr>
              <w:t>the Attendance and Children Out of School Team</w:t>
            </w:r>
            <w:r w:rsidRPr="00AD630D">
              <w:rPr>
                <w:rFonts w:ascii="Arial" w:eastAsia="Arial" w:hAnsi="Arial" w:cs="Arial"/>
                <w:color w:val="000000" w:themeColor="text1"/>
                <w:sz w:val="20"/>
                <w:szCs w:val="20"/>
              </w:rPr>
              <w:t xml:space="preserve">. Agencies work together to provide a network of support to the child and their family. </w:t>
            </w:r>
          </w:p>
          <w:p w14:paraId="0175429C"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Identify a lead </w:t>
            </w:r>
            <w:r w:rsidR="004A3832" w:rsidRPr="00AD630D">
              <w:rPr>
                <w:rFonts w:ascii="Arial" w:eastAsia="Arial" w:hAnsi="Arial" w:cs="Arial"/>
                <w:color w:val="000000" w:themeColor="text1"/>
                <w:sz w:val="20"/>
                <w:szCs w:val="20"/>
              </w:rPr>
              <w:t>practitioner</w:t>
            </w:r>
            <w:r w:rsidRPr="00AD630D">
              <w:rPr>
                <w:rFonts w:ascii="Arial" w:eastAsia="Arial" w:hAnsi="Arial" w:cs="Arial"/>
                <w:color w:val="000000" w:themeColor="text1"/>
                <w:sz w:val="20"/>
                <w:szCs w:val="20"/>
              </w:rPr>
              <w:t xml:space="preserve"> to co-ordinate support and be primary link with the family. </w:t>
            </w:r>
          </w:p>
          <w:p w14:paraId="0A89035D" w14:textId="77777777" w:rsidR="00AC7417" w:rsidRPr="00AD630D" w:rsidRDefault="00AC7417" w:rsidP="006F4224">
            <w:pPr>
              <w:numPr>
                <w:ilvl w:val="0"/>
                <w:numId w:val="12"/>
              </w:numPr>
              <w:spacing w:after="0" w:line="240" w:lineRule="auto"/>
              <w:ind w:left="426" w:hanging="284"/>
              <w:rPr>
                <w:rFonts w:ascii="Arial" w:eastAsia="Arial" w:hAnsi="Arial" w:cs="Arial"/>
                <w:color w:val="000000" w:themeColor="text1"/>
              </w:rPr>
            </w:pPr>
            <w:r w:rsidRPr="00AD630D">
              <w:rPr>
                <w:rFonts w:ascii="Arial" w:eastAsia="Arial" w:hAnsi="Arial" w:cs="Arial"/>
                <w:color w:val="000000" w:themeColor="text1"/>
                <w:sz w:val="20"/>
                <w:szCs w:val="20"/>
              </w:rPr>
              <w:t xml:space="preserve">Hold a multi-agency meeting and use the </w:t>
            </w:r>
            <w:r w:rsidR="00F85A74" w:rsidRPr="00AD630D">
              <w:rPr>
                <w:rFonts w:ascii="Arial" w:eastAsia="Arial" w:hAnsi="Arial" w:cs="Arial"/>
                <w:color w:val="000000" w:themeColor="text1"/>
                <w:sz w:val="20"/>
                <w:szCs w:val="20"/>
              </w:rPr>
              <w:t xml:space="preserve">Early Help Assessment (EHA) </w:t>
            </w:r>
            <w:r w:rsidRPr="00AD630D">
              <w:rPr>
                <w:rFonts w:ascii="Arial" w:eastAsia="Arial" w:hAnsi="Arial" w:cs="Arial"/>
                <w:color w:val="000000" w:themeColor="text1"/>
                <w:sz w:val="20"/>
                <w:szCs w:val="20"/>
              </w:rPr>
              <w:t>with child and family to assess their needs. Develop and implement an Action Plan and review progress.</w:t>
            </w:r>
          </w:p>
        </w:tc>
        <w:tc>
          <w:tcPr>
            <w:tcW w:w="4820" w:type="dxa"/>
          </w:tcPr>
          <w:p w14:paraId="4552AC1A" w14:textId="039896E2" w:rsidR="00AC7417" w:rsidRPr="00AD630D" w:rsidRDefault="00AC7417" w:rsidP="00DE47DE">
            <w:pPr>
              <w:spacing w:before="240" w:after="0"/>
              <w:rPr>
                <w:rFonts w:ascii="Arial" w:eastAsia="Arial" w:hAnsi="Arial" w:cs="Arial"/>
                <w:b/>
                <w:color w:val="000000" w:themeColor="text1"/>
              </w:rPr>
            </w:pPr>
            <w:r w:rsidRPr="00AD630D">
              <w:rPr>
                <w:rFonts w:ascii="Arial" w:eastAsia="Arial" w:hAnsi="Arial" w:cs="Arial"/>
                <w:b/>
                <w:color w:val="000000" w:themeColor="text1"/>
              </w:rPr>
              <w:t>Specialist</w:t>
            </w:r>
          </w:p>
          <w:p w14:paraId="0FE1174C" w14:textId="77777777" w:rsidR="00DE47DE" w:rsidRPr="00AD630D" w:rsidRDefault="00DE47DE" w:rsidP="00627579">
            <w:pPr>
              <w:spacing w:after="0"/>
              <w:rPr>
                <w:rFonts w:ascii="Arial" w:eastAsia="Arial" w:hAnsi="Arial" w:cs="Arial"/>
                <w:color w:val="000000" w:themeColor="text1"/>
              </w:rPr>
            </w:pPr>
          </w:p>
          <w:p w14:paraId="0FA131F6" w14:textId="50D0BB7B" w:rsidR="00AC7417" w:rsidRPr="00AD630D" w:rsidRDefault="00AC7417" w:rsidP="00AC7417">
            <w:pPr>
              <w:spacing w:after="0"/>
              <w:rPr>
                <w:rFonts w:ascii="Arial" w:eastAsia="Arial" w:hAnsi="Arial" w:cs="Arial"/>
                <w:color w:val="000000" w:themeColor="text1"/>
                <w:sz w:val="20"/>
                <w:szCs w:val="20"/>
              </w:rPr>
            </w:pPr>
            <w:r w:rsidRPr="00AD630D">
              <w:rPr>
                <w:rFonts w:ascii="Arial" w:eastAsia="Arial" w:hAnsi="Arial" w:cs="Arial"/>
                <w:color w:val="000000" w:themeColor="text1"/>
                <w:sz w:val="20"/>
                <w:szCs w:val="20"/>
              </w:rPr>
              <w:t xml:space="preserve">Children who need immediate protection or who require integrated support from a statutory service such as CAMHS, Children’s Social Care, or Youth </w:t>
            </w:r>
            <w:r w:rsidR="00990322" w:rsidRPr="00AD630D">
              <w:rPr>
                <w:rFonts w:ascii="Arial" w:eastAsia="Arial" w:hAnsi="Arial" w:cs="Arial"/>
                <w:color w:val="000000" w:themeColor="text1"/>
                <w:sz w:val="20"/>
                <w:szCs w:val="20"/>
              </w:rPr>
              <w:t>Justice</w:t>
            </w:r>
            <w:r w:rsidRPr="00AD630D">
              <w:rPr>
                <w:rFonts w:ascii="Arial" w:eastAsia="Arial" w:hAnsi="Arial" w:cs="Arial"/>
                <w:color w:val="000000" w:themeColor="text1"/>
                <w:sz w:val="20"/>
                <w:szCs w:val="20"/>
              </w:rPr>
              <w:t xml:space="preserve"> Service.</w:t>
            </w:r>
          </w:p>
          <w:p w14:paraId="36065155" w14:textId="77777777" w:rsidR="00AC7417" w:rsidRPr="00AD630D" w:rsidRDefault="00AC7417" w:rsidP="006F4224">
            <w:pPr>
              <w:numPr>
                <w:ilvl w:val="0"/>
                <w:numId w:val="12"/>
              </w:numPr>
              <w:spacing w:after="0" w:line="240" w:lineRule="auto"/>
              <w:ind w:left="459"/>
              <w:rPr>
                <w:rFonts w:ascii="Arial" w:eastAsia="Arial" w:hAnsi="Arial" w:cs="Arial"/>
                <w:color w:val="000000" w:themeColor="text1"/>
                <w:sz w:val="20"/>
                <w:szCs w:val="20"/>
              </w:rPr>
            </w:pPr>
            <w:r w:rsidRPr="00AD630D">
              <w:rPr>
                <w:rFonts w:ascii="Arial" w:eastAsia="Arial" w:hAnsi="Arial" w:cs="Arial"/>
                <w:color w:val="000000" w:themeColor="text1"/>
                <w:sz w:val="20"/>
                <w:szCs w:val="20"/>
              </w:rPr>
              <w:t>Children’s Social Care lead multi-agency planning and support through a Child-in-Need Plan, Child Protection Procedures, or accommodation by Children’s Social Care.</w:t>
            </w:r>
          </w:p>
          <w:p w14:paraId="2B6AEEBD" w14:textId="7395B451" w:rsidR="00AC7417" w:rsidRPr="00AD630D" w:rsidRDefault="00AC7417" w:rsidP="006F4224">
            <w:pPr>
              <w:numPr>
                <w:ilvl w:val="0"/>
                <w:numId w:val="12"/>
              </w:numPr>
              <w:spacing w:after="0" w:line="240" w:lineRule="auto"/>
              <w:ind w:left="459"/>
              <w:rPr>
                <w:rFonts w:ascii="Arial" w:eastAsia="Arial" w:hAnsi="Arial" w:cs="Arial"/>
                <w:color w:val="000000" w:themeColor="text1"/>
              </w:rPr>
            </w:pPr>
            <w:r w:rsidRPr="00AD630D">
              <w:rPr>
                <w:rFonts w:ascii="Arial" w:eastAsia="Arial" w:hAnsi="Arial" w:cs="Arial"/>
                <w:color w:val="000000" w:themeColor="text1"/>
                <w:sz w:val="20"/>
                <w:szCs w:val="20"/>
              </w:rPr>
              <w:t xml:space="preserve">Youth </w:t>
            </w:r>
            <w:r w:rsidR="00990322" w:rsidRPr="00AD630D">
              <w:rPr>
                <w:rFonts w:ascii="Arial" w:eastAsia="Arial" w:hAnsi="Arial" w:cs="Arial"/>
                <w:color w:val="000000" w:themeColor="text1"/>
                <w:sz w:val="20"/>
                <w:szCs w:val="20"/>
              </w:rPr>
              <w:t>justice Service</w:t>
            </w:r>
            <w:r w:rsidRPr="00AD630D">
              <w:rPr>
                <w:rFonts w:ascii="Arial" w:eastAsia="Arial" w:hAnsi="Arial" w:cs="Arial"/>
                <w:color w:val="000000" w:themeColor="text1"/>
                <w:sz w:val="20"/>
                <w:szCs w:val="20"/>
              </w:rPr>
              <w:t xml:space="preserve"> lead multi-agency interventions for Court-Ordered Supervision of Young Offenders in the community and in custody.</w:t>
            </w:r>
          </w:p>
        </w:tc>
      </w:tr>
    </w:tbl>
    <w:p w14:paraId="2FDD7EF5" w14:textId="77777777"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14:paraId="5F5C556B" w14:textId="77777777" w:rsidR="00AC7417" w:rsidRDefault="00AC7417" w:rsidP="00AC7417">
      <w:pPr>
        <w:spacing w:after="0"/>
        <w:rPr>
          <w:rFonts w:ascii="Arial" w:eastAsia="Arial" w:hAnsi="Arial" w:cs="Arial"/>
          <w:bCs/>
          <w:iCs/>
        </w:rPr>
      </w:pPr>
      <w:r w:rsidRPr="00AC7417">
        <w:rPr>
          <w:rFonts w:ascii="Arial" w:eastAsia="Arial" w:hAnsi="Arial" w:cs="Arial"/>
          <w:bCs/>
          <w:iCs/>
        </w:rPr>
        <w:t xml:space="preserve">If at any point you are concerned about the safety of a child or young person, contact Cheshire East Consultation Service (ChECS) </w:t>
      </w:r>
    </w:p>
    <w:p w14:paraId="7445D098" w14:textId="77777777" w:rsidR="00F34B1D" w:rsidRDefault="00F34B1D" w:rsidP="00F34B1D">
      <w:pPr>
        <w:spacing w:after="0" w:line="240" w:lineRule="auto"/>
        <w:ind w:left="720"/>
        <w:rPr>
          <w:rFonts w:ascii="Arial" w:eastAsia="Arial" w:hAnsi="Arial" w:cs="Arial"/>
          <w:b/>
          <w:bCs/>
          <w:iCs/>
        </w:rPr>
      </w:pPr>
    </w:p>
    <w:p w14:paraId="3560588C" w14:textId="756C50F9"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14:paraId="2D2E40B5" w14:textId="77777777" w:rsidR="00990322" w:rsidRDefault="00AC7417" w:rsidP="00A62D74">
      <w:pPr>
        <w:spacing w:after="0"/>
        <w:ind w:left="720"/>
        <w:rPr>
          <w:rFonts w:ascii="Arial" w:eastAsia="Arial" w:hAnsi="Arial" w:cs="Arial"/>
          <w:b/>
          <w:sz w:val="28"/>
          <w:szCs w:val="28"/>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r w:rsidR="009F62DF">
        <w:rPr>
          <w:rFonts w:ascii="Arial" w:eastAsia="Arial" w:hAnsi="Arial" w:cs="Arial"/>
          <w:b/>
          <w:sz w:val="28"/>
          <w:szCs w:val="28"/>
        </w:rPr>
        <w:t xml:space="preserve">         </w:t>
      </w:r>
    </w:p>
    <w:p w14:paraId="232D067F" w14:textId="77777777" w:rsidR="00990322" w:rsidRDefault="00990322" w:rsidP="00A62D74">
      <w:pPr>
        <w:spacing w:after="0"/>
        <w:ind w:left="720"/>
        <w:rPr>
          <w:rFonts w:ascii="Arial" w:eastAsia="Arial" w:hAnsi="Arial" w:cs="Arial"/>
          <w:b/>
          <w:sz w:val="28"/>
          <w:szCs w:val="28"/>
        </w:rPr>
      </w:pPr>
    </w:p>
    <w:p w14:paraId="7ED113CA" w14:textId="77777777" w:rsidR="009C22AE" w:rsidRDefault="009F62DF" w:rsidP="009C22AE">
      <w:pPr>
        <w:spacing w:after="0"/>
        <w:ind w:left="720"/>
        <w:rPr>
          <w:rFonts w:ascii="Arial" w:eastAsia="Arial" w:hAnsi="Arial" w:cs="Arial"/>
          <w:b/>
          <w:sz w:val="28"/>
          <w:szCs w:val="28"/>
        </w:rPr>
      </w:pPr>
      <w:r>
        <w:rPr>
          <w:rFonts w:ascii="Arial" w:eastAsia="Arial" w:hAnsi="Arial" w:cs="Arial"/>
          <w:b/>
          <w:sz w:val="28"/>
          <w:szCs w:val="28"/>
        </w:rPr>
        <w:t xml:space="preserve">        </w:t>
      </w:r>
    </w:p>
    <w:p w14:paraId="68AAC46F" w14:textId="77777777" w:rsidR="00AC7417" w:rsidRPr="00AC7417" w:rsidRDefault="00AC7417" w:rsidP="00944195">
      <w:pPr>
        <w:autoSpaceDE w:val="0"/>
        <w:autoSpaceDN w:val="0"/>
        <w:adjustRightInd w:val="0"/>
        <w:spacing w:after="0" w:line="240" w:lineRule="auto"/>
        <w:rPr>
          <w:rFonts w:ascii="Arial" w:eastAsia="Arial" w:hAnsi="Arial" w:cs="Arial"/>
          <w:color w:val="000000"/>
          <w:sz w:val="20"/>
          <w:szCs w:val="20"/>
        </w:rPr>
        <w:sectPr w:rsidR="00AC7417" w:rsidRPr="00AC7417">
          <w:headerReference w:type="default" r:id="rId33"/>
          <w:headerReference w:type="first" r:id="rId34"/>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14:paraId="7A3EC9DC" w14:textId="50C3F10B" w:rsidR="00AC7417" w:rsidRPr="00944195" w:rsidRDefault="00630916" w:rsidP="00944195">
      <w:pPr>
        <w:autoSpaceDE w:val="0"/>
        <w:autoSpaceDN w:val="0"/>
        <w:adjustRightInd w:val="0"/>
        <w:spacing w:after="0" w:line="240" w:lineRule="auto"/>
        <w:rPr>
          <w:rFonts w:ascii="Arial" w:eastAsia="Arial" w:hAnsi="Arial" w:cs="Arial"/>
          <w:b/>
          <w:bCs/>
          <w:color w:val="000000"/>
          <w:sz w:val="28"/>
          <w:szCs w:val="28"/>
        </w:rPr>
      </w:pPr>
      <w:r>
        <w:rPr>
          <w:rFonts w:ascii="Arial" w:hAnsi="Arial" w:cs="Arial"/>
          <w:b/>
          <w:bCs/>
          <w:noProof/>
          <w:sz w:val="52"/>
          <w:szCs w:val="52"/>
          <w:lang w:eastAsia="en-GB"/>
        </w:rPr>
        <w:lastRenderedPageBreak/>
        <mc:AlternateContent>
          <mc:Choice Requires="wps">
            <w:drawing>
              <wp:anchor distT="0" distB="0" distL="114300" distR="114300" simplePos="0" relativeHeight="251662848" behindDoc="0" locked="0" layoutInCell="1" allowOverlap="1" wp14:anchorId="080320B2" wp14:editId="4187EE8A">
                <wp:simplePos x="0" y="0"/>
                <wp:positionH relativeFrom="column">
                  <wp:posOffset>-191069</wp:posOffset>
                </wp:positionH>
                <wp:positionV relativeFrom="paragraph">
                  <wp:posOffset>-561899</wp:posOffset>
                </wp:positionV>
                <wp:extent cx="1412544" cy="30707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2544" cy="307074"/>
                        </a:xfrm>
                        <a:prstGeom prst="rect">
                          <a:avLst/>
                        </a:prstGeom>
                        <a:solidFill>
                          <a:schemeClr val="lt1"/>
                        </a:solidFill>
                        <a:ln w="6350">
                          <a:noFill/>
                        </a:ln>
                      </wps:spPr>
                      <wps:txbx>
                        <w:txbxContent>
                          <w:p w14:paraId="4F9CD376" w14:textId="3D6A4219" w:rsidR="001E4B46" w:rsidRPr="00DE47DE" w:rsidRDefault="001E4B46"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3</w:t>
                            </w:r>
                          </w:p>
                          <w:p w14:paraId="66A4B1A9" w14:textId="77777777" w:rsidR="001E4B46" w:rsidRDefault="001E4B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0320B2" id="Text Box 37" o:spid="_x0000_s1033" type="#_x0000_t202" style="position:absolute;margin-left:-15.05pt;margin-top:-44.25pt;width:111.2pt;height:2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" fillcolor="white [3201]" stroked="f" strokeweight=".5pt">
                <v:textbox>
                  <w:txbxContent>
                    <w:p w14:paraId="4F9CD376" w14:textId="3D6A4219" w:rsidR="001E4B46" w:rsidRPr="00DE47DE" w:rsidRDefault="001E4B46"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3</w:t>
                      </w:r>
                    </w:p>
                    <w:p w14:paraId="66A4B1A9" w14:textId="77777777" w:rsidR="001E4B46" w:rsidRDefault="001E4B46"/>
                  </w:txbxContent>
                </v:textbox>
              </v:shape>
            </w:pict>
          </mc:Fallback>
        </mc:AlternateContent>
      </w:r>
      <w:r w:rsidR="00944195">
        <w:rPr>
          <w:rFonts w:ascii="Arial" w:hAnsi="Arial" w:cs="Arial"/>
          <w:b/>
          <w:bCs/>
          <w:noProof/>
          <w:sz w:val="52"/>
          <w:szCs w:val="52"/>
          <w:lang w:eastAsia="en-GB"/>
        </w:rPr>
        <mc:AlternateContent>
          <mc:Choice Requires="wps">
            <w:drawing>
              <wp:anchor distT="0" distB="0" distL="114300" distR="114300" simplePos="0" relativeHeight="251660800" behindDoc="0" locked="0" layoutInCell="1" allowOverlap="1" wp14:anchorId="2BC7F4F3" wp14:editId="16D6F249">
                <wp:simplePos x="0" y="0"/>
                <wp:positionH relativeFrom="column">
                  <wp:posOffset>2715440</wp:posOffset>
                </wp:positionH>
                <wp:positionV relativeFrom="paragraph">
                  <wp:posOffset>-574978</wp:posOffset>
                </wp:positionV>
                <wp:extent cx="3848669" cy="450376"/>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848669" cy="450376"/>
                        </a:xfrm>
                        <a:prstGeom prst="rect">
                          <a:avLst/>
                        </a:prstGeom>
                        <a:noFill/>
                        <a:ln w="6350">
                          <a:noFill/>
                        </a:ln>
                      </wps:spPr>
                      <wps:txbx>
                        <w:txbxContent>
                          <w:p w14:paraId="3B181C6A" w14:textId="5323D7DD" w:rsidR="001E4B46" w:rsidRPr="00944195" w:rsidRDefault="001E4B46" w:rsidP="0054320D">
                            <w:pPr>
                              <w:jc w:val="center"/>
                              <w:rPr>
                                <w:sz w:val="28"/>
                                <w:szCs w:val="28"/>
                              </w:rPr>
                            </w:pPr>
                            <w:r w:rsidRPr="00944195">
                              <w:rPr>
                                <w:rFonts w:ascii="Arial" w:eastAsia="Arial" w:hAnsi="Arial" w:cs="Arial"/>
                                <w:b/>
                                <w:bCs/>
                                <w:color w:val="000000"/>
                                <w:sz w:val="48"/>
                                <w:szCs w:val="48"/>
                              </w:rPr>
                              <w:t>Symptoms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7F4F3" id="Text Box 35" o:spid="_x0000_s1034" type="#_x0000_t202" style="position:absolute;margin-left:213.8pt;margin-top:-45.25pt;width:303.05pt;height:3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" filled="f" stroked="f" strokeweight=".5pt">
                <v:textbox>
                  <w:txbxContent>
                    <w:p w14:paraId="3B181C6A" w14:textId="5323D7DD" w:rsidR="001E4B46" w:rsidRPr="00944195" w:rsidRDefault="001E4B46" w:rsidP="0054320D">
                      <w:pPr>
                        <w:jc w:val="center"/>
                        <w:rPr>
                          <w:sz w:val="28"/>
                          <w:szCs w:val="28"/>
                        </w:rPr>
                      </w:pPr>
                      <w:r w:rsidRPr="00944195">
                        <w:rPr>
                          <w:rFonts w:ascii="Arial" w:eastAsia="Arial" w:hAnsi="Arial" w:cs="Arial"/>
                          <w:b/>
                          <w:bCs/>
                          <w:color w:val="000000"/>
                          <w:sz w:val="48"/>
                          <w:szCs w:val="48"/>
                        </w:rPr>
                        <w:t>Symptoms of Abuse</w:t>
                      </w:r>
                    </w:p>
                  </w:txbxContent>
                </v:textbox>
              </v:shape>
            </w:pict>
          </mc:Fallback>
        </mc:AlternateContent>
      </w:r>
      <w:r w:rsidR="00944195" w:rsidRPr="00944195">
        <w:rPr>
          <w:rFonts w:ascii="Arial" w:hAnsi="Arial" w:cs="Arial"/>
          <w:b/>
          <w:bCs/>
          <w:noProof/>
          <w:sz w:val="52"/>
          <w:szCs w:val="52"/>
          <w:lang w:eastAsia="en-GB"/>
        </w:rPr>
        <mc:AlternateContent>
          <mc:Choice Requires="wpg">
            <w:drawing>
              <wp:anchor distT="0" distB="0" distL="114300" distR="114300" simplePos="0" relativeHeight="251662336" behindDoc="1" locked="0" layoutInCell="1" allowOverlap="1" wp14:anchorId="37092F6D" wp14:editId="4F199F4E">
                <wp:simplePos x="0" y="0"/>
                <wp:positionH relativeFrom="margin">
                  <wp:posOffset>-478942</wp:posOffset>
                </wp:positionH>
                <wp:positionV relativeFrom="paragraph">
                  <wp:posOffset>4910</wp:posOffset>
                </wp:positionV>
                <wp:extent cx="9976580" cy="6585045"/>
                <wp:effectExtent l="0" t="0" r="24765" b="25400"/>
                <wp:wrapNone/>
                <wp:docPr id="9" name="Group 9"/>
                <wp:cNvGraphicFramePr/>
                <a:graphic xmlns:a="http://schemas.openxmlformats.org/drawingml/2006/main">
                  <a:graphicData uri="http://schemas.microsoft.com/office/word/2010/wordprocessingGroup">
                    <wpg:wgp>
                      <wpg:cNvGrpSpPr/>
                      <wpg:grpSpPr>
                        <a:xfrm>
                          <a:off x="0" y="0"/>
                          <a:ext cx="9976580" cy="6585045"/>
                          <a:chOff x="0" y="0"/>
                          <a:chExt cx="9976580" cy="6585045"/>
                        </a:xfrm>
                      </wpg:grpSpPr>
                      <wpg:grpSp>
                        <wpg:cNvPr id="10" name="Group 10"/>
                        <wpg:cNvGrpSpPr/>
                        <wpg:grpSpPr>
                          <a:xfrm>
                            <a:off x="20472" y="0"/>
                            <a:ext cx="4810760" cy="2866030"/>
                            <a:chOff x="0" y="0"/>
                            <a:chExt cx="4810760" cy="2866030"/>
                          </a:xfrm>
                        </wpg:grpSpPr>
                        <wps:wsp>
                          <wps:cNvPr id="11" name="Rectangle: Rounded Corners 11"/>
                          <wps:cNvSpPr/>
                          <wps:spPr>
                            <a:xfrm>
                              <a:off x="0" y="0"/>
                              <a:ext cx="4810760" cy="286603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77421" y="54591"/>
                              <a:ext cx="4544705" cy="2722728"/>
                            </a:xfrm>
                            <a:prstGeom prst="rect">
                              <a:avLst/>
                            </a:prstGeom>
                            <a:noFill/>
                            <a:ln w="6350">
                              <a:noFill/>
                            </a:ln>
                          </wps:spPr>
                          <wps:txbx>
                            <w:txbxContent>
                              <w:p w14:paraId="39BFA804" w14:textId="77777777" w:rsidR="001E4B46" w:rsidRPr="00C03B2C" w:rsidRDefault="001E4B46"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14:paraId="1DA0D1A2"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14:paraId="65B5FF53"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5158854" y="0"/>
                            <a:ext cx="4810760" cy="2845284"/>
                            <a:chOff x="0" y="0"/>
                            <a:chExt cx="4810760" cy="2845284"/>
                          </a:xfrm>
                        </wpg:grpSpPr>
                        <wps:wsp>
                          <wps:cNvPr id="15" name="Rectangle: Rounded Corners 15"/>
                          <wps:cNvSpPr/>
                          <wps:spPr>
                            <a:xfrm>
                              <a:off x="0" y="0"/>
                              <a:ext cx="4810760" cy="2845284"/>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7892" y="54591"/>
                              <a:ext cx="4462306" cy="2742859"/>
                            </a:xfrm>
                            <a:prstGeom prst="rect">
                              <a:avLst/>
                            </a:prstGeom>
                            <a:noFill/>
                            <a:ln w="6350">
                              <a:noFill/>
                            </a:ln>
                          </wps:spPr>
                          <wps:txbx>
                            <w:txbxContent>
                              <w:p w14:paraId="2A44D155" w14:textId="77777777" w:rsidR="001E4B46" w:rsidRDefault="001E4B46"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1E4B46" w:rsidRDefault="001E4B46"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1E4B46"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1E4B46"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1E4B46"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1E4B46" w:rsidRDefault="001E4B46"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1E4B46"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1E4B46" w:rsidRPr="00B90A75"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Pregnancy</w:t>
                                </w:r>
                              </w:p>
                              <w:p w14:paraId="6D5FE257" w14:textId="77777777" w:rsidR="001E4B46" w:rsidRPr="00C03B2C" w:rsidRDefault="001E4B46" w:rsidP="00944195">
                                <w:pPr>
                                  <w:jc w:val="center"/>
                                  <w:rPr>
                                    <w:rFonts w:ascii="Arial" w:hAnsi="Arial" w:cs="Arial"/>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1398896" y="2845558"/>
                            <a:ext cx="7614920" cy="1890215"/>
                            <a:chOff x="0" y="0"/>
                            <a:chExt cx="7614920" cy="1890215"/>
                          </a:xfrm>
                        </wpg:grpSpPr>
                        <wps:wsp>
                          <wps:cNvPr id="22" name="Rectangle: Rounded Corners 22"/>
                          <wps:cNvSpPr/>
                          <wps:spPr>
                            <a:xfrm>
                              <a:off x="0" y="0"/>
                              <a:ext cx="7614920" cy="189021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09182" y="13648"/>
                              <a:ext cx="4244454" cy="1821815"/>
                            </a:xfrm>
                            <a:prstGeom prst="rect">
                              <a:avLst/>
                            </a:prstGeom>
                            <a:noFill/>
                            <a:ln w="6350">
                              <a:noFill/>
                            </a:ln>
                          </wps:spPr>
                          <wps:txbx>
                            <w:txbxContent>
                              <w:p w14:paraId="16ACA9E2" w14:textId="77777777" w:rsidR="001E4B46" w:rsidRDefault="001E4B46"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1E4B46" w:rsidRPr="00422EE1" w:rsidRDefault="001E4B46" w:rsidP="00C20A85">
                                <w:pPr>
                                  <w:pStyle w:val="ListParagraph"/>
                                  <w:numPr>
                                    <w:ilvl w:val="0"/>
                                    <w:numId w:val="44"/>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46812" y="170597"/>
                              <a:ext cx="2879678" cy="1719163"/>
                            </a:xfrm>
                            <a:prstGeom prst="rect">
                              <a:avLst/>
                            </a:prstGeom>
                            <a:noFill/>
                            <a:ln w="6350">
                              <a:noFill/>
                            </a:ln>
                          </wps:spPr>
                          <wps:txbx>
                            <w:txbxContent>
                              <w:p w14:paraId="6CFB1A81"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Disclosure</w:t>
                                </w:r>
                              </w:p>
                              <w:p w14:paraId="74F3239A" w14:textId="77777777" w:rsidR="001E4B46" w:rsidRPr="00422EE1"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 xml:space="preserve">Self-harm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0" y="4742597"/>
                            <a:ext cx="4763135" cy="1828800"/>
                            <a:chOff x="-586853" y="4742597"/>
                            <a:chExt cx="4810760" cy="1657882"/>
                          </a:xfrm>
                          <a:solidFill>
                            <a:schemeClr val="accent6">
                              <a:lumMod val="40000"/>
                              <a:lumOff val="60000"/>
                            </a:schemeClr>
                          </a:solidFill>
                        </wpg:grpSpPr>
                        <wps:wsp>
                          <wps:cNvPr id="26" name="Rectangle: Rounded Corners 26"/>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11078" y="4797173"/>
                              <a:ext cx="4603458" cy="1568433"/>
                            </a:xfrm>
                            <a:prstGeom prst="rect">
                              <a:avLst/>
                            </a:prstGeom>
                            <a:grpFill/>
                            <a:ln w="6350">
                              <a:noFill/>
                            </a:ln>
                          </wps:spPr>
                          <wps:txbx>
                            <w:txbxContent>
                              <w:p w14:paraId="43F17665" w14:textId="77777777" w:rsidR="001E4B46" w:rsidRDefault="001E4B46"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Untreated medical problems, e.g. dental decay, headlice, etc</w:t>
                                </w:r>
                              </w:p>
                              <w:p w14:paraId="17BE57C3" w14:textId="77777777" w:rsidR="001E4B46" w:rsidRPr="002D7903"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5213445" y="4742597"/>
                            <a:ext cx="4763135" cy="1842448"/>
                            <a:chOff x="-586853" y="4742597"/>
                            <a:chExt cx="4810760" cy="1657882"/>
                          </a:xfrm>
                          <a:solidFill>
                            <a:srgbClr val="FF7C80"/>
                          </a:solidFill>
                        </wpg:grpSpPr>
                        <wps:wsp>
                          <wps:cNvPr id="29" name="Rectangle: Rounded Corners 29"/>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97304" y="4790334"/>
                              <a:ext cx="4603458" cy="1528579"/>
                            </a:xfrm>
                            <a:prstGeom prst="rect">
                              <a:avLst/>
                            </a:prstGeom>
                            <a:grpFill/>
                            <a:ln w="6350">
                              <a:noFill/>
                            </a:ln>
                          </wps:spPr>
                          <wps:txbx>
                            <w:txbxContent>
                              <w:p w14:paraId="4764D073" w14:textId="77777777" w:rsidR="001E4B46" w:rsidRDefault="001E4B46"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Physical, mental and emotional development lags</w:t>
                                </w:r>
                              </w:p>
                              <w:p w14:paraId="17DBF097"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1E4B46" w:rsidRPr="002D7903"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Arrow: Up 31"/>
                        <wps:cNvSpPr/>
                        <wps:spPr>
                          <a:xfrm>
                            <a:off x="402466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Up 32"/>
                        <wps:cNvSpPr/>
                        <wps:spPr>
                          <a:xfrm rot="10800000">
                            <a:off x="835100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Up 33"/>
                        <wps:cNvSpPr/>
                        <wps:spPr>
                          <a:xfrm rot="10800000">
                            <a:off x="402466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Up 34"/>
                        <wps:cNvSpPr/>
                        <wps:spPr>
                          <a:xfrm>
                            <a:off x="835100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092F6D" id="Group 9" o:spid="_x0000_s1035" style="position:absolute;margin-left:-37.7pt;margin-top:.4pt;width:785.55pt;height:518.5pt;z-index:-251654144;mso-position-horizontal-relative:margin" coordsize="99765,6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">
                <v:group id="Group 10" o:spid="_x0000_s1036" style="position:absolute;left:204;width:48108;height:28660" coordsize="48107,2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1037" style="position:absolute;width:48107;height:28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" fillcolor="#ccf" strokecolor="#073662 [1604]" strokeweight="2pt"/>
                  <v:shape id="Text Box 12" o:spid="_x0000_s1038" type="#_x0000_t202" style="position:absolute;left:1774;top:545;width:45447;height:27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9BFA804" w14:textId="77777777" w:rsidR="001E4B46" w:rsidRPr="00C03B2C" w:rsidRDefault="001E4B46" w:rsidP="00944195">
                          <w:pPr>
                            <w:jc w:val="center"/>
                            <w:rPr>
                              <w:rFonts w:ascii="Arial" w:hAnsi="Arial" w:cs="Arial"/>
                              <w:sz w:val="28"/>
                              <w:szCs w:val="28"/>
                              <w:u w:val="single"/>
                            </w:rPr>
                          </w:pPr>
                          <w:r w:rsidRPr="00C03B2C">
                            <w:rPr>
                              <w:rFonts w:ascii="Arial" w:hAnsi="Arial" w:cs="Arial"/>
                              <w:sz w:val="28"/>
                              <w:szCs w:val="28"/>
                              <w:u w:val="single"/>
                            </w:rPr>
                            <w:t>Physical</w:t>
                          </w:r>
                        </w:p>
                        <w:p w14:paraId="089D826A"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14:paraId="1DA0D1A2"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14:paraId="3D970560"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14:paraId="65B5FF53"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14:paraId="12110FFC"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14:paraId="339F018D"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14:paraId="760B513D"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14:paraId="2B389B41" w14:textId="77777777" w:rsidR="001E4B46" w:rsidRPr="00C03B2C" w:rsidRDefault="001E4B46" w:rsidP="00C20A85">
                          <w:pPr>
                            <w:pStyle w:val="ListParagraph"/>
                            <w:numPr>
                              <w:ilvl w:val="0"/>
                              <w:numId w:val="42"/>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v:textbox>
                  </v:shape>
                </v:group>
                <v:group id="Group 13" o:spid="_x0000_s1039" style="position:absolute;left:51588;width:48108;height:28452" coordsize="481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5" o:spid="_x0000_s1040" style="position:absolute;width:48107;height:28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" fillcolor="#cae9c0 [1304]" strokecolor="#073662 [1604]" strokeweight="2pt"/>
                  <v:shape id="Text Box 20" o:spid="_x0000_s1041" type="#_x0000_t202" style="position:absolute;left:1978;top:545;width:44623;height:2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A44D155" w14:textId="77777777" w:rsidR="001E4B46" w:rsidRDefault="001E4B46" w:rsidP="00944195">
                          <w:pPr>
                            <w:jc w:val="center"/>
                            <w:rPr>
                              <w:rFonts w:ascii="Arial" w:hAnsi="Arial" w:cs="Arial"/>
                              <w:sz w:val="28"/>
                              <w:szCs w:val="28"/>
                              <w:u w:val="single"/>
                            </w:rPr>
                          </w:pPr>
                          <w:r w:rsidRPr="00C03B2C">
                            <w:rPr>
                              <w:rFonts w:ascii="Arial" w:hAnsi="Arial" w:cs="Arial"/>
                              <w:sz w:val="28"/>
                              <w:szCs w:val="28"/>
                              <w:u w:val="single"/>
                            </w:rPr>
                            <w:t>Sexual</w:t>
                          </w:r>
                        </w:p>
                        <w:p w14:paraId="2D1F7F13" w14:textId="77777777" w:rsidR="001E4B46" w:rsidRDefault="001E4B46"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14:paraId="2C5AC389" w14:textId="77777777" w:rsidR="001E4B46"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Public/compulsive masturbation</w:t>
                          </w:r>
                        </w:p>
                        <w:p w14:paraId="310C2B1F" w14:textId="77777777" w:rsidR="001E4B46"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Eating disorders</w:t>
                          </w:r>
                        </w:p>
                        <w:p w14:paraId="3ADF219F" w14:textId="77777777" w:rsidR="001E4B46"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14:paraId="1D19B70B" w14:textId="77777777" w:rsidR="001E4B46" w:rsidRDefault="001E4B46" w:rsidP="00C20A85">
                          <w:pPr>
                            <w:pStyle w:val="ListParagraph"/>
                            <w:numPr>
                              <w:ilvl w:val="0"/>
                              <w:numId w:val="43"/>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14:paraId="7E8FD225" w14:textId="77777777" w:rsidR="001E4B46"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Sexually explicit drawings</w:t>
                          </w:r>
                        </w:p>
                        <w:p w14:paraId="6E7DDBA3" w14:textId="77777777" w:rsidR="001E4B46" w:rsidRPr="00B90A75" w:rsidRDefault="001E4B46" w:rsidP="00C20A85">
                          <w:pPr>
                            <w:pStyle w:val="ListParagraph"/>
                            <w:numPr>
                              <w:ilvl w:val="0"/>
                              <w:numId w:val="43"/>
                            </w:numPr>
                            <w:spacing w:after="160" w:line="259" w:lineRule="auto"/>
                            <w:rPr>
                              <w:rFonts w:ascii="Arial" w:hAnsi="Arial" w:cs="Arial"/>
                              <w:sz w:val="28"/>
                              <w:szCs w:val="28"/>
                            </w:rPr>
                          </w:pPr>
                          <w:r>
                            <w:rPr>
                              <w:rFonts w:ascii="Arial" w:hAnsi="Arial" w:cs="Arial"/>
                              <w:sz w:val="28"/>
                              <w:szCs w:val="28"/>
                            </w:rPr>
                            <w:t>Pregnancy</w:t>
                          </w:r>
                        </w:p>
                        <w:p w14:paraId="6D5FE257" w14:textId="77777777" w:rsidR="001E4B46" w:rsidRPr="00C03B2C" w:rsidRDefault="001E4B46" w:rsidP="00944195">
                          <w:pPr>
                            <w:jc w:val="center"/>
                            <w:rPr>
                              <w:rFonts w:ascii="Arial" w:hAnsi="Arial" w:cs="Arial"/>
                              <w:sz w:val="36"/>
                              <w:szCs w:val="36"/>
                              <w:u w:val="single"/>
                            </w:rPr>
                          </w:pPr>
                        </w:p>
                      </w:txbxContent>
                    </v:textbox>
                  </v:shape>
                </v:group>
                <v:group id="Group 21" o:spid="_x0000_s1042" style="position:absolute;left:13988;top:28455;width:76150;height:18902" coordsize="76149,1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43" style="position:absolute;width:76149;height:18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" fillcolor="#ffc" strokecolor="#073662 [1604]" strokeweight="2pt"/>
                  <v:shape id="Text Box 23" o:spid="_x0000_s1044" type="#_x0000_t202" style="position:absolute;left:1091;top:136;width:42445;height:18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6ACA9E2" w14:textId="77777777" w:rsidR="001E4B46" w:rsidRDefault="001E4B46" w:rsidP="00944195">
                          <w:pPr>
                            <w:jc w:val="right"/>
                            <w:rPr>
                              <w:rFonts w:ascii="Arial" w:hAnsi="Arial" w:cs="Arial"/>
                              <w:sz w:val="28"/>
                              <w:szCs w:val="28"/>
                              <w:u w:val="single"/>
                            </w:rPr>
                          </w:pPr>
                          <w:r w:rsidRPr="00B90A75">
                            <w:rPr>
                              <w:rFonts w:ascii="Arial" w:hAnsi="Arial" w:cs="Arial"/>
                              <w:sz w:val="28"/>
                              <w:szCs w:val="28"/>
                              <w:u w:val="single"/>
                            </w:rPr>
                            <w:t>Behaviours</w:t>
                          </w:r>
                        </w:p>
                        <w:p w14:paraId="78FE04E3" w14:textId="77777777" w:rsidR="001E4B46" w:rsidRPr="00422EE1" w:rsidRDefault="001E4B46" w:rsidP="00C20A85">
                          <w:pPr>
                            <w:pStyle w:val="ListParagraph"/>
                            <w:numPr>
                              <w:ilvl w:val="0"/>
                              <w:numId w:val="44"/>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14:paraId="440E64BC"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Low self-esteem</w:t>
                          </w:r>
                        </w:p>
                        <w:p w14:paraId="773B6C44"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14:paraId="3DB56317"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14:paraId="72A742E4"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Sleeping difficulties</w:t>
                          </w:r>
                        </w:p>
                        <w:p w14:paraId="15BE275B" w14:textId="77777777" w:rsidR="001E4B46" w:rsidRPr="003944BA" w:rsidRDefault="001E4B46" w:rsidP="00C20A85">
                          <w:pPr>
                            <w:pStyle w:val="ListParagraph"/>
                            <w:numPr>
                              <w:ilvl w:val="0"/>
                              <w:numId w:val="44"/>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v:textbox>
                  </v:shape>
                  <v:shape id="Text Box 24" o:spid="_x0000_s1045" type="#_x0000_t202" style="position:absolute;left:43468;top:1705;width:28796;height:1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CFB1A81"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Lethargy/tiredness</w:t>
                          </w:r>
                        </w:p>
                        <w:p w14:paraId="7834BED2"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Fear of certain adults</w:t>
                          </w:r>
                        </w:p>
                        <w:p w14:paraId="1A897727"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Poor social relationships</w:t>
                          </w:r>
                        </w:p>
                        <w:p w14:paraId="26ACC632"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Bullying/anti-social behaviours</w:t>
                          </w:r>
                        </w:p>
                        <w:p w14:paraId="4D3C3A64"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Attendance difficulties</w:t>
                          </w:r>
                        </w:p>
                        <w:p w14:paraId="1A98DA15" w14:textId="77777777" w:rsidR="001E4B46"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Disclosure</w:t>
                          </w:r>
                        </w:p>
                        <w:p w14:paraId="74F3239A" w14:textId="77777777" w:rsidR="001E4B46" w:rsidRPr="00422EE1" w:rsidRDefault="001E4B46" w:rsidP="00C20A85">
                          <w:pPr>
                            <w:pStyle w:val="ListParagraph"/>
                            <w:numPr>
                              <w:ilvl w:val="0"/>
                              <w:numId w:val="45"/>
                            </w:numPr>
                            <w:spacing w:after="160" w:line="259" w:lineRule="auto"/>
                            <w:rPr>
                              <w:rFonts w:ascii="Arial" w:hAnsi="Arial" w:cs="Arial"/>
                              <w:sz w:val="28"/>
                              <w:szCs w:val="28"/>
                            </w:rPr>
                          </w:pPr>
                          <w:r>
                            <w:rPr>
                              <w:rFonts w:ascii="Arial" w:hAnsi="Arial" w:cs="Arial"/>
                              <w:sz w:val="28"/>
                              <w:szCs w:val="28"/>
                            </w:rPr>
                            <w:t xml:space="preserve">Self-harm </w:t>
                          </w:r>
                        </w:p>
                      </w:txbxContent>
                    </v:textbox>
                  </v:shape>
                </v:group>
                <v:group id="Group 25" o:spid="_x0000_s1046" style="position:absolute;top:47425;width:47631;height:18288"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26" o:spid="_x0000_s1047"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roundrect>
                  <v:shape id="Text Box 27" o:spid="_x0000_s1048" type="#_x0000_t202" style="position:absolute;left:-5110;top:47971;width:46033;height:1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3F17665" w14:textId="77777777" w:rsidR="001E4B46" w:rsidRDefault="001E4B46"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14:paraId="2157DD4E"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Child cold/ inappropriately dressed</w:t>
                          </w:r>
                        </w:p>
                        <w:p w14:paraId="42D1C04B"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Undernourished/always hungry</w:t>
                          </w:r>
                        </w:p>
                        <w:p w14:paraId="03CAD79D"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Untreated medical problems, e.g. dental decay, headlice, etc</w:t>
                          </w:r>
                        </w:p>
                        <w:p w14:paraId="17BE57C3" w14:textId="77777777" w:rsidR="001E4B46" w:rsidRPr="002D7903"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v:textbox>
                  </v:shape>
                </v:group>
                <v:group id="Group 28" o:spid="_x0000_s1049" style="position:absolute;left:52134;top:47425;width:47631;height:18425"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50"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" filled="f" strokecolor="#2f528f" strokeweight="1pt">
                    <v:stroke joinstyle="miter"/>
                  </v:roundrect>
                  <v:shape id="Text Box 30" o:spid="_x0000_s1051" type="#_x0000_t202" style="position:absolute;left:-4973;top:47903;width:46034;height:1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764D073" w14:textId="77777777" w:rsidR="001E4B46" w:rsidRDefault="001E4B46"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14:paraId="019DA552"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Physical, mental and emotional development lags</w:t>
                          </w:r>
                        </w:p>
                        <w:p w14:paraId="17DBF097"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Talks of excessive punishment</w:t>
                          </w:r>
                        </w:p>
                        <w:p w14:paraId="6BA9945D"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Fear of parents being contacted</w:t>
                          </w:r>
                        </w:p>
                        <w:p w14:paraId="63ADB260"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Sudden speech disorders</w:t>
                          </w:r>
                        </w:p>
                        <w:p w14:paraId="19A0F567" w14:textId="77777777" w:rsidR="001E4B46"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Running away </w:t>
                          </w:r>
                        </w:p>
                        <w:p w14:paraId="4EF332CE" w14:textId="77777777" w:rsidR="001E4B46" w:rsidRPr="002D7903" w:rsidRDefault="001E4B46" w:rsidP="00C20A85">
                          <w:pPr>
                            <w:pStyle w:val="ListParagraph"/>
                            <w:numPr>
                              <w:ilvl w:val="0"/>
                              <w:numId w:val="46"/>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52" type="#_x0000_t68" style="position:absolute;left:40246;top:26189;width:4709;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2" o:spid="_x0000_s1053" type="#_x0000_t68" style="position:absolute;left:83510;top:45378;width:4708;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" adj="10350" fillcolor="#3e9bf0 [2260]" strokecolor="#073662 [1604]">
                  <v:fill color2="#f1f8fe [180]" rotate="t" focusposition=".5,85197f" focussize="" colors="0 #8ba8e3;28180f #bacbf3;60948f #eaeffb;1 #f7f9ff" focus="100%" type="gradientRadial"/>
                  <v:shadow on="t" color="#010911 [292]" opacity="31457f" offset="0,3pt"/>
                </v:shape>
                <v:shape id="Arrow: Up 33" o:spid="_x0000_s1054" type="#_x0000_t68" style="position:absolute;left:40246;top:45378;width:4709;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4" o:spid="_x0000_s1055" type="#_x0000_t68" style="position:absolute;left:83510;top:26189;width:470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w10:wrap anchorx="margin"/>
              </v:group>
            </w:pict>
          </mc:Fallback>
        </mc:AlternateContent>
      </w:r>
    </w:p>
    <w:p w14:paraId="55D30092" w14:textId="587E7DED"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14:paraId="1AC9C06D" w14:textId="1F3CA9EE"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14:paraId="7D9FD8FF" w14:textId="77777777" w:rsidTr="00BD07A6">
        <w:trPr>
          <w:trHeight w:val="589"/>
        </w:trPr>
        <w:tc>
          <w:tcPr>
            <w:tcW w:w="10363" w:type="dxa"/>
            <w:tcBorders>
              <w:bottom w:val="nil"/>
            </w:tcBorders>
          </w:tcPr>
          <w:p w14:paraId="48E7D1D7" w14:textId="4EA1C868" w:rsidR="00AC7417" w:rsidRPr="00AC7417" w:rsidRDefault="00AC7417" w:rsidP="00411D4F">
            <w:pPr>
              <w:spacing w:after="0"/>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 xml:space="preserve">Appendix </w:t>
            </w:r>
            <w:r w:rsidR="00802997">
              <w:rPr>
                <w:rFonts w:ascii="Arial" w:eastAsia="Arial" w:hAnsi="Arial" w:cs="Arial"/>
                <w:b/>
                <w:noProof/>
                <w:sz w:val="20"/>
                <w:szCs w:val="20"/>
                <w:lang w:eastAsia="en-GB"/>
              </w:rPr>
              <w:t>4</w:t>
            </w:r>
          </w:p>
          <w:p w14:paraId="006A0072" w14:textId="65183B88"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14:paraId="143BA7A7" w14:textId="77777777" w:rsidTr="00411D4F">
        <w:trPr>
          <w:trHeight w:val="3641"/>
        </w:trPr>
        <w:tc>
          <w:tcPr>
            <w:tcW w:w="10363" w:type="dxa"/>
            <w:tcBorders>
              <w:top w:val="nil"/>
            </w:tcBorders>
          </w:tcPr>
          <w:p w14:paraId="7854A8B1" w14:textId="0B57EBA7" w:rsidR="00AC7417" w:rsidRPr="0023478E" w:rsidRDefault="0023478E"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Receive</w:t>
            </w:r>
          </w:p>
          <w:p w14:paraId="62D898D7"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Listen, try not to look shocked or be judgmental</w:t>
            </w:r>
          </w:p>
          <w:p w14:paraId="2A6C6AC4"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Believe what they say</w:t>
            </w:r>
            <w:r w:rsidR="00367857" w:rsidRPr="00411D4F">
              <w:rPr>
                <w:rFonts w:ascii="Arial" w:eastAsia="Arial" w:hAnsi="Arial" w:cs="Arial"/>
                <w:sz w:val="20"/>
                <w:szCs w:val="20"/>
              </w:rPr>
              <w:t>,</w:t>
            </w:r>
            <w:r w:rsidRPr="00411D4F">
              <w:rPr>
                <w:rFonts w:ascii="Arial" w:eastAsia="Arial" w:hAnsi="Arial" w:cs="Arial"/>
                <w:sz w:val="20"/>
                <w:szCs w:val="20"/>
              </w:rPr>
              <w:t xml:space="preserve"> </w:t>
            </w:r>
            <w:r w:rsidR="00367857" w:rsidRPr="00411D4F">
              <w:rPr>
                <w:rFonts w:ascii="Arial" w:eastAsia="Arial" w:hAnsi="Arial" w:cs="Arial"/>
                <w:sz w:val="20"/>
                <w:szCs w:val="20"/>
              </w:rPr>
              <w:t>accept what they say and take it seriously</w:t>
            </w:r>
            <w:r w:rsidRPr="00411D4F">
              <w:rPr>
                <w:rFonts w:ascii="Arial" w:eastAsia="Arial" w:hAnsi="Arial" w:cs="Arial"/>
                <w:sz w:val="20"/>
                <w:szCs w:val="20"/>
              </w:rPr>
              <w:t xml:space="preserve"> </w:t>
            </w:r>
          </w:p>
          <w:p w14:paraId="1C48A1F2" w14:textId="77777777"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Don’t make them feel bad by saying “you should have told me earlier”</w:t>
            </w:r>
          </w:p>
          <w:p w14:paraId="297971FE"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 xml:space="preserve">Don’t ‘interrogate’ them – let them tell you, try not to interrupt </w:t>
            </w:r>
          </w:p>
          <w:p w14:paraId="3316F62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Note the date and time, what was done, who did it, and where it took place</w:t>
            </w:r>
          </w:p>
          <w:p w14:paraId="12ED86E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criticise the perpetrator</w:t>
            </w:r>
          </w:p>
          <w:p w14:paraId="3D5C9B11"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14:paraId="1F59FA4B" w14:textId="77777777" w:rsidTr="00BD07A6">
              <w:trPr>
                <w:trHeight w:val="1378"/>
              </w:trPr>
              <w:tc>
                <w:tcPr>
                  <w:tcW w:w="2255" w:type="dxa"/>
                </w:tcPr>
                <w:p w14:paraId="24B5A488" w14:textId="77777777" w:rsidR="00AC7417" w:rsidRPr="00AC7417" w:rsidRDefault="00AC7417" w:rsidP="00074D7B">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anchor distT="0" distB="0" distL="114300" distR="114300" simplePos="0" relativeHeight="251654656" behindDoc="1" locked="0" layoutInCell="1" allowOverlap="1" wp14:anchorId="4F2D7505" wp14:editId="3C84D9D5">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14:paraId="6775C893" w14:textId="77777777" w:rsidR="00367857" w:rsidRPr="00367857" w:rsidRDefault="00367857" w:rsidP="00074D7B">
                  <w:pPr>
                    <w:framePr w:hSpace="180" w:wrap="around" w:vAnchor="page" w:hAnchor="margin" w:xAlign="center" w:y="856"/>
                    <w:spacing w:line="276" w:lineRule="auto"/>
                    <w:ind w:left="360"/>
                    <w:rPr>
                      <w:rFonts w:ascii="Arial" w:eastAsia="Arial" w:hAnsi="Arial" w:cs="Arial"/>
                      <w:b/>
                      <w:sz w:val="16"/>
                      <w:szCs w:val="16"/>
                    </w:rPr>
                  </w:pPr>
                </w:p>
                <w:p w14:paraId="2C9CA112" w14:textId="77777777" w:rsidR="00AC7417" w:rsidRPr="0023478E" w:rsidRDefault="00AC7417" w:rsidP="00074D7B">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14:paraId="0FDBF813" w14:textId="77777777" w:rsidR="00AC7417" w:rsidRPr="0023478E" w:rsidRDefault="00AC7417" w:rsidP="00074D7B">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14:paraId="04C89DCA" w14:textId="77777777" w:rsidR="00AC7417" w:rsidRPr="0023478E" w:rsidRDefault="00AC7417" w:rsidP="00074D7B">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14:paraId="59E3D3A8" w14:textId="77777777" w:rsidR="00AC7417" w:rsidRPr="00AC7417" w:rsidRDefault="00AC7417" w:rsidP="0023478E">
            <w:pPr>
              <w:spacing w:after="0" w:line="240" w:lineRule="auto"/>
              <w:ind w:left="720"/>
              <w:rPr>
                <w:rFonts w:ascii="Arial" w:eastAsia="Arial" w:hAnsi="Arial" w:cs="Arial"/>
                <w:sz w:val="16"/>
                <w:szCs w:val="16"/>
              </w:rPr>
            </w:pPr>
          </w:p>
        </w:tc>
      </w:tr>
      <w:tr w:rsidR="00AC7417" w:rsidRPr="00AC7417" w14:paraId="0FAFC474" w14:textId="77777777" w:rsidTr="00BD07A6">
        <w:trPr>
          <w:trHeight w:val="2176"/>
        </w:trPr>
        <w:tc>
          <w:tcPr>
            <w:tcW w:w="10363" w:type="dxa"/>
          </w:tcPr>
          <w:p w14:paraId="5049CEE2" w14:textId="6DB0B5DB" w:rsidR="004B2671" w:rsidRDefault="00AC7417" w:rsidP="0023478E">
            <w:pPr>
              <w:spacing w:after="0" w:line="240" w:lineRule="auto"/>
              <w:rPr>
                <w:rFonts w:ascii="Arial" w:eastAsia="Arial" w:hAnsi="Arial" w:cs="Arial"/>
                <w:b/>
                <w:iCs/>
                <w:sz w:val="28"/>
                <w:szCs w:val="28"/>
              </w:rPr>
            </w:pPr>
            <w:r w:rsidRPr="0023478E">
              <w:rPr>
                <w:rFonts w:ascii="Arial" w:eastAsia="Arial" w:hAnsi="Arial" w:cs="Arial"/>
                <w:b/>
                <w:iCs/>
                <w:sz w:val="28"/>
                <w:szCs w:val="28"/>
              </w:rPr>
              <w:t xml:space="preserve">  </w:t>
            </w:r>
            <w:r w:rsidR="0029486C">
              <w:rPr>
                <w:rFonts w:ascii="Arial" w:eastAsia="Arial" w:hAnsi="Arial" w:cs="Arial"/>
                <w:b/>
                <w:iCs/>
                <w:sz w:val="28"/>
                <w:szCs w:val="28"/>
              </w:rPr>
              <w:t xml:space="preserve">   </w:t>
            </w:r>
          </w:p>
          <w:p w14:paraId="4F9B806B" w14:textId="475B4390" w:rsidR="00AC7417" w:rsidRPr="0023478E" w:rsidRDefault="004B2671"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Reassure</w:t>
            </w:r>
          </w:p>
          <w:p w14:paraId="1B9A5F0B"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 xml:space="preserve">Stay calm, tell the </w:t>
            </w:r>
            <w:r w:rsidR="00CE052C" w:rsidRPr="00411D4F">
              <w:rPr>
                <w:rFonts w:ascii="Arial" w:eastAsia="Arial" w:hAnsi="Arial" w:cs="Arial"/>
                <w:color w:val="00B050"/>
                <w:sz w:val="20"/>
                <w:szCs w:val="20"/>
              </w:rPr>
              <w:t>child</w:t>
            </w:r>
            <w:r w:rsidRPr="00411D4F">
              <w:rPr>
                <w:rFonts w:ascii="Arial" w:eastAsia="Arial" w:hAnsi="Arial" w:cs="Arial"/>
                <w:sz w:val="20"/>
                <w:szCs w:val="20"/>
              </w:rPr>
              <w:t xml:space="preserve"> they’ve done the right thing in telling you</w:t>
            </w:r>
          </w:p>
          <w:p w14:paraId="0C3CD821"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Reassure them they are not to blame</w:t>
            </w:r>
          </w:p>
          <w:p w14:paraId="153C2722"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Empathise – don’t tell them how they should be feeling</w:t>
            </w:r>
          </w:p>
          <w:p w14:paraId="3FB5FF38" w14:textId="77777777"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Don’t promise confidentiality, explain who needs to know</w:t>
            </w:r>
          </w:p>
          <w:p w14:paraId="440CE634" w14:textId="77777777"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Explain what you’ll do next</w:t>
            </w:r>
          </w:p>
          <w:p w14:paraId="040250B5" w14:textId="77777777" w:rsidR="00AC7417" w:rsidRPr="0029486C" w:rsidRDefault="0023478E" w:rsidP="006F4224">
            <w:pPr>
              <w:numPr>
                <w:ilvl w:val="0"/>
                <w:numId w:val="15"/>
              </w:numPr>
              <w:spacing w:after="0"/>
              <w:rPr>
                <w:rFonts w:ascii="Arial" w:eastAsia="Arial" w:hAnsi="Arial" w:cs="Arial"/>
                <w:sz w:val="24"/>
                <w:szCs w:val="24"/>
              </w:rPr>
            </w:pPr>
            <w:r w:rsidRPr="00411D4F">
              <w:rPr>
                <w:rFonts w:ascii="Arial" w:eastAsia="Arial" w:hAnsi="Arial" w:cs="Arial"/>
                <w:sz w:val="20"/>
                <w:szCs w:val="20"/>
              </w:rPr>
              <w:t>Be honest about what you can do</w:t>
            </w:r>
          </w:p>
          <w:p w14:paraId="3DE83115" w14:textId="7B082F0F" w:rsidR="0029486C" w:rsidRPr="0023478E" w:rsidRDefault="0029486C" w:rsidP="0029486C">
            <w:pPr>
              <w:spacing w:after="0"/>
              <w:ind w:left="720"/>
              <w:rPr>
                <w:rFonts w:ascii="Arial" w:eastAsia="Arial" w:hAnsi="Arial" w:cs="Arial"/>
                <w:sz w:val="24"/>
                <w:szCs w:val="24"/>
              </w:rPr>
            </w:pPr>
          </w:p>
        </w:tc>
      </w:tr>
      <w:tr w:rsidR="00AC7417" w:rsidRPr="00AC7417" w14:paraId="2856C330" w14:textId="77777777" w:rsidTr="000A6D4C">
        <w:trPr>
          <w:trHeight w:val="5785"/>
        </w:trPr>
        <w:tc>
          <w:tcPr>
            <w:tcW w:w="10363" w:type="dxa"/>
          </w:tcPr>
          <w:p w14:paraId="79DE7A1E" w14:textId="2F3D9084" w:rsidR="004B2671" w:rsidRDefault="00BD07A6"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AC7417">
              <w:rPr>
                <w:rFonts w:ascii="Arial" w:eastAsia="Arial" w:hAnsi="Arial" w:cs="Arial"/>
                <w:b/>
                <w:i/>
                <w:iCs/>
                <w:sz w:val="28"/>
                <w:szCs w:val="28"/>
              </w:rPr>
              <w:t xml:space="preserve"> </w:t>
            </w:r>
            <w:r w:rsidR="0029486C">
              <w:rPr>
                <w:rFonts w:ascii="Arial" w:eastAsia="Arial" w:hAnsi="Arial" w:cs="Arial"/>
                <w:b/>
                <w:i/>
                <w:iCs/>
                <w:sz w:val="28"/>
                <w:szCs w:val="28"/>
              </w:rPr>
              <w:t xml:space="preserve">   </w:t>
            </w:r>
          </w:p>
          <w:p w14:paraId="6510571A" w14:textId="3F4C471E" w:rsidR="00AC7417" w:rsidRPr="00AC7417" w:rsidRDefault="004B2671"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23478E">
              <w:rPr>
                <w:rFonts w:ascii="Arial" w:eastAsia="Arial" w:hAnsi="Arial" w:cs="Arial"/>
                <w:b/>
                <w:iCs/>
                <w:sz w:val="28"/>
                <w:szCs w:val="28"/>
              </w:rPr>
              <w:t>Report and Record</w:t>
            </w:r>
          </w:p>
          <w:p w14:paraId="3EEA6CCB" w14:textId="77777777" w:rsidR="00AC7417" w:rsidRPr="0029486C" w:rsidRDefault="008F02F1"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Make a b</w:t>
            </w:r>
            <w:r w:rsidR="00AC7417" w:rsidRPr="0029486C">
              <w:rPr>
                <w:rFonts w:ascii="Arial" w:eastAsia="Arial" w:hAnsi="Arial" w:cs="Arial"/>
                <w:sz w:val="20"/>
                <w:szCs w:val="20"/>
              </w:rPr>
              <w:t>rief, accurate, timely and factual record</w:t>
            </w:r>
          </w:p>
          <w:p w14:paraId="425C7440"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Discuss with the Designated Safeguarding Lead (DSL) or their Deputy, without delay</w:t>
            </w:r>
          </w:p>
          <w:p w14:paraId="6FE4802E" w14:textId="77777777" w:rsidR="0023478E" w:rsidRPr="0029486C" w:rsidRDefault="00AC7417" w:rsidP="006F4224">
            <w:pPr>
              <w:numPr>
                <w:ilvl w:val="0"/>
                <w:numId w:val="10"/>
              </w:numPr>
              <w:spacing w:after="0"/>
              <w:rPr>
                <w:rFonts w:ascii="Arial" w:eastAsia="Arial" w:hAnsi="Arial" w:cs="Arial"/>
                <w:b/>
                <w:i/>
                <w:sz w:val="20"/>
                <w:szCs w:val="20"/>
              </w:rPr>
            </w:pPr>
            <w:r w:rsidRPr="0029486C">
              <w:rPr>
                <w:rFonts w:ascii="Arial" w:eastAsia="Arial" w:hAnsi="Arial" w:cs="Arial"/>
                <w:sz w:val="20"/>
                <w:szCs w:val="20"/>
              </w:rPr>
              <w:t>The D</w:t>
            </w:r>
            <w:r w:rsidR="0023478E" w:rsidRPr="0029486C">
              <w:rPr>
                <w:rFonts w:ascii="Arial" w:eastAsia="Arial" w:hAnsi="Arial" w:cs="Arial"/>
                <w:sz w:val="20"/>
                <w:szCs w:val="20"/>
              </w:rPr>
              <w:t xml:space="preserve">SL </w:t>
            </w:r>
            <w:r w:rsidRPr="0029486C">
              <w:rPr>
                <w:rFonts w:ascii="Arial" w:eastAsia="Arial" w:hAnsi="Arial" w:cs="Arial"/>
                <w:sz w:val="20"/>
                <w:szCs w:val="20"/>
              </w:rPr>
              <w:t>will assess the situation and decide on the next steps</w:t>
            </w:r>
            <w:r w:rsidRPr="0029486C">
              <w:rPr>
                <w:rFonts w:eastAsia="+mn-ea" w:cs="+mn-cs"/>
                <w:color w:val="000000"/>
                <w:sz w:val="20"/>
                <w:szCs w:val="20"/>
              </w:rPr>
              <w:t xml:space="preserve"> </w:t>
            </w:r>
          </w:p>
          <w:p w14:paraId="2C16691C" w14:textId="77777777" w:rsidR="00AC7417" w:rsidRPr="0029486C" w:rsidRDefault="00AC7417" w:rsidP="00367857">
            <w:pPr>
              <w:spacing w:after="0"/>
              <w:ind w:left="720"/>
              <w:rPr>
                <w:rFonts w:ascii="Arial" w:eastAsia="Arial" w:hAnsi="Arial" w:cs="Arial"/>
                <w:b/>
                <w:sz w:val="20"/>
                <w:szCs w:val="20"/>
              </w:rPr>
            </w:pPr>
            <w:r w:rsidRPr="0029486C">
              <w:rPr>
                <w:rFonts w:ascii="Arial" w:eastAsia="Arial" w:hAnsi="Arial" w:cs="Arial"/>
                <w:b/>
                <w:sz w:val="20"/>
                <w:szCs w:val="20"/>
              </w:rPr>
              <w:t>Things to include:</w:t>
            </w:r>
          </w:p>
          <w:p w14:paraId="72CB2F82" w14:textId="77777777"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Time and full date of disclosure/incident and the time and full date the record was made</w:t>
            </w:r>
          </w:p>
          <w:p w14:paraId="77EA945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An accurate record of what was said or seen</w:t>
            </w:r>
            <w:r w:rsidR="00367857" w:rsidRPr="0029486C">
              <w:rPr>
                <w:rFonts w:ascii="Arial" w:eastAsia="Arial" w:hAnsi="Arial" w:cs="Arial"/>
                <w:sz w:val="20"/>
                <w:szCs w:val="20"/>
              </w:rPr>
              <w:t>, using the child’s words as appropriate</w:t>
            </w:r>
          </w:p>
          <w:p w14:paraId="7D49F990"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it is 1</w:t>
            </w:r>
            <w:r w:rsidRPr="0029486C">
              <w:rPr>
                <w:rFonts w:ascii="Arial" w:eastAsia="Arial" w:hAnsi="Arial" w:cs="Arial"/>
                <w:sz w:val="20"/>
                <w:szCs w:val="20"/>
                <w:vertAlign w:val="superscript"/>
              </w:rPr>
              <w:t>st</w:t>
            </w:r>
            <w:r w:rsidRPr="0029486C">
              <w:rPr>
                <w:rFonts w:ascii="Arial" w:eastAsia="Arial" w:hAnsi="Arial" w:cs="Arial"/>
                <w:sz w:val="20"/>
                <w:szCs w:val="20"/>
              </w:rPr>
              <w:t xml:space="preserve"> or 2</w:t>
            </w:r>
            <w:r w:rsidRPr="0029486C">
              <w:rPr>
                <w:rFonts w:ascii="Arial" w:eastAsia="Arial" w:hAnsi="Arial" w:cs="Arial"/>
                <w:sz w:val="20"/>
                <w:szCs w:val="20"/>
                <w:vertAlign w:val="superscript"/>
              </w:rPr>
              <w:t>nd</w:t>
            </w:r>
            <w:r w:rsidRPr="0029486C">
              <w:rPr>
                <w:rFonts w:ascii="Arial" w:eastAsia="Arial" w:hAnsi="Arial" w:cs="Arial"/>
                <w:sz w:val="20"/>
                <w:szCs w:val="20"/>
              </w:rPr>
              <w:t xml:space="preserve"> hand information</w:t>
            </w:r>
          </w:p>
          <w:p w14:paraId="19F8046C"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the child was seen/spoken to</w:t>
            </w:r>
          </w:p>
          <w:p w14:paraId="5ACE677E"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information is fact/ professional judgement</w:t>
            </w:r>
          </w:p>
          <w:p w14:paraId="3B6538D2"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Full names and roles/status of anyone identified in the report</w:t>
            </w:r>
          </w:p>
          <w:p w14:paraId="3541A748"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Sign the record with a legible signature.</w:t>
            </w:r>
          </w:p>
          <w:p w14:paraId="32BB4A93" w14:textId="77777777"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Record actions agreed with/by the Designated Lead (SMART)</w:t>
            </w:r>
          </w:p>
          <w:p w14:paraId="5628C5F0" w14:textId="4B7018F1" w:rsidR="00367857" w:rsidRDefault="0036785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Avoid acronyms/jargon/abbreviations</w:t>
            </w:r>
          </w:p>
          <w:p w14:paraId="2679B65C" w14:textId="77777777" w:rsidR="00114F7E" w:rsidRPr="0029486C" w:rsidRDefault="00114F7E" w:rsidP="00114F7E">
            <w:pPr>
              <w:spacing w:after="0"/>
              <w:ind w:left="720"/>
              <w:rPr>
                <w:rFonts w:ascii="Arial" w:eastAsia="Arial" w:hAnsi="Arial" w:cs="Arial"/>
                <w:sz w:val="20"/>
                <w:szCs w:val="20"/>
              </w:rPr>
            </w:pPr>
          </w:p>
          <w:p w14:paraId="753E6E89" w14:textId="1F66F274" w:rsidR="00BD07A6" w:rsidRPr="008F7AEA" w:rsidRDefault="00114F7E" w:rsidP="00BD07A6">
            <w:pPr>
              <w:spacing w:after="0"/>
              <w:ind w:left="142"/>
              <w:rPr>
                <w:rFonts w:ascii="Arial" w:eastAsia="Arial" w:hAnsi="Arial" w:cs="Arial"/>
                <w:b/>
                <w:bCs/>
                <w:color w:val="000000" w:themeColor="text1"/>
                <w:sz w:val="20"/>
                <w:szCs w:val="20"/>
              </w:rPr>
            </w:pPr>
            <w:r w:rsidRPr="008F7AEA">
              <w:rPr>
                <w:rFonts w:ascii="Arial" w:eastAsia="Arial" w:hAnsi="Arial" w:cs="Arial"/>
                <w:b/>
                <w:bCs/>
                <w:color w:val="000000" w:themeColor="text1"/>
                <w:sz w:val="20"/>
                <w:szCs w:val="20"/>
              </w:rPr>
              <w:t>Action for DSL:</w:t>
            </w:r>
            <w:r w:rsidRPr="008F7AEA">
              <w:rPr>
                <w:rFonts w:ascii="Arial" w:eastAsia="Arial" w:hAnsi="Arial" w:cs="Arial"/>
                <w:color w:val="000000" w:themeColor="text1"/>
                <w:sz w:val="20"/>
                <w:szCs w:val="20"/>
              </w:rPr>
              <w:t xml:space="preserve"> </w:t>
            </w:r>
            <w:r w:rsidR="00AC7417" w:rsidRPr="008F7AEA">
              <w:rPr>
                <w:rFonts w:ascii="Arial" w:eastAsia="Arial" w:hAnsi="Arial" w:cs="Arial"/>
                <w:color w:val="000000" w:themeColor="text1"/>
                <w:sz w:val="20"/>
                <w:szCs w:val="20"/>
              </w:rPr>
              <w:t>Re</w:t>
            </w:r>
            <w:r w:rsidR="00367857" w:rsidRPr="008F7AEA">
              <w:rPr>
                <w:rFonts w:ascii="Arial" w:eastAsia="Arial" w:hAnsi="Arial" w:cs="Arial"/>
                <w:color w:val="000000" w:themeColor="text1"/>
                <w:sz w:val="20"/>
                <w:szCs w:val="20"/>
              </w:rPr>
              <w:t xml:space="preserve">view records </w:t>
            </w:r>
            <w:r w:rsidR="00AC7417" w:rsidRPr="008F7AEA">
              <w:rPr>
                <w:rFonts w:ascii="Arial" w:eastAsia="Arial" w:hAnsi="Arial" w:cs="Arial"/>
                <w:color w:val="000000" w:themeColor="text1"/>
                <w:sz w:val="20"/>
                <w:szCs w:val="20"/>
              </w:rPr>
              <w:t>regularly</w:t>
            </w:r>
            <w:r w:rsidR="00367857" w:rsidRPr="008F7AEA">
              <w:rPr>
                <w:rFonts w:ascii="Arial" w:eastAsia="Arial" w:hAnsi="Arial" w:cs="Arial"/>
                <w:color w:val="000000" w:themeColor="text1"/>
                <w:sz w:val="20"/>
                <w:szCs w:val="20"/>
              </w:rPr>
              <w:t>; add any new concerns</w:t>
            </w:r>
            <w:r w:rsidRPr="008F7AEA">
              <w:rPr>
                <w:rFonts w:ascii="Arial" w:eastAsia="Arial" w:hAnsi="Arial" w:cs="Arial"/>
                <w:color w:val="000000" w:themeColor="text1"/>
                <w:sz w:val="20"/>
                <w:szCs w:val="20"/>
              </w:rPr>
              <w:t>,</w:t>
            </w:r>
            <w:r w:rsidR="00367857" w:rsidRPr="008F7AEA">
              <w:rPr>
                <w:rFonts w:ascii="Arial" w:eastAsia="Arial" w:hAnsi="Arial" w:cs="Arial"/>
                <w:color w:val="000000" w:themeColor="text1"/>
                <w:sz w:val="20"/>
                <w:szCs w:val="20"/>
              </w:rPr>
              <w:t xml:space="preserve"> respond</w:t>
            </w:r>
            <w:r w:rsidR="00AC7417" w:rsidRPr="008F7AEA">
              <w:rPr>
                <w:rFonts w:ascii="Arial" w:eastAsia="Arial" w:hAnsi="Arial" w:cs="Arial"/>
                <w:color w:val="000000" w:themeColor="text1"/>
                <w:sz w:val="20"/>
                <w:szCs w:val="20"/>
              </w:rPr>
              <w:t xml:space="preserve"> to </w:t>
            </w:r>
            <w:r w:rsidR="00367857" w:rsidRPr="008F7AEA">
              <w:rPr>
                <w:rFonts w:ascii="Arial" w:eastAsia="Arial" w:hAnsi="Arial" w:cs="Arial"/>
                <w:color w:val="000000" w:themeColor="text1"/>
                <w:sz w:val="20"/>
                <w:szCs w:val="20"/>
              </w:rPr>
              <w:t xml:space="preserve">these </w:t>
            </w:r>
            <w:r w:rsidR="00AC7417" w:rsidRPr="008F7AEA">
              <w:rPr>
                <w:rFonts w:ascii="Arial" w:eastAsia="Arial" w:hAnsi="Arial" w:cs="Arial"/>
                <w:color w:val="000000" w:themeColor="text1"/>
                <w:sz w:val="20"/>
                <w:szCs w:val="20"/>
              </w:rPr>
              <w:t>immediately</w:t>
            </w:r>
            <w:r w:rsidRPr="008F7AEA">
              <w:rPr>
                <w:rFonts w:ascii="Arial" w:eastAsia="Arial" w:hAnsi="Arial" w:cs="Arial"/>
                <w:color w:val="000000" w:themeColor="text1"/>
                <w:sz w:val="20"/>
                <w:szCs w:val="20"/>
              </w:rPr>
              <w:t xml:space="preserve"> and record evidence of actions taken and outcomes. </w:t>
            </w:r>
            <w:r w:rsidR="005E1414" w:rsidRPr="008F7AEA">
              <w:rPr>
                <w:rFonts w:ascii="Arial" w:eastAsia="Arial" w:hAnsi="Arial" w:cs="Arial"/>
                <w:color w:val="000000" w:themeColor="text1"/>
                <w:sz w:val="20"/>
                <w:szCs w:val="20"/>
              </w:rPr>
              <w:t xml:space="preserve"> </w:t>
            </w:r>
          </w:p>
          <w:p w14:paraId="60DA70AE" w14:textId="77777777" w:rsidR="000A6D4C" w:rsidRPr="000A6D4C" w:rsidRDefault="000A6D4C" w:rsidP="00BD07A6">
            <w:pPr>
              <w:spacing w:after="0"/>
              <w:ind w:left="142"/>
              <w:rPr>
                <w:rFonts w:ascii="Arial" w:eastAsia="Arial" w:hAnsi="Arial" w:cs="Arial"/>
                <w:sz w:val="16"/>
                <w:szCs w:val="16"/>
              </w:rPr>
            </w:pPr>
          </w:p>
          <w:p w14:paraId="7723829D" w14:textId="77777777"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14:paraId="238ACF8C" w14:textId="67DDD877" w:rsidR="003A7519" w:rsidRDefault="003A7519" w:rsidP="003A7519">
      <w:pPr>
        <w:spacing w:after="0"/>
        <w:rPr>
          <w:rFonts w:ascii="Arial" w:eastAsia="Arial" w:hAnsi="Arial" w:cs="Arial"/>
          <w:sz w:val="40"/>
          <w:szCs w:val="40"/>
        </w:rPr>
      </w:pPr>
    </w:p>
    <w:p w14:paraId="44C63621" w14:textId="1F5307B6" w:rsidR="009C330B" w:rsidRDefault="009C330B" w:rsidP="003A7519">
      <w:pPr>
        <w:spacing w:after="0"/>
        <w:rPr>
          <w:rFonts w:ascii="Arial" w:eastAsia="Arial" w:hAnsi="Arial" w:cs="Arial"/>
          <w:sz w:val="40"/>
          <w:szCs w:val="40"/>
        </w:rPr>
      </w:pPr>
    </w:p>
    <w:p w14:paraId="3C11ED83" w14:textId="77777777" w:rsidR="00114F7E" w:rsidRDefault="00114F7E" w:rsidP="0029486C">
      <w:pPr>
        <w:spacing w:after="0"/>
        <w:rPr>
          <w:rFonts w:ascii="Arial" w:eastAsia="Arial" w:hAnsi="Arial" w:cs="Arial"/>
          <w:sz w:val="40"/>
          <w:szCs w:val="40"/>
        </w:rPr>
      </w:pPr>
    </w:p>
    <w:p w14:paraId="64774327" w14:textId="77777777" w:rsidR="00802997" w:rsidRDefault="00802997" w:rsidP="00802997">
      <w:pPr>
        <w:spacing w:after="0"/>
        <w:rPr>
          <w:rFonts w:ascii="Arial" w:eastAsia="Arial" w:hAnsi="Arial" w:cs="Arial"/>
          <w:sz w:val="20"/>
          <w:szCs w:val="20"/>
        </w:rPr>
      </w:pPr>
    </w:p>
    <w:p w14:paraId="4C2438F4" w14:textId="65360554" w:rsidR="00367857" w:rsidRDefault="00367857" w:rsidP="00802997">
      <w:pPr>
        <w:spacing w:after="0"/>
        <w:rPr>
          <w:rFonts w:ascii="Arial" w:eastAsia="Arial" w:hAnsi="Arial" w:cs="Arial"/>
          <w:b/>
          <w:noProof/>
          <w:sz w:val="20"/>
          <w:szCs w:val="20"/>
          <w:lang w:eastAsia="en-GB"/>
        </w:rPr>
      </w:pPr>
      <w:r w:rsidRPr="003A7519">
        <w:rPr>
          <w:rFonts w:ascii="Arial" w:eastAsia="Arial" w:hAnsi="Arial" w:cs="Arial"/>
          <w:b/>
          <w:noProof/>
          <w:sz w:val="20"/>
          <w:szCs w:val="20"/>
          <w:lang w:eastAsia="en-GB"/>
        </w:rPr>
        <w:lastRenderedPageBreak/>
        <w:t xml:space="preserve">Appendix </w:t>
      </w:r>
      <w:r w:rsidR="00802997">
        <w:rPr>
          <w:rFonts w:ascii="Arial" w:eastAsia="Arial" w:hAnsi="Arial" w:cs="Arial"/>
          <w:b/>
          <w:noProof/>
          <w:sz w:val="20"/>
          <w:szCs w:val="20"/>
          <w:lang w:eastAsia="en-GB"/>
        </w:rPr>
        <w:t>5</w:t>
      </w:r>
    </w:p>
    <w:p w14:paraId="131AA8C9" w14:textId="77777777" w:rsidR="0029486C" w:rsidRPr="00FC0FD7" w:rsidRDefault="0029486C" w:rsidP="0029486C">
      <w:pPr>
        <w:spacing w:after="0"/>
        <w:rPr>
          <w:rFonts w:ascii="Arial" w:eastAsia="Arial" w:hAnsi="Arial" w:cs="Arial"/>
          <w:b/>
          <w:noProof/>
          <w:sz w:val="12"/>
          <w:szCs w:val="12"/>
          <w:lang w:eastAsia="en-GB"/>
        </w:rPr>
      </w:pPr>
    </w:p>
    <w:p w14:paraId="24A9CC4C" w14:textId="77777777"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14:paraId="704591C4" w14:textId="77777777"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60FED702" w:rsidR="000A6D4C" w:rsidRPr="008F7AEA" w:rsidRDefault="00AA42B8" w:rsidP="00957279">
      <w:pPr>
        <w:pStyle w:val="Default"/>
        <w:spacing w:line="276" w:lineRule="auto"/>
        <w:jc w:val="both"/>
        <w:rPr>
          <w:rFonts w:ascii="Arial" w:hAnsi="Arial" w:cs="Arial"/>
          <w:b/>
          <w:bCs/>
          <w:color w:val="000000" w:themeColor="text1"/>
        </w:rPr>
      </w:pPr>
      <w:r w:rsidRPr="008F7AEA">
        <w:rPr>
          <w:rFonts w:ascii="Arial" w:hAnsi="Arial" w:cs="Arial"/>
          <w:b/>
          <w:bCs/>
          <w:color w:val="000000" w:themeColor="text1"/>
          <w:u w:val="single"/>
        </w:rPr>
        <w:t>Contextual</w:t>
      </w:r>
      <w:r w:rsidR="00EA290C" w:rsidRPr="008F7AEA">
        <w:rPr>
          <w:rFonts w:ascii="Arial" w:hAnsi="Arial" w:cs="Arial"/>
          <w:b/>
          <w:bCs/>
          <w:color w:val="000000" w:themeColor="text1"/>
          <w:u w:val="single"/>
        </w:rPr>
        <w:t xml:space="preserve"> S</w:t>
      </w:r>
      <w:r w:rsidRPr="008F7AEA">
        <w:rPr>
          <w:rFonts w:ascii="Arial" w:hAnsi="Arial" w:cs="Arial"/>
          <w:b/>
          <w:bCs/>
          <w:color w:val="000000" w:themeColor="text1"/>
          <w:u w:val="single"/>
        </w:rPr>
        <w:t>afeguarding</w:t>
      </w:r>
    </w:p>
    <w:p w14:paraId="59B7554C" w14:textId="70CC0F09" w:rsidR="00500050" w:rsidRPr="008F7AEA" w:rsidRDefault="00593E2A" w:rsidP="00957279">
      <w:pPr>
        <w:jc w:val="both"/>
        <w:rPr>
          <w:rFonts w:ascii="Arial" w:hAnsi="Arial" w:cs="Arial"/>
          <w:b/>
          <w:bCs/>
          <w:color w:val="000000" w:themeColor="text1"/>
          <w:sz w:val="20"/>
          <w:szCs w:val="20"/>
        </w:rPr>
      </w:pPr>
      <w:bookmarkStart w:id="3" w:name="_Toc448922386"/>
      <w:r w:rsidRPr="008F7AEA">
        <w:rPr>
          <w:rFonts w:ascii="Arial" w:hAnsi="Arial" w:cs="Arial"/>
          <w:b/>
          <w:bCs/>
          <w:color w:val="000000" w:themeColor="text1"/>
          <w:sz w:val="20"/>
          <w:szCs w:val="20"/>
        </w:rPr>
        <w:t xml:space="preserve">Including </w:t>
      </w:r>
      <w:r w:rsidR="00500050" w:rsidRPr="008F7AEA">
        <w:rPr>
          <w:rFonts w:ascii="Arial" w:hAnsi="Arial" w:cs="Arial"/>
          <w:b/>
          <w:bCs/>
          <w:color w:val="000000" w:themeColor="text1"/>
          <w:sz w:val="20"/>
          <w:szCs w:val="20"/>
        </w:rPr>
        <w:t>Child Sexual Exploitation (CSE) and Child Criminal Exploitation (CCE)</w:t>
      </w:r>
      <w:r w:rsidR="00500050" w:rsidRPr="008F7AEA">
        <w:rPr>
          <w:rFonts w:ascii="Arial" w:hAnsi="Arial" w:cs="Arial"/>
          <w:color w:val="000000" w:themeColor="text1"/>
          <w:sz w:val="20"/>
          <w:szCs w:val="20"/>
        </w:rPr>
        <w:t xml:space="preserve"> </w:t>
      </w:r>
      <w:r w:rsidRPr="008F7AEA">
        <w:rPr>
          <w:rFonts w:ascii="Arial" w:hAnsi="Arial" w:cs="Arial"/>
          <w:b/>
          <w:bCs/>
          <w:color w:val="000000" w:themeColor="text1"/>
          <w:sz w:val="20"/>
          <w:szCs w:val="20"/>
        </w:rPr>
        <w:t>and County Lines</w:t>
      </w:r>
    </w:p>
    <w:p w14:paraId="695038AC"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674921E6"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14:paraId="7BA652D0"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sexual identity</w:t>
      </w:r>
    </w:p>
    <w:p w14:paraId="49840768"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 xml:space="preserve">cognitive ability </w:t>
      </w:r>
    </w:p>
    <w:p w14:paraId="691CFED0"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 xml:space="preserve">learning difficulties </w:t>
      </w:r>
    </w:p>
    <w:p w14:paraId="18687032"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communication ability</w:t>
      </w:r>
    </w:p>
    <w:p w14:paraId="79A4E096"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physical strength</w:t>
      </w:r>
    </w:p>
    <w:p w14:paraId="4548E40F"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status</w:t>
      </w:r>
    </w:p>
    <w:p w14:paraId="1862002C" w14:textId="77777777" w:rsidR="00500050" w:rsidRPr="008F7AEA" w:rsidRDefault="00500050" w:rsidP="00957279">
      <w:pPr>
        <w:pStyle w:val="ListParagraph"/>
        <w:numPr>
          <w:ilvl w:val="0"/>
          <w:numId w:val="48"/>
        </w:numPr>
        <w:spacing w:after="160" w:line="259" w:lineRule="auto"/>
        <w:ind w:left="426" w:hanging="425"/>
        <w:jc w:val="both"/>
        <w:rPr>
          <w:rFonts w:ascii="Arial" w:hAnsi="Arial" w:cs="Arial"/>
          <w:color w:val="000000" w:themeColor="text1"/>
          <w:sz w:val="20"/>
          <w:szCs w:val="20"/>
        </w:rPr>
      </w:pPr>
      <w:r w:rsidRPr="008F7AEA">
        <w:rPr>
          <w:rFonts w:ascii="Arial" w:hAnsi="Arial" w:cs="Arial"/>
          <w:color w:val="000000" w:themeColor="text1"/>
          <w:sz w:val="20"/>
          <w:szCs w:val="20"/>
        </w:rPr>
        <w:t>access to economic or other resources</w:t>
      </w:r>
    </w:p>
    <w:p w14:paraId="02AD60F8"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 Some of the following can be indicators of both child criminal and sexual exploitation where children: </w:t>
      </w:r>
    </w:p>
    <w:p w14:paraId="506DBA6C"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appear with unexplained gifts, money or new possessions</w:t>
      </w:r>
    </w:p>
    <w:p w14:paraId="1C95A126"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associate with other children involved in exploitation</w:t>
      </w:r>
    </w:p>
    <w:p w14:paraId="3353E61A"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suffer from changes in emotional well-being</w:t>
      </w:r>
    </w:p>
    <w:p w14:paraId="34AF4F3C"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misuse drugs and alcohol</w:t>
      </w:r>
    </w:p>
    <w:p w14:paraId="447F77D4"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go missing for periods of time or regularly come home late</w:t>
      </w:r>
    </w:p>
    <w:p w14:paraId="6924E158" w14:textId="77777777" w:rsidR="00500050" w:rsidRPr="008F7AEA" w:rsidRDefault="00500050" w:rsidP="00957279">
      <w:pPr>
        <w:pStyle w:val="ListParagraph"/>
        <w:numPr>
          <w:ilvl w:val="0"/>
          <w:numId w:val="52"/>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regularly miss school or education or do not take part in education</w:t>
      </w:r>
    </w:p>
    <w:p w14:paraId="46E5EB4C"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Children who have been exploited will need additional support to help maintain them in education. </w:t>
      </w:r>
    </w:p>
    <w:p w14:paraId="7D80A5E3"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b/>
          <w:bCs/>
          <w:color w:val="000000" w:themeColor="text1"/>
          <w:sz w:val="20"/>
          <w:szCs w:val="20"/>
        </w:rPr>
        <w:t>Child Criminal Exploitation (CCE)</w:t>
      </w:r>
      <w:r w:rsidRPr="008F7AEA">
        <w:rPr>
          <w:rFonts w:ascii="Arial" w:hAnsi="Arial" w:cs="Arial"/>
          <w:color w:val="000000" w:themeColor="text1"/>
          <w:sz w:val="20"/>
          <w:szCs w:val="20"/>
        </w:rPr>
        <w:t xml:space="preserve"> </w:t>
      </w:r>
    </w:p>
    <w:p w14:paraId="4B68E927"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Some specific forms of CCE can include children </w:t>
      </w:r>
    </w:p>
    <w:p w14:paraId="12C56865" w14:textId="22D9C01E" w:rsidR="00500050" w:rsidRPr="008F7AEA" w:rsidRDefault="008F7AEA"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w:t>
      </w:r>
      <w:r w:rsidR="00500050" w:rsidRPr="008F7AEA">
        <w:rPr>
          <w:rFonts w:ascii="Arial" w:hAnsi="Arial" w:cs="Arial"/>
          <w:color w:val="000000" w:themeColor="text1"/>
          <w:sz w:val="20"/>
          <w:szCs w:val="20"/>
        </w:rPr>
        <w:t xml:space="preserve">being forced or manipulated into transporting drugs or money through county lines, </w:t>
      </w:r>
    </w:p>
    <w:p w14:paraId="3A429B65" w14:textId="16ABFB4B" w:rsidR="00500050" w:rsidRPr="008F7AEA" w:rsidRDefault="008F7AEA"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w:t>
      </w:r>
      <w:r w:rsidR="00500050" w:rsidRPr="008F7AEA">
        <w:rPr>
          <w:rFonts w:ascii="Arial" w:hAnsi="Arial" w:cs="Arial"/>
          <w:color w:val="000000" w:themeColor="text1"/>
          <w:sz w:val="20"/>
          <w:szCs w:val="20"/>
        </w:rPr>
        <w:t xml:space="preserve">working in cannabis factories, </w:t>
      </w:r>
    </w:p>
    <w:p w14:paraId="28504E14" w14:textId="40C363D5" w:rsidR="00500050" w:rsidRPr="008F7AEA" w:rsidRDefault="008F7AEA"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w:t>
      </w:r>
      <w:r w:rsidR="00500050" w:rsidRPr="008F7AEA">
        <w:rPr>
          <w:rFonts w:ascii="Arial" w:hAnsi="Arial" w:cs="Arial"/>
          <w:color w:val="000000" w:themeColor="text1"/>
          <w:sz w:val="20"/>
          <w:szCs w:val="20"/>
        </w:rPr>
        <w:t>shoplifting or pickpocketing.</w:t>
      </w:r>
    </w:p>
    <w:p w14:paraId="2BD02DAF" w14:textId="0D21F33E" w:rsidR="00500050" w:rsidRPr="008F7AEA" w:rsidRDefault="00500050"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w:t>
      </w:r>
      <w:r w:rsidR="008F7AEA" w:rsidRPr="008F7AEA">
        <w:rPr>
          <w:rFonts w:ascii="Arial" w:hAnsi="Arial" w:cs="Arial"/>
          <w:color w:val="000000" w:themeColor="text1"/>
          <w:sz w:val="20"/>
          <w:szCs w:val="20"/>
        </w:rPr>
        <w:t>t</w:t>
      </w:r>
      <w:r w:rsidRPr="008F7AEA">
        <w:rPr>
          <w:rFonts w:ascii="Arial" w:hAnsi="Arial" w:cs="Arial"/>
          <w:color w:val="000000" w:themeColor="text1"/>
          <w:sz w:val="20"/>
          <w:szCs w:val="20"/>
        </w:rPr>
        <w:t>hey can also be forced or manipulated into committing vehicle crime</w:t>
      </w:r>
    </w:p>
    <w:p w14:paraId="6C7552EF" w14:textId="77777777" w:rsidR="00500050" w:rsidRPr="008F7AEA" w:rsidRDefault="00500050" w:rsidP="00957279">
      <w:pPr>
        <w:pStyle w:val="ListParagraph"/>
        <w:numPr>
          <w:ilvl w:val="0"/>
          <w:numId w:val="47"/>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 or threatening/committing serious violence to others. </w:t>
      </w:r>
    </w:p>
    <w:p w14:paraId="6BFB9C26"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lastRenderedPageBreak/>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b/>
          <w:bCs/>
          <w:color w:val="000000" w:themeColor="text1"/>
          <w:sz w:val="20"/>
          <w:szCs w:val="20"/>
        </w:rPr>
        <w:t>Child Sexual Exploitation (CSE).</w:t>
      </w:r>
      <w:r w:rsidRPr="008F7AEA">
        <w:rPr>
          <w:rFonts w:ascii="Arial" w:hAnsi="Arial" w:cs="Arial"/>
          <w:color w:val="000000" w:themeColor="text1"/>
          <w:sz w:val="20"/>
          <w:szCs w:val="20"/>
        </w:rPr>
        <w:t xml:space="preserve"> </w:t>
      </w:r>
    </w:p>
    <w:p w14:paraId="2C02216F"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CSE can occur over time or be a one-off occurrence, and may happen without the child’s immediate knowledge </w:t>
      </w:r>
      <w:r w:rsidR="00114F7E" w:rsidRPr="008F7AEA">
        <w:rPr>
          <w:rFonts w:ascii="Arial" w:hAnsi="Arial" w:cs="Arial"/>
          <w:color w:val="000000" w:themeColor="text1"/>
          <w:sz w:val="20"/>
          <w:szCs w:val="20"/>
        </w:rPr>
        <w:t>e.g.,</w:t>
      </w:r>
      <w:r w:rsidRPr="008F7AEA">
        <w:rPr>
          <w:rFonts w:ascii="Arial" w:hAnsi="Arial" w:cs="Arial"/>
          <w:color w:val="000000" w:themeColor="text1"/>
          <w:sz w:val="20"/>
          <w:szCs w:val="20"/>
        </w:rPr>
        <w:t xml:space="preserve"> through others sharing videos or images of them on social media. CSE can affect any child, who has been coerced into engaging in sexual activities. This includes </w:t>
      </w:r>
      <w:r w:rsidR="004B0FD4" w:rsidRPr="008F7AEA">
        <w:rPr>
          <w:rFonts w:ascii="Arial" w:hAnsi="Arial" w:cs="Arial"/>
          <w:color w:val="000000" w:themeColor="text1"/>
          <w:sz w:val="20"/>
          <w:szCs w:val="20"/>
        </w:rPr>
        <w:t>16- and 17-year-olds</w:t>
      </w:r>
      <w:r w:rsidRPr="008F7AEA">
        <w:rPr>
          <w:rFonts w:ascii="Arial" w:hAnsi="Arial" w:cs="Arial"/>
          <w:color w:val="000000" w:themeColor="text1"/>
          <w:sz w:val="20"/>
          <w:szCs w:val="20"/>
        </w:rPr>
        <w:t xml:space="preserve"> who can legally consent to have sex. Some children may not realise they are being exploited e.g. they believe they are in a genuine romantic relationship.</w:t>
      </w:r>
    </w:p>
    <w:p w14:paraId="0F718907"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Some additional specific indicators that may be present in CSE are children who: </w:t>
      </w:r>
    </w:p>
    <w:p w14:paraId="11A27B6E" w14:textId="77777777" w:rsidR="00500050" w:rsidRPr="008F7AEA" w:rsidRDefault="00500050" w:rsidP="00957279">
      <w:pPr>
        <w:pStyle w:val="ListParagraph"/>
        <w:numPr>
          <w:ilvl w:val="0"/>
          <w:numId w:val="50"/>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have older boyfriends or girlfriends</w:t>
      </w:r>
    </w:p>
    <w:p w14:paraId="2165F30B" w14:textId="77777777" w:rsidR="00500050" w:rsidRPr="008F7AEA" w:rsidRDefault="00500050" w:rsidP="00957279">
      <w:pPr>
        <w:pStyle w:val="ListParagraph"/>
        <w:numPr>
          <w:ilvl w:val="0"/>
          <w:numId w:val="50"/>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suffer from sexually transmitted infections</w:t>
      </w:r>
    </w:p>
    <w:p w14:paraId="5F29BCCB" w14:textId="77777777" w:rsidR="00500050" w:rsidRPr="008F7AEA" w:rsidRDefault="00500050" w:rsidP="00957279">
      <w:pPr>
        <w:pStyle w:val="ListParagraph"/>
        <w:numPr>
          <w:ilvl w:val="0"/>
          <w:numId w:val="49"/>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display sexual behaviours beyond expected sexual development </w:t>
      </w:r>
    </w:p>
    <w:p w14:paraId="5F3CA2BE" w14:textId="77777777" w:rsidR="00500050" w:rsidRPr="008F7AEA" w:rsidRDefault="00500050" w:rsidP="00957279">
      <w:pPr>
        <w:pStyle w:val="ListParagraph"/>
        <w:numPr>
          <w:ilvl w:val="0"/>
          <w:numId w:val="49"/>
        </w:numPr>
        <w:spacing w:after="160" w:line="259" w:lineRule="auto"/>
        <w:ind w:left="426"/>
        <w:jc w:val="both"/>
        <w:rPr>
          <w:rFonts w:ascii="Arial" w:hAnsi="Arial" w:cs="Arial"/>
          <w:color w:val="000000" w:themeColor="text1"/>
          <w:sz w:val="20"/>
          <w:szCs w:val="20"/>
        </w:rPr>
      </w:pPr>
      <w:r w:rsidRPr="008F7AEA">
        <w:rPr>
          <w:rFonts w:ascii="Arial" w:hAnsi="Arial" w:cs="Arial"/>
          <w:color w:val="000000" w:themeColor="text1"/>
          <w:sz w:val="20"/>
          <w:szCs w:val="20"/>
        </w:rPr>
        <w:t>become pregnant</w:t>
      </w:r>
    </w:p>
    <w:p w14:paraId="343C3B8D"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b/>
          <w:bCs/>
          <w:color w:val="000000" w:themeColor="text1"/>
          <w:sz w:val="20"/>
          <w:szCs w:val="20"/>
        </w:rPr>
        <w:t>County lines.</w:t>
      </w:r>
      <w:r w:rsidRPr="008F7AEA">
        <w:rPr>
          <w:rFonts w:ascii="Arial" w:hAnsi="Arial" w:cs="Arial"/>
          <w:color w:val="000000" w:themeColor="text1"/>
          <w:sz w:val="20"/>
          <w:szCs w:val="20"/>
        </w:rPr>
        <w:t xml:space="preserve"> </w:t>
      </w:r>
    </w:p>
    <w:p w14:paraId="05C5529D"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14:paraId="7DFF01F6"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8F7AEA" w:rsidRDefault="00500050" w:rsidP="00957279">
      <w:pPr>
        <w:jc w:val="both"/>
        <w:rPr>
          <w:rFonts w:ascii="Arial" w:hAnsi="Arial" w:cs="Arial"/>
          <w:color w:val="000000" w:themeColor="text1"/>
          <w:sz w:val="20"/>
          <w:szCs w:val="20"/>
        </w:rPr>
      </w:pPr>
      <w:r w:rsidRPr="008F7AEA">
        <w:rPr>
          <w:rFonts w:ascii="Arial" w:hAnsi="Arial" w:cs="Arial"/>
          <w:color w:val="000000" w:themeColor="text1"/>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 xml:space="preserve">go missing and are subsequently found in areas away from their home </w:t>
      </w:r>
    </w:p>
    <w:p w14:paraId="73850343"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have been the victim or perpetrator of serious violence (e.g. knife crime)</w:t>
      </w:r>
    </w:p>
    <w:p w14:paraId="50DB181A"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lastRenderedPageBreak/>
        <w:t>are involved in receiving requests for drugs via a phone line, moving drugs, handing over and collecting money for drugs</w:t>
      </w:r>
    </w:p>
    <w:p w14:paraId="0038738B"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are exposed to techniques such as ‘plugging’, where drugs are concealed internally to avoid detection</w:t>
      </w:r>
    </w:p>
    <w:p w14:paraId="10B543A9" w14:textId="77777777" w:rsidR="00500050" w:rsidRPr="008F7AEA" w:rsidRDefault="00500050" w:rsidP="00957279">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are found in accommodation that they have no connection with, often called a ‘trap house or cuckooing’ or hotel room where there is drug activity</w:t>
      </w:r>
    </w:p>
    <w:p w14:paraId="5AF1AC7A" w14:textId="77777777" w:rsidR="008F7AEA" w:rsidRDefault="00500050" w:rsidP="008F7AEA">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owe a ‘debt bond’ to their exploiters</w:t>
      </w:r>
    </w:p>
    <w:p w14:paraId="0CBBFC42" w14:textId="3DB4C4E0" w:rsidR="00500050" w:rsidRPr="008F7AEA" w:rsidRDefault="00500050" w:rsidP="008F7AEA">
      <w:pPr>
        <w:pStyle w:val="ListParagraph"/>
        <w:numPr>
          <w:ilvl w:val="0"/>
          <w:numId w:val="51"/>
        </w:numPr>
        <w:spacing w:after="160" w:line="259" w:lineRule="auto"/>
        <w:ind w:left="426" w:hanging="426"/>
        <w:jc w:val="both"/>
        <w:rPr>
          <w:rFonts w:ascii="Arial" w:hAnsi="Arial" w:cs="Arial"/>
          <w:color w:val="000000" w:themeColor="text1"/>
          <w:sz w:val="20"/>
          <w:szCs w:val="20"/>
        </w:rPr>
      </w:pPr>
      <w:r w:rsidRPr="008F7AEA">
        <w:rPr>
          <w:rFonts w:ascii="Arial" w:hAnsi="Arial" w:cs="Arial"/>
          <w:color w:val="000000" w:themeColor="text1"/>
          <w:sz w:val="20"/>
          <w:szCs w:val="20"/>
        </w:rPr>
        <w:t>have their bank accounts</w:t>
      </w:r>
      <w:r w:rsidRPr="008F7AEA">
        <w:rPr>
          <w:color w:val="000000" w:themeColor="text1"/>
          <w:sz w:val="20"/>
          <w:szCs w:val="20"/>
        </w:rPr>
        <w:t xml:space="preserve"> </w:t>
      </w:r>
      <w:r w:rsidRPr="008F7AEA">
        <w:rPr>
          <w:rFonts w:ascii="Arial" w:hAnsi="Arial" w:cs="Arial"/>
          <w:color w:val="000000" w:themeColor="text1"/>
          <w:sz w:val="20"/>
          <w:szCs w:val="20"/>
        </w:rPr>
        <w:t>used to facilitate drug dealing</w:t>
      </w:r>
    </w:p>
    <w:p w14:paraId="38D0D371" w14:textId="77777777" w:rsidR="00AA42B8" w:rsidRDefault="00AA42B8" w:rsidP="00AA42B8">
      <w:pPr>
        <w:keepNext/>
        <w:spacing w:after="0"/>
        <w:jc w:val="both"/>
        <w:outlineLvl w:val="2"/>
        <w:rPr>
          <w:rFonts w:ascii="Arial" w:eastAsia="Times New Roman" w:hAnsi="Arial" w:cs="Arial"/>
          <w:b/>
          <w:bCs/>
          <w:color w:val="000000"/>
          <w:sz w:val="24"/>
          <w:szCs w:val="24"/>
          <w:lang w:eastAsia="en-GB"/>
        </w:rPr>
      </w:pPr>
    </w:p>
    <w:p w14:paraId="3E4C77AF" w14:textId="77777777"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3"/>
      <w:r w:rsidRPr="00522AC7">
        <w:rPr>
          <w:rFonts w:ascii="Arial" w:eastAsia="Times New Roman" w:hAnsi="Arial" w:cs="Arial"/>
          <w:b/>
          <w:bCs/>
          <w:color w:val="000000"/>
          <w:sz w:val="24"/>
          <w:szCs w:val="24"/>
          <w:u w:val="single"/>
          <w:lang w:eastAsia="en-GB"/>
        </w:rPr>
        <w:t xml:space="preserve"> </w:t>
      </w:r>
    </w:p>
    <w:p w14:paraId="1698420E" w14:textId="3981FFA5"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Children who </w:t>
      </w:r>
      <w:r w:rsidR="008F02F1" w:rsidRPr="0029486C">
        <w:rPr>
          <w:rFonts w:asciiTheme="majorHAnsi" w:eastAsia="Times New Roman" w:hAnsiTheme="majorHAnsi" w:cstheme="majorHAnsi"/>
          <w:sz w:val="20"/>
          <w:szCs w:val="20"/>
          <w:lang w:eastAsia="en-GB"/>
        </w:rPr>
        <w:t>run away from home or from care can</w:t>
      </w:r>
      <w:r w:rsidRPr="0029486C">
        <w:rPr>
          <w:rFonts w:asciiTheme="majorHAnsi" w:eastAsia="Times New Roman" w:hAnsiTheme="majorHAnsi" w:cstheme="majorHAnsi"/>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Pr>
          <w:rFonts w:asciiTheme="majorHAnsi" w:eastAsia="Times New Roman" w:hAnsiTheme="majorHAnsi" w:cstheme="majorHAnsi"/>
          <w:sz w:val="20"/>
          <w:szCs w:val="20"/>
          <w:lang w:eastAsia="en-GB"/>
        </w:rPr>
        <w:t>they</w:t>
      </w:r>
      <w:r w:rsidRPr="0029486C">
        <w:rPr>
          <w:rFonts w:asciiTheme="majorHAnsi" w:eastAsia="Times New Roman" w:hAnsiTheme="majorHAnsi" w:cstheme="majorHAnsi"/>
          <w:sz w:val="20"/>
          <w:szCs w:val="20"/>
          <w:lang w:eastAsia="en-GB"/>
        </w:rPr>
        <w:t xml:space="preserve"> are being groomed by predatory individuals who seek to exploit them. Many run away on numerous occasions. </w:t>
      </w:r>
    </w:p>
    <w:p w14:paraId="6A2ABF84"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5022025" w14:textId="5AE8780F" w:rsidR="00AA42B8" w:rsidRPr="00CD4992" w:rsidRDefault="00AA42B8" w:rsidP="006C3FD5">
      <w:pPr>
        <w:spacing w:after="0"/>
        <w:jc w:val="both"/>
        <w:rPr>
          <w:rFonts w:asciiTheme="majorHAnsi" w:eastAsia="Times New Roman" w:hAnsiTheme="majorHAnsi" w:cstheme="majorHAnsi"/>
          <w:color w:val="002060"/>
          <w:sz w:val="20"/>
          <w:szCs w:val="20"/>
          <w:lang w:eastAsia="en-GB"/>
        </w:rPr>
      </w:pPr>
      <w:r w:rsidRPr="0029486C">
        <w:rPr>
          <w:rFonts w:asciiTheme="majorHAnsi" w:eastAsia="Times New Roman" w:hAnsiTheme="majorHAnsi" w:cstheme="majorHAnsi"/>
          <w:sz w:val="20"/>
          <w:szCs w:val="20"/>
          <w:lang w:eastAsia="en-GB"/>
        </w:rPr>
        <w:t>O</w:t>
      </w:r>
      <w:r w:rsidRPr="00802997">
        <w:rPr>
          <w:rFonts w:asciiTheme="majorHAnsi" w:eastAsia="Times New Roman" w:hAnsiTheme="majorHAnsi" w:cstheme="majorHAnsi"/>
          <w:sz w:val="20"/>
          <w:szCs w:val="20"/>
          <w:lang w:eastAsia="en-GB"/>
        </w:rPr>
        <w:t xml:space="preserve">ur school are aware of the </w:t>
      </w:r>
      <w:hyperlink r:id="rId36" w:history="1">
        <w:r w:rsidRPr="00802997">
          <w:rPr>
            <w:rStyle w:val="Hyperlink"/>
            <w:rFonts w:asciiTheme="majorHAnsi" w:eastAsia="Times New Roman" w:hAnsiTheme="majorHAnsi" w:cstheme="majorHAnsi"/>
            <w:sz w:val="20"/>
            <w:szCs w:val="20"/>
            <w:lang w:eastAsia="en-GB"/>
          </w:rPr>
          <w:t xml:space="preserve">Pan-Cheshire Joint Protocol on Children and Young People Who run Away or Go Missing from Home or Care </w:t>
        </w:r>
        <w:r w:rsidR="00802997" w:rsidRPr="00802997">
          <w:rPr>
            <w:rStyle w:val="Hyperlink"/>
            <w:rFonts w:asciiTheme="majorHAnsi" w:eastAsia="Times New Roman" w:hAnsiTheme="majorHAnsi" w:cstheme="majorHAnsi"/>
            <w:sz w:val="20"/>
            <w:szCs w:val="20"/>
            <w:lang w:eastAsia="en-GB"/>
          </w:rPr>
          <w:t>2020-2022</w:t>
        </w:r>
      </w:hyperlink>
      <w:r w:rsidRPr="00802997">
        <w:rPr>
          <w:rFonts w:asciiTheme="majorHAnsi" w:eastAsia="Times New Roman" w:hAnsiTheme="majorHAnsi" w:cstheme="majorHAnsi"/>
          <w:sz w:val="20"/>
          <w:szCs w:val="20"/>
          <w:lang w:eastAsia="en-GB"/>
        </w:rPr>
        <w:t>.</w:t>
      </w:r>
    </w:p>
    <w:p w14:paraId="3D97E237" w14:textId="77777777" w:rsidR="00AA42B8" w:rsidRPr="0029486C" w:rsidRDefault="00AA42B8" w:rsidP="006C3FD5">
      <w:pPr>
        <w:spacing w:after="0"/>
        <w:jc w:val="both"/>
        <w:rPr>
          <w:rFonts w:asciiTheme="majorHAnsi" w:eastAsia="Times New Roman" w:hAnsiTheme="majorHAnsi" w:cstheme="majorHAnsi"/>
          <w:sz w:val="12"/>
          <w:szCs w:val="12"/>
          <w:lang w:eastAsia="en-GB"/>
        </w:rPr>
      </w:pPr>
    </w:p>
    <w:p w14:paraId="06CE295B" w14:textId="2EEC0238" w:rsidR="00AA42B8" w:rsidRPr="0029486C" w:rsidRDefault="00AA42B8" w:rsidP="006C3FD5">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Times New Roman" w:hAnsiTheme="majorHAnsi" w:cstheme="majorHAnsi"/>
          <w:sz w:val="20"/>
          <w:szCs w:val="20"/>
          <w:lang w:eastAsia="en-GB"/>
        </w:rPr>
        <w:t xml:space="preserve">The association of chief police officers has provided the following definition </w:t>
      </w:r>
      <w:r w:rsidR="006C3FD5" w:rsidRPr="0029486C">
        <w:rPr>
          <w:rFonts w:asciiTheme="majorHAnsi" w:eastAsia="Times New Roman" w:hAnsiTheme="majorHAnsi" w:cstheme="majorHAnsi"/>
          <w:sz w:val="20"/>
          <w:szCs w:val="20"/>
          <w:lang w:eastAsia="en-GB"/>
        </w:rPr>
        <w:t>a m</w:t>
      </w:r>
      <w:r w:rsidRPr="0029486C">
        <w:rPr>
          <w:rFonts w:asciiTheme="majorHAnsi" w:eastAsia="Times New Roman" w:hAnsiTheme="majorHAnsi" w:cstheme="majorHAnsi"/>
          <w:sz w:val="20"/>
          <w:szCs w:val="20"/>
          <w:lang w:eastAsia="en-GB"/>
        </w:rPr>
        <w:t xml:space="preserve">issing person </w:t>
      </w:r>
      <w:r w:rsidRPr="0029486C">
        <w:rPr>
          <w:rFonts w:asciiTheme="majorHAnsi" w:eastAsia="Times New Roman" w:hAnsiTheme="majorHAnsi" w:cstheme="majorHAnsi"/>
          <w:i/>
          <w:sz w:val="20"/>
          <w:szCs w:val="20"/>
          <w:lang w:eastAsia="en-GB"/>
        </w:rPr>
        <w:t xml:space="preserve">is: </w:t>
      </w:r>
      <w:r w:rsidRPr="0029486C">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14:paraId="2E154593" w14:textId="77777777" w:rsidR="00AA42B8" w:rsidRPr="0029486C" w:rsidRDefault="00AA42B8" w:rsidP="00AA42B8">
      <w:pPr>
        <w:spacing w:after="0"/>
        <w:jc w:val="both"/>
        <w:rPr>
          <w:rFonts w:asciiTheme="majorHAnsi" w:eastAsia="Times New Roman" w:hAnsiTheme="majorHAnsi" w:cstheme="majorHAnsi"/>
          <w:i/>
          <w:sz w:val="12"/>
          <w:szCs w:val="12"/>
          <w:lang w:eastAsia="en-GB"/>
        </w:rPr>
      </w:pPr>
    </w:p>
    <w:p w14:paraId="011AF71E"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Within any case of children who are missing both push and pull factors need to be considered. </w:t>
      </w:r>
    </w:p>
    <w:p w14:paraId="0286DDCB" w14:textId="77777777" w:rsidR="00086A21" w:rsidRPr="00FC0FD7" w:rsidRDefault="00086A21" w:rsidP="00AA42B8">
      <w:pPr>
        <w:spacing w:after="0"/>
        <w:jc w:val="both"/>
        <w:rPr>
          <w:rFonts w:asciiTheme="majorHAnsi" w:eastAsia="Times New Roman" w:hAnsiTheme="majorHAnsi" w:cstheme="majorHAnsi"/>
          <w:b/>
          <w:sz w:val="12"/>
          <w:szCs w:val="12"/>
          <w:lang w:eastAsia="en-GB"/>
        </w:rPr>
      </w:pPr>
    </w:p>
    <w:p w14:paraId="0AF76874" w14:textId="77777777"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Push factors</w:t>
      </w:r>
      <w:r w:rsidRPr="0029486C">
        <w:rPr>
          <w:rFonts w:asciiTheme="majorHAnsi" w:eastAsia="Times New Roman" w:hAnsiTheme="majorHAnsi" w:cstheme="majorHAnsi"/>
          <w:sz w:val="20"/>
          <w:szCs w:val="20"/>
          <w:lang w:eastAsia="en-GB"/>
        </w:rPr>
        <w:t xml:space="preserve"> include:  </w:t>
      </w:r>
    </w:p>
    <w:p w14:paraId="506ECF7D" w14:textId="3F4AF541"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c</w:t>
      </w:r>
      <w:r w:rsidR="00AA42B8" w:rsidRPr="0029486C">
        <w:rPr>
          <w:rFonts w:asciiTheme="majorHAnsi" w:eastAsia="Times New Roman" w:hAnsiTheme="majorHAnsi" w:cstheme="majorHAnsi"/>
          <w:sz w:val="20"/>
          <w:szCs w:val="20"/>
          <w:lang w:eastAsia="en-GB"/>
        </w:rPr>
        <w:t>onflict with parents/carers</w:t>
      </w:r>
    </w:p>
    <w:p w14:paraId="461AD974" w14:textId="227AF4AA"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f</w:t>
      </w:r>
      <w:r w:rsidR="00AA42B8" w:rsidRPr="0029486C">
        <w:rPr>
          <w:rFonts w:asciiTheme="majorHAnsi" w:eastAsia="Times New Roman" w:hAnsiTheme="majorHAnsi" w:cstheme="majorHAnsi"/>
          <w:sz w:val="20"/>
          <w:szCs w:val="20"/>
          <w:lang w:eastAsia="en-GB"/>
        </w:rPr>
        <w:t xml:space="preserve">eeling powerless </w:t>
      </w:r>
    </w:p>
    <w:p w14:paraId="0F151F38" w14:textId="0BADEA2A"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b</w:t>
      </w:r>
      <w:r w:rsidR="00AA42B8" w:rsidRPr="0029486C">
        <w:rPr>
          <w:rFonts w:asciiTheme="majorHAnsi" w:eastAsia="Times New Roman" w:hAnsiTheme="majorHAnsi" w:cstheme="majorHAnsi"/>
          <w:sz w:val="20"/>
          <w:szCs w:val="20"/>
          <w:lang w:eastAsia="en-GB"/>
        </w:rPr>
        <w:t>eing bullied/abused</w:t>
      </w:r>
    </w:p>
    <w:p w14:paraId="385B6649" w14:textId="6B3A10A5"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b</w:t>
      </w:r>
      <w:r w:rsidR="00AA42B8" w:rsidRPr="0029486C">
        <w:rPr>
          <w:rFonts w:asciiTheme="majorHAnsi" w:eastAsia="Times New Roman" w:hAnsiTheme="majorHAnsi" w:cstheme="majorHAnsi"/>
          <w:sz w:val="20"/>
          <w:szCs w:val="20"/>
          <w:lang w:eastAsia="en-GB"/>
        </w:rPr>
        <w:t xml:space="preserve">eing unhappy/not being listened to   </w:t>
      </w:r>
    </w:p>
    <w:p w14:paraId="256FC82D" w14:textId="0F596429" w:rsidR="00AA42B8" w:rsidRPr="0029486C" w:rsidRDefault="00B953EC" w:rsidP="00C20A85">
      <w:pPr>
        <w:pStyle w:val="ListParagraph"/>
        <w:numPr>
          <w:ilvl w:val="0"/>
          <w:numId w:val="22"/>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t</w:t>
      </w:r>
      <w:r w:rsidR="00AA42B8" w:rsidRPr="0029486C">
        <w:rPr>
          <w:rFonts w:asciiTheme="majorHAnsi" w:eastAsia="Times New Roman" w:hAnsiTheme="majorHAnsi" w:cstheme="majorHAnsi"/>
          <w:sz w:val="20"/>
          <w:szCs w:val="20"/>
          <w:lang w:eastAsia="en-GB"/>
        </w:rPr>
        <w:t>he Toxic Trio</w:t>
      </w:r>
    </w:p>
    <w:p w14:paraId="4C5F2F07" w14:textId="77777777" w:rsidR="00AA42B8" w:rsidRPr="0029486C" w:rsidRDefault="00AA42B8" w:rsidP="00AA42B8">
      <w:pPr>
        <w:spacing w:after="0"/>
        <w:ind w:left="284" w:hanging="284"/>
        <w:jc w:val="both"/>
        <w:rPr>
          <w:rFonts w:asciiTheme="majorHAnsi" w:eastAsia="Times New Roman" w:hAnsiTheme="majorHAnsi" w:cstheme="majorHAnsi"/>
          <w:sz w:val="12"/>
          <w:szCs w:val="12"/>
          <w:lang w:eastAsia="en-GB"/>
        </w:rPr>
      </w:pPr>
    </w:p>
    <w:p w14:paraId="7A9C00B9" w14:textId="77777777" w:rsidR="00AA42B8" w:rsidRPr="0029486C" w:rsidRDefault="00AA42B8" w:rsidP="00AA42B8">
      <w:p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Pull factors</w:t>
      </w:r>
      <w:r w:rsidRPr="0029486C">
        <w:rPr>
          <w:rFonts w:asciiTheme="majorHAnsi" w:eastAsia="Times New Roman" w:hAnsiTheme="majorHAnsi" w:cstheme="majorHAnsi"/>
          <w:sz w:val="20"/>
          <w:szCs w:val="20"/>
          <w:lang w:eastAsia="en-GB"/>
        </w:rPr>
        <w:t xml:space="preserve"> include:    </w:t>
      </w:r>
    </w:p>
    <w:p w14:paraId="4DD4A999" w14:textId="660C9E6A" w:rsidR="00AA42B8" w:rsidRPr="0029486C" w:rsidRDefault="00B953EC"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w</w:t>
      </w:r>
      <w:r w:rsidR="00AA42B8" w:rsidRPr="0029486C">
        <w:rPr>
          <w:rFonts w:asciiTheme="majorHAnsi" w:eastAsia="Times New Roman" w:hAnsiTheme="majorHAnsi" w:cstheme="majorHAnsi"/>
          <w:sz w:val="20"/>
          <w:szCs w:val="20"/>
          <w:lang w:eastAsia="en-GB"/>
        </w:rPr>
        <w:t xml:space="preserve">anting to be with family/friends </w:t>
      </w:r>
    </w:p>
    <w:p w14:paraId="727B3E1A" w14:textId="0C3CB3C8" w:rsidR="00AA42B8" w:rsidRPr="0029486C" w:rsidRDefault="00B953EC"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d</w:t>
      </w:r>
      <w:r w:rsidR="00AA42B8" w:rsidRPr="0029486C">
        <w:rPr>
          <w:rFonts w:asciiTheme="majorHAnsi" w:eastAsia="Times New Roman" w:hAnsiTheme="majorHAnsi" w:cstheme="majorHAnsi"/>
          <w:sz w:val="20"/>
          <w:szCs w:val="20"/>
          <w:lang w:eastAsia="en-GB"/>
        </w:rPr>
        <w:t>rugs, money and any exchangeable item</w:t>
      </w:r>
    </w:p>
    <w:p w14:paraId="7D0A5E62" w14:textId="48E6E5A4" w:rsidR="00AA42B8" w:rsidRPr="0029486C" w:rsidRDefault="00B953EC"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p</w:t>
      </w:r>
      <w:r w:rsidR="00AA42B8" w:rsidRPr="0029486C">
        <w:rPr>
          <w:rFonts w:asciiTheme="majorHAnsi" w:eastAsia="Times New Roman" w:hAnsiTheme="majorHAnsi" w:cstheme="majorHAnsi"/>
          <w:sz w:val="20"/>
          <w:szCs w:val="20"/>
          <w:lang w:eastAsia="en-GB"/>
        </w:rPr>
        <w:t>eer pressure</w:t>
      </w:r>
    </w:p>
    <w:p w14:paraId="11D3C805" w14:textId="1851DD1C" w:rsidR="00AA42B8" w:rsidRPr="0029486C" w:rsidRDefault="00B953EC" w:rsidP="00C20A85">
      <w:pPr>
        <w:pStyle w:val="ListParagraph"/>
        <w:numPr>
          <w:ilvl w:val="0"/>
          <w:numId w:val="23"/>
        </w:numPr>
        <w:spacing w:after="0"/>
        <w:ind w:left="284" w:hanging="284"/>
        <w:jc w:val="both"/>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f</w:t>
      </w:r>
      <w:r w:rsidR="00AA42B8" w:rsidRPr="0029486C">
        <w:rPr>
          <w:rFonts w:asciiTheme="majorHAnsi" w:eastAsia="Times New Roman" w:hAnsiTheme="majorHAnsi" w:cstheme="majorHAnsi"/>
          <w:sz w:val="20"/>
          <w:szCs w:val="20"/>
          <w:lang w:eastAsia="en-GB"/>
        </w:rPr>
        <w:t xml:space="preserve">or those who have been trafficked into the United Kingdom as unaccompanied </w:t>
      </w:r>
      <w:r w:rsidR="00FC0FD7" w:rsidRPr="0029486C">
        <w:rPr>
          <w:rFonts w:asciiTheme="majorHAnsi" w:eastAsia="Times New Roman" w:hAnsiTheme="majorHAnsi" w:cstheme="majorHAnsi"/>
          <w:sz w:val="20"/>
          <w:szCs w:val="20"/>
          <w:lang w:eastAsia="en-GB"/>
        </w:rPr>
        <w:t>asylum-seeking</w:t>
      </w:r>
      <w:r w:rsidR="00AA42B8" w:rsidRPr="0029486C">
        <w:rPr>
          <w:rFonts w:asciiTheme="majorHAnsi" w:eastAsia="Times New Roman" w:hAnsiTheme="majorHAnsi" w:cstheme="majorHAnsi"/>
          <w:sz w:val="20"/>
          <w:szCs w:val="20"/>
          <w:lang w:eastAsia="en-GB"/>
        </w:rPr>
        <w:t xml:space="preserve"> children there will be pressure to make contact with their trafficker   </w:t>
      </w:r>
    </w:p>
    <w:p w14:paraId="29F507A3" w14:textId="77777777" w:rsidR="003E19DD" w:rsidRDefault="003E19DD" w:rsidP="00AA42B8">
      <w:pPr>
        <w:spacing w:after="0"/>
        <w:jc w:val="both"/>
        <w:rPr>
          <w:rFonts w:asciiTheme="majorHAnsi" w:eastAsia="Times New Roman" w:hAnsiTheme="majorHAnsi" w:cstheme="majorHAnsi"/>
          <w:sz w:val="20"/>
          <w:szCs w:val="20"/>
          <w:lang w:eastAsia="en-GB"/>
        </w:rPr>
      </w:pPr>
    </w:p>
    <w:p w14:paraId="0219459C" w14:textId="37509871"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will inform all parents of children who are absent (unless the parent has informed us). </w:t>
      </w:r>
    </w:p>
    <w:p w14:paraId="1E901D35" w14:textId="77777777" w:rsidR="00AA42B8" w:rsidRPr="0029486C" w:rsidRDefault="00AA42B8" w:rsidP="00AA42B8">
      <w:pPr>
        <w:spacing w:after="0"/>
        <w:jc w:val="both"/>
        <w:rPr>
          <w:rFonts w:asciiTheme="majorHAnsi" w:eastAsia="Times New Roman" w:hAnsiTheme="majorHAnsi" w:cstheme="majorHAnsi"/>
          <w:sz w:val="12"/>
          <w:szCs w:val="12"/>
          <w:lang w:eastAsia="en-GB"/>
        </w:rPr>
      </w:pPr>
    </w:p>
    <w:p w14:paraId="6C2A3EBE" w14:textId="69AAD278" w:rsidR="00AA42B8" w:rsidRDefault="00AA42B8" w:rsidP="006414AE">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6414AE" w:rsidRDefault="00C14140" w:rsidP="006414AE">
      <w:pPr>
        <w:spacing w:after="0"/>
        <w:jc w:val="both"/>
        <w:rPr>
          <w:rFonts w:asciiTheme="majorHAnsi" w:eastAsia="Times New Roman" w:hAnsiTheme="majorHAnsi" w:cstheme="majorHAnsi"/>
          <w:sz w:val="20"/>
          <w:szCs w:val="20"/>
          <w:lang w:eastAsia="en-GB"/>
        </w:rPr>
      </w:pPr>
    </w:p>
    <w:p w14:paraId="2BB5E60D" w14:textId="77777777" w:rsidR="00522AC7" w:rsidRDefault="00AA42B8" w:rsidP="00AA42B8">
      <w:pPr>
        <w:keepNext/>
        <w:spacing w:after="60"/>
        <w:jc w:val="both"/>
        <w:outlineLvl w:val="2"/>
        <w:rPr>
          <w:rFonts w:ascii="Arial" w:eastAsia="Times New Roman" w:hAnsi="Arial" w:cs="Arial"/>
          <w:b/>
          <w:bCs/>
          <w:sz w:val="24"/>
          <w:szCs w:val="24"/>
          <w:u w:val="single"/>
          <w:lang w:eastAsia="en-GB"/>
        </w:rPr>
      </w:pPr>
      <w:bookmarkStart w:id="4" w:name="_Toc448922392"/>
      <w:r w:rsidRPr="00522AC7">
        <w:rPr>
          <w:rFonts w:ascii="Arial" w:eastAsia="Times New Roman" w:hAnsi="Arial" w:cs="Arial"/>
          <w:b/>
          <w:bCs/>
          <w:sz w:val="24"/>
          <w:szCs w:val="24"/>
          <w:u w:val="single"/>
          <w:lang w:eastAsia="en-GB"/>
        </w:rPr>
        <w:t>Cyberbullying</w:t>
      </w:r>
      <w:bookmarkEnd w:id="4"/>
    </w:p>
    <w:p w14:paraId="7C475144" w14:textId="77777777" w:rsidR="00AA42B8" w:rsidRPr="0029486C" w:rsidRDefault="00522AC7" w:rsidP="00AA42B8">
      <w:pPr>
        <w:keepNext/>
        <w:spacing w:after="60"/>
        <w:jc w:val="both"/>
        <w:outlineLvl w:val="2"/>
        <w:rPr>
          <w:rFonts w:ascii="Arial" w:eastAsia="Times New Roman" w:hAnsi="Arial" w:cs="Arial"/>
          <w:b/>
          <w:bCs/>
          <w:sz w:val="20"/>
          <w:szCs w:val="20"/>
          <w:lang w:eastAsia="en-GB"/>
        </w:rPr>
      </w:pPr>
      <w:r w:rsidRPr="0029486C">
        <w:rPr>
          <w:rFonts w:ascii="Arial" w:eastAsia="Times New Roman" w:hAnsi="Arial" w:cs="Arial"/>
          <w:bCs/>
          <w:sz w:val="20"/>
          <w:szCs w:val="20"/>
          <w:lang w:eastAsia="en-GB"/>
        </w:rPr>
        <w:t>C</w:t>
      </w:r>
      <w:r w:rsidR="00AA42B8" w:rsidRPr="0029486C">
        <w:rPr>
          <w:rFonts w:ascii="Arial" w:eastAsia="Times New Roman" w:hAnsi="Arial" w:cs="Arial"/>
          <w:sz w:val="20"/>
          <w:szCs w:val="20"/>
          <w:lang w:eastAsia="en-GB"/>
        </w:rPr>
        <w:t>entral to our School’s anti-bullying policy is the principle that ‘</w:t>
      </w:r>
      <w:r w:rsidR="00AA42B8" w:rsidRPr="0029486C">
        <w:rPr>
          <w:rFonts w:ascii="Arial" w:eastAsia="Times New Roman" w:hAnsi="Arial" w:cs="Arial"/>
          <w:i/>
          <w:sz w:val="20"/>
          <w:szCs w:val="20"/>
          <w:lang w:eastAsia="en-GB"/>
        </w:rPr>
        <w:t>bullying is always unacceptable’</w:t>
      </w:r>
      <w:r w:rsidR="00AA42B8" w:rsidRPr="0029486C">
        <w:rPr>
          <w:rFonts w:ascii="Arial" w:eastAsia="Times New Roman" w:hAnsi="Arial" w:cs="Arial"/>
          <w:sz w:val="20"/>
          <w:szCs w:val="20"/>
          <w:lang w:eastAsia="en-GB"/>
        </w:rPr>
        <w:t xml:space="preserve"> and that ‘</w:t>
      </w:r>
      <w:r w:rsidR="00AA42B8" w:rsidRPr="0029486C">
        <w:rPr>
          <w:rFonts w:ascii="Arial" w:eastAsia="Times New Roman" w:hAnsi="Arial" w:cs="Arial"/>
          <w:i/>
          <w:sz w:val="20"/>
          <w:szCs w:val="20"/>
          <w:lang w:eastAsia="en-GB"/>
        </w:rPr>
        <w:t>all pupils have a right not to be bullied</w:t>
      </w:r>
      <w:r w:rsidR="00AA42B8" w:rsidRPr="0029486C">
        <w:rPr>
          <w:rFonts w:ascii="Arial" w:eastAsia="Times New Roman" w:hAnsi="Arial" w:cs="Arial"/>
          <w:sz w:val="20"/>
          <w:szCs w:val="20"/>
          <w:lang w:eastAsia="en-GB"/>
        </w:rPr>
        <w:t>’.</w:t>
      </w:r>
    </w:p>
    <w:p w14:paraId="5705A805" w14:textId="77777777" w:rsidR="00AA42B8" w:rsidRPr="0029486C" w:rsidRDefault="00AA42B8" w:rsidP="00AA42B8">
      <w:pPr>
        <w:spacing w:after="0"/>
        <w:jc w:val="both"/>
        <w:rPr>
          <w:rFonts w:ascii="Arial" w:eastAsia="Times New Roman" w:hAnsi="Arial" w:cs="Arial"/>
          <w:sz w:val="12"/>
          <w:szCs w:val="12"/>
          <w:lang w:eastAsia="en-GB"/>
        </w:rPr>
      </w:pPr>
    </w:p>
    <w:p w14:paraId="0F0BADA6" w14:textId="20808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Pr>
          <w:rFonts w:ascii="Arial" w:eastAsia="Times New Roman" w:hAnsi="Arial" w:cs="Arial"/>
          <w:sz w:val="20"/>
          <w:szCs w:val="20"/>
          <w:lang w:eastAsia="en-GB"/>
        </w:rPr>
        <w:t xml:space="preserve">bullying including </w:t>
      </w:r>
      <w:r w:rsidRPr="0029486C">
        <w:rPr>
          <w:rFonts w:ascii="Arial" w:eastAsia="Times New Roman" w:hAnsi="Arial" w:cs="Arial"/>
          <w:sz w:val="20"/>
          <w:szCs w:val="20"/>
          <w:lang w:eastAsia="en-GB"/>
        </w:rPr>
        <w:t xml:space="preserve">cyber-bullying </w:t>
      </w:r>
      <w:r w:rsidR="00915267">
        <w:rPr>
          <w:rFonts w:ascii="Arial" w:eastAsia="Times New Roman" w:hAnsi="Arial" w:cs="Arial"/>
          <w:sz w:val="20"/>
          <w:szCs w:val="20"/>
          <w:lang w:eastAsia="en-GB"/>
        </w:rPr>
        <w:t xml:space="preserve">that </w:t>
      </w:r>
      <w:r w:rsidRPr="0029486C">
        <w:rPr>
          <w:rFonts w:ascii="Arial" w:eastAsia="Times New Roman" w:hAnsi="Arial" w:cs="Arial"/>
          <w:sz w:val="20"/>
          <w:szCs w:val="20"/>
          <w:lang w:eastAsia="en-GB"/>
        </w:rPr>
        <w:t>we become aware of carried out by pupils when they are away from the site.</w:t>
      </w:r>
    </w:p>
    <w:p w14:paraId="786B48B7" w14:textId="77777777" w:rsidR="00915267" w:rsidRPr="00915267" w:rsidRDefault="00915267" w:rsidP="00AA42B8">
      <w:pPr>
        <w:spacing w:after="0"/>
        <w:jc w:val="both"/>
        <w:rPr>
          <w:rFonts w:ascii="Arial" w:eastAsia="Times New Roman" w:hAnsi="Arial" w:cs="Arial"/>
          <w:sz w:val="12"/>
          <w:szCs w:val="12"/>
          <w:lang w:eastAsia="en-GB"/>
        </w:rPr>
      </w:pPr>
    </w:p>
    <w:p w14:paraId="4E116703"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29486C" w:rsidRDefault="00AA42B8" w:rsidP="00AA42B8">
      <w:pPr>
        <w:spacing w:after="0"/>
        <w:jc w:val="both"/>
        <w:rPr>
          <w:rFonts w:ascii="Arial" w:eastAsia="Times New Roman" w:hAnsi="Arial" w:cs="Arial"/>
          <w:sz w:val="12"/>
          <w:szCs w:val="12"/>
          <w:lang w:eastAsia="en-GB"/>
        </w:rPr>
      </w:pPr>
    </w:p>
    <w:p w14:paraId="64DCC452"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By cyber-bullying, we mean bullying by electronic media:</w:t>
      </w:r>
    </w:p>
    <w:p w14:paraId="04647BE6" w14:textId="60E6C33F"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b</w:t>
      </w:r>
      <w:r w:rsidR="00AA42B8" w:rsidRPr="0029486C">
        <w:rPr>
          <w:rFonts w:ascii="Arial" w:eastAsia="Times New Roman" w:hAnsi="Arial" w:cs="Arial"/>
          <w:sz w:val="20"/>
          <w:szCs w:val="20"/>
          <w:lang w:eastAsia="en-GB"/>
        </w:rPr>
        <w:t>ullying by texts or messages or calls on mobile phones</w:t>
      </w:r>
    </w:p>
    <w:p w14:paraId="1DF1CE92" w14:textId="3426CE6E"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t</w:t>
      </w:r>
      <w:r w:rsidR="00AA42B8" w:rsidRPr="0029486C">
        <w:rPr>
          <w:rFonts w:ascii="Arial" w:eastAsia="Times New Roman" w:hAnsi="Arial" w:cs="Arial"/>
          <w:sz w:val="20"/>
          <w:szCs w:val="20"/>
          <w:lang w:eastAsia="en-GB"/>
        </w:rPr>
        <w:t>he use of mobile phone cameras to cause distress, fear or humiliation</w:t>
      </w:r>
    </w:p>
    <w:p w14:paraId="608E6A5D" w14:textId="177B461E"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00AA42B8" w:rsidRPr="0029486C">
        <w:rPr>
          <w:rFonts w:ascii="Arial" w:eastAsia="Times New Roman" w:hAnsi="Arial" w:cs="Arial"/>
          <w:sz w:val="20"/>
          <w:szCs w:val="20"/>
          <w:lang w:eastAsia="en-GB"/>
        </w:rPr>
        <w:t>osting threatening, abusive, defamatory or humiliating material on websites, to include blogs, personal websites, social networking sites</w:t>
      </w:r>
    </w:p>
    <w:p w14:paraId="52935BE2" w14:textId="2A891130"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u</w:t>
      </w:r>
      <w:r w:rsidR="00AA42B8" w:rsidRPr="0029486C">
        <w:rPr>
          <w:rFonts w:ascii="Arial" w:eastAsia="Times New Roman" w:hAnsi="Arial" w:cs="Arial"/>
          <w:sz w:val="20"/>
          <w:szCs w:val="20"/>
          <w:lang w:eastAsia="en-GB"/>
        </w:rPr>
        <w:t>sing e-mail to message others</w:t>
      </w:r>
    </w:p>
    <w:p w14:paraId="7A38CEBB" w14:textId="2C8C82C0"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AA42B8" w:rsidRPr="0029486C">
        <w:rPr>
          <w:rFonts w:ascii="Arial" w:eastAsia="Times New Roman" w:hAnsi="Arial" w:cs="Arial"/>
          <w:sz w:val="20"/>
          <w:szCs w:val="20"/>
          <w:lang w:eastAsia="en-GB"/>
        </w:rPr>
        <w:t>ijacking/cloning e-mail accounts</w:t>
      </w:r>
    </w:p>
    <w:p w14:paraId="705FCFC5" w14:textId="56D2B972" w:rsidR="00AA42B8" w:rsidRPr="0029486C" w:rsidRDefault="00B953EC" w:rsidP="00C20A85">
      <w:pPr>
        <w:numPr>
          <w:ilvl w:val="0"/>
          <w:numId w:val="20"/>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m</w:t>
      </w:r>
      <w:r w:rsidR="00AA42B8" w:rsidRPr="0029486C">
        <w:rPr>
          <w:rFonts w:ascii="Arial" w:eastAsia="Times New Roman" w:hAnsi="Arial" w:cs="Arial"/>
          <w:sz w:val="20"/>
          <w:szCs w:val="20"/>
          <w:lang w:eastAsia="en-GB"/>
        </w:rPr>
        <w:t>aking threatening, abusive, defamatory or humiliating remarks in on-line forums</w:t>
      </w:r>
    </w:p>
    <w:p w14:paraId="26B2B1E1" w14:textId="77777777" w:rsidR="00AA42B8" w:rsidRPr="0029486C" w:rsidRDefault="00AA42B8" w:rsidP="00AA42B8">
      <w:pPr>
        <w:spacing w:after="0"/>
        <w:ind w:left="284" w:hanging="284"/>
        <w:jc w:val="both"/>
        <w:rPr>
          <w:rFonts w:ascii="Arial" w:eastAsia="Times New Roman" w:hAnsi="Arial" w:cs="Arial"/>
          <w:sz w:val="12"/>
          <w:szCs w:val="12"/>
          <w:lang w:eastAsia="en-GB"/>
        </w:rPr>
      </w:pPr>
    </w:p>
    <w:p w14:paraId="305EBB36" w14:textId="77777777"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may be at a level where it is criminal.</w:t>
      </w:r>
    </w:p>
    <w:p w14:paraId="3D40E27B" w14:textId="77777777" w:rsidR="00AA42B8" w:rsidRPr="0029486C" w:rsidRDefault="00AA42B8" w:rsidP="00AA42B8">
      <w:pPr>
        <w:spacing w:after="0"/>
        <w:jc w:val="both"/>
        <w:rPr>
          <w:rFonts w:ascii="Arial" w:eastAsia="Times New Roman" w:hAnsi="Arial" w:cs="Arial"/>
          <w:sz w:val="12"/>
          <w:szCs w:val="12"/>
          <w:lang w:eastAsia="en-GB"/>
        </w:rPr>
      </w:pPr>
    </w:p>
    <w:p w14:paraId="7D3D56AE" w14:textId="1A620955"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29486C">
        <w:rPr>
          <w:rFonts w:ascii="Arial" w:eastAsia="Times New Roman" w:hAnsi="Arial" w:cs="Arial"/>
          <w:sz w:val="20"/>
          <w:szCs w:val="20"/>
          <w:lang w:eastAsia="en-GB"/>
        </w:rPr>
        <w:t>appropriate,</w:t>
      </w:r>
      <w:r w:rsidRPr="0029486C">
        <w:rPr>
          <w:rFonts w:ascii="Arial" w:eastAsia="Times New Roman" w:hAnsi="Arial" w:cs="Arial"/>
          <w:sz w:val="20"/>
          <w:szCs w:val="20"/>
          <w:lang w:eastAsia="en-GB"/>
        </w:rPr>
        <w:t xml:space="preserve"> or </w:t>
      </w:r>
      <w:r w:rsidR="00775FC6" w:rsidRPr="0029486C">
        <w:rPr>
          <w:rFonts w:ascii="Arial" w:eastAsia="Times New Roman" w:hAnsi="Arial" w:cs="Arial"/>
          <w:sz w:val="20"/>
          <w:szCs w:val="20"/>
          <w:lang w:eastAsia="en-GB"/>
        </w:rPr>
        <w:t xml:space="preserve">we </w:t>
      </w:r>
      <w:r w:rsidRPr="0029486C">
        <w:rPr>
          <w:rFonts w:ascii="Arial" w:eastAsia="Times New Roman" w:hAnsi="Arial" w:cs="Arial"/>
          <w:sz w:val="20"/>
          <w:szCs w:val="20"/>
          <w:lang w:eastAsia="en-GB"/>
        </w:rPr>
        <w:t>are required to do so.</w:t>
      </w:r>
    </w:p>
    <w:p w14:paraId="3E0CC1B8" w14:textId="0A708065" w:rsidR="00A84D45" w:rsidRDefault="00A84D45" w:rsidP="00AA42B8">
      <w:pPr>
        <w:spacing w:after="0"/>
        <w:jc w:val="both"/>
        <w:rPr>
          <w:rFonts w:ascii="Arial" w:eastAsia="Times New Roman" w:hAnsi="Arial" w:cs="Arial"/>
          <w:sz w:val="20"/>
          <w:szCs w:val="20"/>
          <w:lang w:eastAsia="en-GB"/>
        </w:rPr>
      </w:pPr>
    </w:p>
    <w:p w14:paraId="1E90BBCC" w14:textId="77777777"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14:paraId="318147D8" w14:textId="5868FADB" w:rsidR="00AA42B8" w:rsidRPr="00A84D45" w:rsidRDefault="000B5AB0" w:rsidP="00AA42B8">
      <w:pPr>
        <w:autoSpaceDE w:val="0"/>
        <w:autoSpaceDN w:val="0"/>
        <w:adjustRightInd w:val="0"/>
        <w:spacing w:after="0"/>
        <w:jc w:val="both"/>
        <w:rPr>
          <w:rFonts w:asciiTheme="majorHAnsi" w:hAnsiTheme="majorHAnsi" w:cstheme="majorHAnsi"/>
          <w:sz w:val="20"/>
          <w:szCs w:val="20"/>
        </w:rPr>
      </w:pPr>
      <w:r>
        <w:rPr>
          <w:rFonts w:asciiTheme="majorHAnsi" w:eastAsiaTheme="minorHAnsi" w:hAnsiTheme="majorHAnsi" w:cstheme="majorHAnsi"/>
          <w:color w:val="FF0000"/>
          <w:sz w:val="20"/>
          <w:szCs w:val="20"/>
          <w:lang w:eastAsia="en-US"/>
        </w:rPr>
        <w:t>St John’s</w:t>
      </w:r>
      <w:r w:rsidR="00AA42B8" w:rsidRPr="0029486C">
        <w:rPr>
          <w:rFonts w:asciiTheme="majorHAnsi" w:eastAsiaTheme="minorHAnsi" w:hAnsiTheme="majorHAnsi" w:cstheme="majorHAnsi"/>
          <w:color w:val="000000"/>
          <w:sz w:val="20"/>
          <w:szCs w:val="20"/>
          <w:lang w:eastAsia="en-US"/>
        </w:rPr>
        <w:t xml:space="preserve"> believes that all our pupils have the right to be safe at school and also in their own homes. We are aware that </w:t>
      </w:r>
      <w:r w:rsidR="00964AF0" w:rsidRPr="00A84D45">
        <w:rPr>
          <w:rFonts w:asciiTheme="majorHAnsi" w:hAnsiTheme="majorHAnsi" w:cstheme="majorHAnsi"/>
          <w:sz w:val="20"/>
          <w:szCs w:val="20"/>
        </w:rPr>
        <w:t>all children can witness and be adversely affected by domestic abuse.</w:t>
      </w:r>
    </w:p>
    <w:p w14:paraId="6D2BD07C" w14:textId="77777777" w:rsidR="00915267" w:rsidRPr="00915267" w:rsidRDefault="00915267" w:rsidP="00AA42B8">
      <w:pPr>
        <w:autoSpaceDE w:val="0"/>
        <w:autoSpaceDN w:val="0"/>
        <w:adjustRightInd w:val="0"/>
        <w:spacing w:after="0"/>
        <w:jc w:val="both"/>
        <w:rPr>
          <w:rFonts w:asciiTheme="majorHAnsi" w:eastAsiaTheme="minorHAnsi" w:hAnsiTheme="majorHAnsi" w:cstheme="majorHAnsi"/>
          <w:color w:val="7030A0"/>
          <w:sz w:val="12"/>
          <w:szCs w:val="12"/>
          <w:lang w:eastAsia="en-US"/>
        </w:rPr>
      </w:pPr>
    </w:p>
    <w:p w14:paraId="47ADEEED" w14:textId="0899D535" w:rsidR="00AA42B8" w:rsidRPr="0029486C" w:rsidRDefault="00AA42B8" w:rsidP="00AA42B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Theme="majorHAnsi" w:eastAsiaTheme="minorHAnsi" w:hAnsiTheme="majorHAnsi" w:cstheme="majorHAnsi"/>
          <w:color w:val="000000"/>
          <w:sz w:val="20"/>
          <w:szCs w:val="20"/>
          <w:lang w:eastAsia="en-US"/>
        </w:rPr>
        <w:t xml:space="preserve">As an Operation Encompass </w:t>
      </w:r>
      <w:r w:rsidR="00915267" w:rsidRPr="0029486C">
        <w:rPr>
          <w:rFonts w:asciiTheme="majorHAnsi" w:eastAsiaTheme="minorHAnsi" w:hAnsiTheme="majorHAnsi" w:cstheme="majorHAnsi"/>
          <w:color w:val="000000"/>
          <w:sz w:val="20"/>
          <w:szCs w:val="20"/>
          <w:lang w:eastAsia="en-US"/>
        </w:rPr>
        <w:t>school,</w:t>
      </w:r>
      <w:r w:rsidRPr="0029486C">
        <w:rPr>
          <w:rFonts w:asciiTheme="majorHAnsi" w:eastAsiaTheme="minorHAnsi" w:hAnsiTheme="majorHAnsi" w:cstheme="majorHAnsi"/>
          <w:color w:val="000000"/>
          <w:sz w:val="20"/>
          <w:szCs w:val="20"/>
          <w:lang w:eastAsia="en-US"/>
        </w:rPr>
        <w:t xml:space="preserve"> we are alert to the indicators of </w:t>
      </w:r>
      <w:r w:rsidR="003E748C" w:rsidRPr="0029486C">
        <w:rPr>
          <w:rFonts w:asciiTheme="majorHAnsi" w:eastAsiaTheme="minorHAnsi" w:hAnsiTheme="majorHAnsi" w:cstheme="majorHAnsi"/>
          <w:color w:val="000000"/>
          <w:sz w:val="20"/>
          <w:szCs w:val="20"/>
          <w:lang w:eastAsia="en-US"/>
        </w:rPr>
        <w:t>abuse,</w:t>
      </w:r>
      <w:r w:rsidRPr="0029486C">
        <w:rPr>
          <w:rFonts w:asciiTheme="majorHAnsi" w:eastAsiaTheme="minorHAnsi" w:hAnsiTheme="majorHAnsi" w:cstheme="majorHAnsi"/>
          <w:color w:val="000000"/>
          <w:sz w:val="20"/>
          <w:szCs w:val="20"/>
          <w:lang w:eastAsia="en-US"/>
        </w:rPr>
        <w:t xml:space="preserve"> and we have a planned approach to supporting children in a proactive way. </w:t>
      </w:r>
    </w:p>
    <w:p w14:paraId="76B3E28B" w14:textId="44C68A1D" w:rsidR="00AA42B8" w:rsidRPr="001A29F2" w:rsidRDefault="00AA42B8" w:rsidP="00AA42B8">
      <w:pPr>
        <w:autoSpaceDE w:val="0"/>
        <w:autoSpaceDN w:val="0"/>
        <w:adjustRightInd w:val="0"/>
        <w:spacing w:after="0"/>
        <w:jc w:val="both"/>
        <w:rPr>
          <w:rFonts w:asciiTheme="majorHAnsi" w:eastAsiaTheme="minorHAnsi" w:hAnsiTheme="majorHAnsi" w:cstheme="majorHAnsi"/>
          <w:bCs/>
          <w:i/>
          <w:color w:val="00B050"/>
          <w:sz w:val="12"/>
          <w:szCs w:val="12"/>
          <w:lang w:eastAsia="en-US"/>
        </w:rPr>
      </w:pPr>
    </w:p>
    <w:p w14:paraId="05B90D80" w14:textId="77777777" w:rsidR="001A29F2" w:rsidRPr="001A29F2" w:rsidRDefault="001A29F2" w:rsidP="001A29F2">
      <w:pPr>
        <w:spacing w:after="0"/>
        <w:jc w:val="both"/>
        <w:rPr>
          <w:rFonts w:asciiTheme="majorHAnsi" w:hAnsiTheme="majorHAnsi" w:cstheme="majorHAnsi"/>
          <w:color w:val="00B050"/>
          <w:sz w:val="20"/>
          <w:szCs w:val="20"/>
        </w:rPr>
      </w:pPr>
      <w:r w:rsidRPr="001A29F2">
        <w:rPr>
          <w:rFonts w:asciiTheme="majorHAnsi" w:hAnsiTheme="majorHAnsi" w:cstheme="majorHAnsi"/>
          <w:color w:val="00B050"/>
          <w:sz w:val="20"/>
          <w:szCs w:val="20"/>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We understand that the term domestic abuse captures a range of different abusive behaviours, including physical, emotional and economic abuse and coercive and controlling behaviour. Under the statutory definition, both the person who is carrying out the behaviour and the person to whom the behaviour is directed towards </w:t>
      </w:r>
    </w:p>
    <w:p w14:paraId="2747A9F7" w14:textId="77777777" w:rsidR="001A29F2" w:rsidRPr="001A29F2" w:rsidRDefault="001A29F2" w:rsidP="001A29F2">
      <w:pPr>
        <w:spacing w:after="0"/>
        <w:jc w:val="both"/>
        <w:rPr>
          <w:rFonts w:asciiTheme="majorHAnsi" w:hAnsiTheme="majorHAnsi" w:cstheme="majorHAnsi"/>
          <w:color w:val="00B050"/>
          <w:sz w:val="20"/>
          <w:szCs w:val="20"/>
        </w:rPr>
      </w:pPr>
      <w:r w:rsidRPr="001A29F2">
        <w:rPr>
          <w:rFonts w:asciiTheme="majorHAnsi" w:hAnsiTheme="majorHAnsi" w:cstheme="majorHAnsi"/>
          <w:color w:val="00B050"/>
          <w:sz w:val="20"/>
          <w:szCs w:val="20"/>
        </w:rPr>
        <w:t>must be aged 16 or over and they must be “personally connected” (as defined in section 2 of the 2021 Act).</w:t>
      </w:r>
    </w:p>
    <w:p w14:paraId="035020A2" w14:textId="77777777" w:rsidR="001A29F2" w:rsidRPr="001A29F2" w:rsidRDefault="001A29F2" w:rsidP="001A29F2">
      <w:pPr>
        <w:spacing w:after="0"/>
        <w:jc w:val="both"/>
        <w:rPr>
          <w:rFonts w:asciiTheme="majorHAnsi" w:hAnsiTheme="majorHAnsi" w:cstheme="majorHAnsi"/>
          <w:color w:val="00B050"/>
          <w:sz w:val="20"/>
          <w:szCs w:val="20"/>
        </w:rPr>
      </w:pPr>
    </w:p>
    <w:p w14:paraId="3400874C" w14:textId="77777777" w:rsidR="001A29F2" w:rsidRPr="001A29F2" w:rsidRDefault="001A29F2" w:rsidP="001A29F2">
      <w:pPr>
        <w:spacing w:after="0"/>
        <w:jc w:val="both"/>
        <w:rPr>
          <w:rFonts w:asciiTheme="majorHAnsi" w:hAnsiTheme="majorHAnsi" w:cstheme="majorHAnsi"/>
          <w:color w:val="00B050"/>
          <w:sz w:val="20"/>
          <w:szCs w:val="20"/>
        </w:rPr>
      </w:pPr>
      <w:r w:rsidRPr="001A29F2">
        <w:rPr>
          <w:rFonts w:asciiTheme="majorHAnsi" w:hAnsiTheme="majorHAnsi" w:cstheme="majorHAnsi"/>
          <w:color w:val="00B050"/>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0FAD483D" w14:textId="77777777" w:rsidR="001A29F2" w:rsidRPr="00915267" w:rsidRDefault="001A29F2" w:rsidP="00AA42B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E06F6A3" w14:textId="4E00E4CD" w:rsidR="00AA42B8" w:rsidRPr="00FD6C2D" w:rsidRDefault="00AA42B8" w:rsidP="001A29F2">
      <w:pPr>
        <w:spacing w:after="0"/>
        <w:jc w:val="both"/>
        <w:rPr>
          <w:rFonts w:asciiTheme="majorHAnsi" w:hAnsiTheme="majorHAnsi" w:cstheme="majorHAnsi"/>
          <w:color w:val="00B050"/>
          <w:sz w:val="20"/>
          <w:szCs w:val="20"/>
        </w:rPr>
      </w:pPr>
      <w:r w:rsidRPr="0029486C">
        <w:rPr>
          <w:rFonts w:asciiTheme="majorHAnsi" w:hAnsiTheme="majorHAnsi" w:cstheme="majorHAnsi"/>
          <w:sz w:val="20"/>
          <w:szCs w:val="20"/>
        </w:rPr>
        <w:t xml:space="preserve">Domestic abuse can affect anybody; it occurs across all of society, regardless of age, gender, race, sexuality, wealth or geography. Domestic abuse affects significant numbers of children and their families causing immediate harm as well as damaging future life chances. </w:t>
      </w:r>
      <w:r w:rsidR="001A29F2" w:rsidRPr="00FD6C2D">
        <w:rPr>
          <w:rFonts w:asciiTheme="majorHAnsi" w:hAnsiTheme="majorHAnsi" w:cstheme="majorHAnsi"/>
          <w:color w:val="00B050"/>
          <w:sz w:val="20"/>
          <w:szCs w:val="20"/>
        </w:rPr>
        <w:t>In some cases, a child may blame themselves for the abuse or may have had to</w:t>
      </w:r>
      <w:r w:rsidR="00FD6C2D">
        <w:rPr>
          <w:rFonts w:asciiTheme="majorHAnsi" w:hAnsiTheme="majorHAnsi" w:cstheme="majorHAnsi"/>
          <w:color w:val="00B050"/>
          <w:sz w:val="20"/>
          <w:szCs w:val="20"/>
        </w:rPr>
        <w:t xml:space="preserve"> </w:t>
      </w:r>
      <w:r w:rsidR="001A29F2" w:rsidRPr="00FD6C2D">
        <w:rPr>
          <w:rFonts w:asciiTheme="majorHAnsi" w:hAnsiTheme="majorHAnsi" w:cstheme="majorHAnsi"/>
          <w:color w:val="00B050"/>
          <w:sz w:val="20"/>
          <w:szCs w:val="20"/>
        </w:rPr>
        <w:t>leave the family home as a result. Young people can also experience domestic abuse within their own intimate relationships. This form of child-on-child abuse is sometimes referred to as ‘teenage relationship abuse’.</w:t>
      </w:r>
    </w:p>
    <w:p w14:paraId="50E7578F" w14:textId="5616D992" w:rsidR="001A29F2" w:rsidRDefault="001A29F2" w:rsidP="00AA42B8">
      <w:pPr>
        <w:spacing w:after="0"/>
        <w:jc w:val="both"/>
        <w:rPr>
          <w:rFonts w:asciiTheme="majorHAnsi" w:hAnsiTheme="majorHAnsi" w:cstheme="majorHAnsi"/>
          <w:sz w:val="20"/>
          <w:szCs w:val="20"/>
        </w:rPr>
      </w:pPr>
    </w:p>
    <w:p w14:paraId="66131B0A" w14:textId="075C825A"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r w:rsidR="00BE5692">
        <w:rPr>
          <w:rFonts w:asciiTheme="majorHAnsi" w:hAnsiTheme="majorHAnsi" w:cstheme="majorHAnsi"/>
          <w:sz w:val="20"/>
          <w:szCs w:val="20"/>
        </w:rPr>
        <w:t xml:space="preserve"> </w:t>
      </w:r>
      <w:r w:rsidRPr="0029486C">
        <w:rPr>
          <w:rFonts w:asciiTheme="majorHAnsi" w:hAnsiTheme="majorHAnsi" w:cstheme="majorHAnsi"/>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15267" w:rsidRDefault="00AA42B8" w:rsidP="00AA42B8">
      <w:pPr>
        <w:spacing w:after="0"/>
        <w:jc w:val="both"/>
        <w:rPr>
          <w:rFonts w:asciiTheme="majorHAnsi" w:hAnsiTheme="majorHAnsi" w:cstheme="majorHAnsi"/>
          <w:sz w:val="12"/>
          <w:szCs w:val="12"/>
        </w:rPr>
      </w:pPr>
    </w:p>
    <w:p w14:paraId="790F725F" w14:textId="475C3F6C"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To support our </w:t>
      </w:r>
      <w:r w:rsidR="00915267" w:rsidRPr="0029486C">
        <w:rPr>
          <w:rFonts w:asciiTheme="majorHAnsi" w:hAnsiTheme="majorHAnsi" w:cstheme="majorHAnsi"/>
          <w:sz w:val="20"/>
          <w:szCs w:val="20"/>
        </w:rPr>
        <w:t>children,</w:t>
      </w:r>
      <w:r w:rsidRPr="0029486C">
        <w:rPr>
          <w:rFonts w:asciiTheme="majorHAnsi" w:hAnsiTheme="majorHAnsi" w:cstheme="majorHAnsi"/>
          <w:sz w:val="20"/>
          <w:szCs w:val="20"/>
        </w:rPr>
        <w:t xml:space="preserve"> we:</w:t>
      </w:r>
    </w:p>
    <w:p w14:paraId="60A39BFF" w14:textId="2E138548"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h</w:t>
      </w:r>
      <w:r w:rsidR="00AA42B8" w:rsidRPr="0029486C">
        <w:rPr>
          <w:rFonts w:asciiTheme="majorHAnsi" w:eastAsia="Times New Roman" w:hAnsiTheme="majorHAnsi" w:cstheme="majorHAnsi"/>
          <w:bCs/>
          <w:iCs/>
          <w:sz w:val="20"/>
          <w:szCs w:val="20"/>
          <w:lang w:eastAsia="en-GB"/>
        </w:rPr>
        <w:t>ave an ethos which puts children’s wellbeing at the heart of all that we do</w:t>
      </w:r>
    </w:p>
    <w:p w14:paraId="7FA47EA4" w14:textId="46E727A7"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c</w:t>
      </w:r>
      <w:r w:rsidR="00AA42B8" w:rsidRPr="0029486C">
        <w:rPr>
          <w:rFonts w:asciiTheme="majorHAnsi" w:eastAsia="Times New Roman" w:hAnsiTheme="majorHAnsi" w:cstheme="majorHAnsi"/>
          <w:bCs/>
          <w:iCs/>
          <w:sz w:val="20"/>
          <w:szCs w:val="20"/>
          <w:lang w:eastAsia="en-GB"/>
        </w:rPr>
        <w:t>reate a predictable</w:t>
      </w:r>
      <w:r w:rsidR="00E61CEE" w:rsidRPr="0029486C">
        <w:rPr>
          <w:rFonts w:asciiTheme="majorHAnsi" w:eastAsia="Times New Roman" w:hAnsiTheme="majorHAnsi" w:cstheme="majorHAnsi"/>
          <w:bCs/>
          <w:iCs/>
          <w:sz w:val="20"/>
          <w:szCs w:val="20"/>
          <w:lang w:eastAsia="en-GB"/>
        </w:rPr>
        <w:t xml:space="preserve"> school life with set routines</w:t>
      </w:r>
    </w:p>
    <w:p w14:paraId="649B6731" w14:textId="041D83E2"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e</w:t>
      </w:r>
      <w:r w:rsidR="00AA42B8" w:rsidRPr="0029486C">
        <w:rPr>
          <w:rFonts w:asciiTheme="majorHAnsi" w:eastAsia="Times New Roman" w:hAnsiTheme="majorHAnsi" w:cstheme="majorHAnsi"/>
          <w:bCs/>
          <w:iCs/>
          <w:sz w:val="20"/>
          <w:szCs w:val="20"/>
          <w:lang w:eastAsia="en-GB"/>
        </w:rPr>
        <w:t>nsure that rules and expectations are clear</w:t>
      </w:r>
      <w:r w:rsidR="00E61CEE" w:rsidRPr="0029486C">
        <w:rPr>
          <w:rFonts w:asciiTheme="majorHAnsi" w:eastAsia="Times New Roman" w:hAnsiTheme="majorHAnsi" w:cstheme="majorHAnsi"/>
          <w:bCs/>
          <w:iCs/>
          <w:sz w:val="20"/>
          <w:szCs w:val="20"/>
          <w:lang w:eastAsia="en-GB"/>
        </w:rPr>
        <w:t>ly stated and understood by all</w:t>
      </w:r>
    </w:p>
    <w:p w14:paraId="38D2A854" w14:textId="285971B6"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u</w:t>
      </w:r>
      <w:r w:rsidR="00AA42B8" w:rsidRPr="0029486C">
        <w:rPr>
          <w:rFonts w:asciiTheme="majorHAnsi" w:eastAsia="Times New Roman" w:hAnsiTheme="majorHAnsi" w:cstheme="majorHAnsi"/>
          <w:bCs/>
          <w:iCs/>
          <w:sz w:val="20"/>
          <w:szCs w:val="20"/>
          <w:lang w:eastAsia="en-GB"/>
        </w:rPr>
        <w:t>nderstand that oppositional and manipulative behaviours are not attempts to ‘provoke us’, but may be attempts by these children to control their world when so much feels out of control for them</w:t>
      </w:r>
    </w:p>
    <w:p w14:paraId="04907D14" w14:textId="1F19746A"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lastRenderedPageBreak/>
        <w:t>m</w:t>
      </w:r>
      <w:r w:rsidR="00AA42B8" w:rsidRPr="0029486C">
        <w:rPr>
          <w:rFonts w:asciiTheme="majorHAnsi" w:eastAsia="Times New Roman" w:hAnsiTheme="majorHAnsi" w:cstheme="majorHAnsi"/>
          <w:bCs/>
          <w:iCs/>
          <w:sz w:val="20"/>
          <w:szCs w:val="20"/>
          <w:lang w:eastAsia="en-GB"/>
        </w:rPr>
        <w:t>odel respectful and caring behaviour, positive conflict resolution and respectful interactions</w:t>
      </w:r>
      <w:r>
        <w:rPr>
          <w:rFonts w:asciiTheme="majorHAnsi" w:eastAsia="Times New Roman" w:hAnsiTheme="majorHAnsi" w:cstheme="majorHAnsi"/>
          <w:bCs/>
          <w:iCs/>
          <w:sz w:val="20"/>
          <w:szCs w:val="20"/>
          <w:lang w:eastAsia="en-GB"/>
        </w:rPr>
        <w:t>, h</w:t>
      </w:r>
      <w:r w:rsidR="00AA42B8" w:rsidRPr="0029486C">
        <w:rPr>
          <w:rFonts w:asciiTheme="majorHAnsi" w:eastAsia="Times New Roman" w:hAnsiTheme="majorHAnsi" w:cstheme="majorHAnsi"/>
          <w:bCs/>
          <w:iCs/>
          <w:sz w:val="20"/>
          <w:szCs w:val="20"/>
          <w:lang w:eastAsia="en-GB"/>
        </w:rPr>
        <w:t>elping children learn not only what not</w:t>
      </w:r>
      <w:r w:rsidR="00E61CEE" w:rsidRPr="0029486C">
        <w:rPr>
          <w:rFonts w:asciiTheme="majorHAnsi" w:eastAsia="Times New Roman" w:hAnsiTheme="majorHAnsi" w:cstheme="majorHAnsi"/>
          <w:bCs/>
          <w:iCs/>
          <w:sz w:val="20"/>
          <w:szCs w:val="20"/>
          <w:lang w:eastAsia="en-GB"/>
        </w:rPr>
        <w:t xml:space="preserve"> to do, but what to do instead</w:t>
      </w:r>
    </w:p>
    <w:p w14:paraId="361B2495" w14:textId="0A7873C8"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u</w:t>
      </w:r>
      <w:r w:rsidR="00AA42B8" w:rsidRPr="0029486C">
        <w:rPr>
          <w:rFonts w:asciiTheme="majorHAnsi" w:eastAsia="Times New Roman" w:hAnsiTheme="majorHAnsi" w:cstheme="majorHAnsi"/>
          <w:bCs/>
          <w:iCs/>
          <w:sz w:val="20"/>
          <w:szCs w:val="20"/>
          <w:lang w:eastAsia="en-GB"/>
        </w:rPr>
        <w:t xml:space="preserve">se the language of choice, making clear the benefits and negative consequences of </w:t>
      </w:r>
      <w:r w:rsidR="00775FC6" w:rsidRPr="0029486C">
        <w:rPr>
          <w:rFonts w:asciiTheme="majorHAnsi" w:eastAsia="Times New Roman" w:hAnsiTheme="majorHAnsi" w:cstheme="majorHAnsi"/>
          <w:bCs/>
          <w:iCs/>
          <w:sz w:val="20"/>
          <w:szCs w:val="20"/>
          <w:lang w:eastAsia="en-GB"/>
        </w:rPr>
        <w:t>their choices</w:t>
      </w:r>
      <w:r>
        <w:rPr>
          <w:rFonts w:asciiTheme="majorHAnsi" w:eastAsia="Times New Roman" w:hAnsiTheme="majorHAnsi" w:cstheme="majorHAnsi"/>
          <w:bCs/>
          <w:iCs/>
          <w:sz w:val="20"/>
          <w:szCs w:val="20"/>
          <w:lang w:eastAsia="en-GB"/>
        </w:rPr>
        <w:t xml:space="preserve"> e</w:t>
      </w:r>
      <w:r w:rsidR="00775FC6" w:rsidRPr="0029486C">
        <w:rPr>
          <w:rFonts w:asciiTheme="majorHAnsi" w:eastAsia="Times New Roman" w:hAnsiTheme="majorHAnsi" w:cstheme="majorHAnsi"/>
          <w:bCs/>
          <w:iCs/>
          <w:sz w:val="20"/>
          <w:szCs w:val="20"/>
          <w:lang w:eastAsia="en-GB"/>
        </w:rPr>
        <w:t>nsuring that we</w:t>
      </w:r>
      <w:r w:rsidR="00AA42B8" w:rsidRPr="0029486C">
        <w:rPr>
          <w:rFonts w:asciiTheme="majorHAnsi" w:eastAsia="Times New Roman" w:hAnsiTheme="majorHAnsi" w:cstheme="majorHAnsi"/>
          <w:bCs/>
          <w:iCs/>
          <w:sz w:val="20"/>
          <w:szCs w:val="20"/>
          <w:lang w:eastAsia="en-GB"/>
        </w:rPr>
        <w:t xml:space="preserve"> follow through with</w:t>
      </w:r>
      <w:r w:rsidR="00E61CEE" w:rsidRPr="0029486C">
        <w:rPr>
          <w:rFonts w:asciiTheme="majorHAnsi" w:eastAsia="Times New Roman" w:hAnsiTheme="majorHAnsi" w:cstheme="majorHAnsi"/>
          <w:bCs/>
          <w:iCs/>
          <w:sz w:val="20"/>
          <w:szCs w:val="20"/>
          <w:lang w:eastAsia="en-GB"/>
        </w:rPr>
        <w:t xml:space="preserve"> any consequences or sanctions</w:t>
      </w:r>
    </w:p>
    <w:p w14:paraId="4A574A6F" w14:textId="4206ABDA"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eastAsia="en-GB"/>
        </w:rPr>
        <w:t>s</w:t>
      </w:r>
      <w:r w:rsidR="00AA42B8" w:rsidRPr="0029486C">
        <w:rPr>
          <w:rFonts w:asciiTheme="majorHAnsi" w:eastAsia="Times New Roman" w:hAnsiTheme="majorHAnsi" w:cstheme="majorHAnsi"/>
          <w:bCs/>
          <w:iCs/>
          <w:sz w:val="20"/>
          <w:szCs w:val="20"/>
          <w:lang w:eastAsia="en-GB"/>
        </w:rPr>
        <w:t xml:space="preserve">upport children to put feelings into words. </w:t>
      </w:r>
      <w:r w:rsidR="00775FC6" w:rsidRPr="0029486C">
        <w:rPr>
          <w:rFonts w:asciiTheme="majorHAnsi" w:eastAsia="Times New Roman" w:hAnsiTheme="majorHAnsi" w:cstheme="majorHAnsi"/>
          <w:bCs/>
          <w:iCs/>
          <w:sz w:val="20"/>
          <w:szCs w:val="20"/>
          <w:lang w:eastAsia="en-GB"/>
        </w:rPr>
        <w:t>We b</w:t>
      </w:r>
      <w:r w:rsidR="00AA42B8" w:rsidRPr="0029486C">
        <w:rPr>
          <w:rFonts w:asciiTheme="majorHAnsi" w:eastAsia="Times New Roman" w:hAnsiTheme="majorHAnsi" w:cstheme="majorHAnsi"/>
          <w:bCs/>
          <w:iCs/>
          <w:sz w:val="20"/>
          <w:szCs w:val="20"/>
          <w:lang w:eastAsia="en-GB"/>
        </w:rPr>
        <w:t>uild up a vocabulary of emotional words with them so that they can begin to express their feeling</w:t>
      </w:r>
      <w:r w:rsidR="00E61CEE" w:rsidRPr="0029486C">
        <w:rPr>
          <w:rFonts w:asciiTheme="majorHAnsi" w:eastAsia="Times New Roman" w:hAnsiTheme="majorHAnsi" w:cstheme="majorHAnsi"/>
          <w:bCs/>
          <w:iCs/>
          <w:sz w:val="20"/>
          <w:szCs w:val="20"/>
          <w:lang w:eastAsia="en-GB"/>
        </w:rPr>
        <w:t>s more appropriately/accurately</w:t>
      </w:r>
      <w:r w:rsidR="00AA42B8"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w:t>
      </w:r>
      <w:r w:rsidR="00E61CEE" w:rsidRPr="0029486C">
        <w:rPr>
          <w:rFonts w:asciiTheme="majorHAnsi" w:eastAsia="Times New Roman" w:hAnsiTheme="majorHAnsi" w:cstheme="majorHAnsi"/>
          <w:bCs/>
          <w:i/>
          <w:iCs/>
          <w:sz w:val="20"/>
          <w:szCs w:val="20"/>
          <w:lang w:eastAsia="en-GB"/>
        </w:rPr>
        <w:t>se feelings)</w:t>
      </w:r>
    </w:p>
    <w:p w14:paraId="11CF6A28" w14:textId="130A9361"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B953EC">
        <w:rPr>
          <w:rFonts w:asciiTheme="majorHAnsi" w:eastAsia="Times New Roman" w:hAnsiTheme="majorHAnsi" w:cstheme="majorHAnsi"/>
          <w:bCs/>
          <w:iCs/>
          <w:sz w:val="20"/>
          <w:szCs w:val="20"/>
          <w:lang w:eastAsia="en-GB"/>
        </w:rPr>
        <w:t>u</w:t>
      </w:r>
      <w:r w:rsidR="00AA42B8" w:rsidRPr="0029486C">
        <w:rPr>
          <w:rFonts w:asciiTheme="majorHAnsi" w:eastAsia="Times New Roman" w:hAnsiTheme="majorHAnsi" w:cstheme="majorHAnsi"/>
          <w:bCs/>
          <w:iCs/>
          <w:sz w:val="20"/>
          <w:szCs w:val="20"/>
          <w:lang w:eastAsia="en-GB"/>
        </w:rPr>
        <w:t>nderstand that the child may experience conflicting and confusing emotions when thinking of</w:t>
      </w:r>
      <w:r w:rsidR="00E61CEE" w:rsidRPr="0029486C">
        <w:rPr>
          <w:rFonts w:asciiTheme="majorHAnsi" w:eastAsia="Times New Roman" w:hAnsiTheme="majorHAnsi" w:cstheme="majorHAnsi"/>
          <w:bCs/>
          <w:iCs/>
          <w:sz w:val="20"/>
          <w:szCs w:val="20"/>
          <w:lang w:eastAsia="en-GB"/>
        </w:rPr>
        <w:t xml:space="preserve"> or talking about their parents</w:t>
      </w:r>
    </w:p>
    <w:p w14:paraId="5D282E3C" w14:textId="6D8FF7BD"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B953EC">
        <w:rPr>
          <w:rFonts w:asciiTheme="majorHAnsi" w:eastAsia="Times New Roman" w:hAnsiTheme="majorHAnsi" w:cstheme="majorHAnsi"/>
          <w:bCs/>
          <w:iCs/>
          <w:sz w:val="20"/>
          <w:szCs w:val="20"/>
          <w:lang w:eastAsia="en-GB"/>
        </w:rPr>
        <w:t>c</w:t>
      </w:r>
      <w:r w:rsidR="00AA42B8" w:rsidRPr="0029486C">
        <w:rPr>
          <w:rFonts w:asciiTheme="majorHAnsi" w:eastAsia="Times New Roman" w:hAnsiTheme="majorHAnsi" w:cstheme="majorHAnsi"/>
          <w:bCs/>
          <w:iCs/>
          <w:sz w:val="20"/>
          <w:szCs w:val="20"/>
          <w:lang w:eastAsia="en-GB"/>
        </w:rPr>
        <w:t xml:space="preserve">reate opportunities for children to feel successful. </w:t>
      </w:r>
      <w:r w:rsidR="00775FC6" w:rsidRPr="0029486C">
        <w:rPr>
          <w:rFonts w:asciiTheme="majorHAnsi" w:eastAsia="Times New Roman" w:hAnsiTheme="majorHAnsi" w:cstheme="majorHAnsi"/>
          <w:bCs/>
          <w:iCs/>
          <w:sz w:val="20"/>
          <w:szCs w:val="20"/>
          <w:lang w:eastAsia="en-GB"/>
        </w:rPr>
        <w:t>We l</w:t>
      </w:r>
      <w:r w:rsidR="00CE052C" w:rsidRPr="0029486C">
        <w:rPr>
          <w:rFonts w:asciiTheme="majorHAnsi" w:eastAsia="Times New Roman" w:hAnsiTheme="majorHAnsi" w:cstheme="majorHAnsi"/>
          <w:bCs/>
          <w:iCs/>
          <w:sz w:val="20"/>
          <w:szCs w:val="20"/>
          <w:lang w:eastAsia="en-GB"/>
        </w:rPr>
        <w:t xml:space="preserve">et the child </w:t>
      </w:r>
      <w:r w:rsidR="00AA42B8" w:rsidRPr="0029486C">
        <w:rPr>
          <w:rFonts w:asciiTheme="majorHAnsi" w:eastAsia="Times New Roman" w:hAnsiTheme="majorHAnsi" w:cstheme="majorHAnsi"/>
          <w:bCs/>
          <w:iCs/>
          <w:sz w:val="20"/>
          <w:szCs w:val="20"/>
          <w:lang w:eastAsia="en-GB"/>
        </w:rPr>
        <w:t xml:space="preserve">know that they </w:t>
      </w:r>
      <w:r w:rsidR="00BE5692" w:rsidRPr="0029486C">
        <w:rPr>
          <w:rFonts w:asciiTheme="majorHAnsi" w:eastAsia="Times New Roman" w:hAnsiTheme="majorHAnsi" w:cstheme="majorHAnsi"/>
          <w:bCs/>
          <w:iCs/>
          <w:sz w:val="20"/>
          <w:szCs w:val="20"/>
          <w:lang w:eastAsia="en-GB"/>
        </w:rPr>
        <w:t>matter,</w:t>
      </w:r>
      <w:r w:rsidR="00AA42B8" w:rsidRPr="0029486C">
        <w:rPr>
          <w:rFonts w:asciiTheme="majorHAnsi" w:eastAsia="Times New Roman" w:hAnsiTheme="majorHAnsi" w:cstheme="majorHAnsi"/>
          <w:bCs/>
          <w:iCs/>
          <w:sz w:val="20"/>
          <w:szCs w:val="20"/>
          <w:lang w:eastAsia="en-GB"/>
        </w:rPr>
        <w:t xml:space="preserve"> tak</w:t>
      </w:r>
      <w:r w:rsidR="00E61CEE" w:rsidRPr="0029486C">
        <w:rPr>
          <w:rFonts w:asciiTheme="majorHAnsi" w:eastAsia="Times New Roman" w:hAnsiTheme="majorHAnsi" w:cstheme="majorHAnsi"/>
          <w:bCs/>
          <w:iCs/>
          <w:sz w:val="20"/>
          <w:szCs w:val="20"/>
          <w:lang w:eastAsia="en-GB"/>
        </w:rPr>
        <w:t>ing an active interest in them</w:t>
      </w:r>
    </w:p>
    <w:p w14:paraId="6982AC5B" w14:textId="2ECA2232"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B953EC">
        <w:rPr>
          <w:rFonts w:asciiTheme="majorHAnsi" w:eastAsia="Times New Roman" w:hAnsiTheme="majorHAnsi" w:cstheme="majorHAnsi"/>
          <w:bCs/>
          <w:iCs/>
          <w:sz w:val="20"/>
          <w:szCs w:val="20"/>
          <w:lang w:val="en-US" w:eastAsia="en-GB"/>
        </w:rPr>
        <w:t>a</w:t>
      </w:r>
      <w:r w:rsidR="00AA42B8" w:rsidRPr="0029486C">
        <w:rPr>
          <w:rFonts w:asciiTheme="majorHAnsi" w:eastAsia="Times New Roman" w:hAnsiTheme="majorHAnsi" w:cstheme="majorHAnsi"/>
          <w:bCs/>
          <w:iCs/>
          <w:sz w:val="20"/>
          <w:szCs w:val="20"/>
          <w:lang w:val="en-US" w:eastAsia="en-GB"/>
        </w:rPr>
        <w:t>ccept that they may not be willing or able to talk about it right away (if ever)</w:t>
      </w:r>
      <w:r w:rsidR="00AA42B8" w:rsidRPr="0029486C">
        <w:rPr>
          <w:rFonts w:asciiTheme="majorHAnsi" w:eastAsia="Times New Roman" w:hAnsiTheme="majorHAnsi" w:cstheme="majorHAnsi"/>
          <w:bCs/>
          <w:iCs/>
          <w:sz w:val="20"/>
          <w:szCs w:val="20"/>
          <w:lang w:eastAsia="en-GB"/>
        </w:rPr>
        <w:t xml:space="preserve"> </w:t>
      </w:r>
    </w:p>
    <w:p w14:paraId="551B02DD" w14:textId="4A4D192F"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B953EC">
        <w:rPr>
          <w:rFonts w:asciiTheme="majorHAnsi" w:eastAsia="Times New Roman" w:hAnsiTheme="majorHAnsi" w:cstheme="majorHAnsi"/>
          <w:bCs/>
          <w:iCs/>
          <w:sz w:val="20"/>
          <w:szCs w:val="20"/>
          <w:lang w:val="en-US" w:eastAsia="en-GB"/>
        </w:rPr>
        <w:t>p</w:t>
      </w:r>
      <w:r w:rsidR="00AA42B8" w:rsidRPr="0029486C">
        <w:rPr>
          <w:rFonts w:asciiTheme="majorHAnsi" w:eastAsia="Times New Roman" w:hAnsiTheme="majorHAnsi" w:cstheme="majorHAnsi"/>
          <w:bCs/>
          <w:iCs/>
          <w:sz w:val="20"/>
          <w:szCs w:val="20"/>
          <w:lang w:val="en-US" w:eastAsia="en-GB"/>
        </w:rPr>
        <w:t xml:space="preserve">rovide effective, non-verbal, systems for children to access support </w:t>
      </w:r>
    </w:p>
    <w:p w14:paraId="0849B008" w14:textId="4F7E6953" w:rsidR="00AA42B8" w:rsidRPr="0029486C" w:rsidRDefault="00B953EC" w:rsidP="00C20A85">
      <w:pPr>
        <w:pStyle w:val="ListParagraph"/>
        <w:numPr>
          <w:ilvl w:val="0"/>
          <w:numId w:val="24"/>
        </w:numPr>
        <w:tabs>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sz w:val="20"/>
          <w:szCs w:val="20"/>
          <w:lang w:val="en-US" w:eastAsia="en-GB"/>
        </w:rPr>
        <w:t>p</w:t>
      </w:r>
      <w:r w:rsidR="00AA42B8" w:rsidRPr="0029486C">
        <w:rPr>
          <w:rFonts w:asciiTheme="majorHAnsi" w:eastAsia="Times New Roman" w:hAnsiTheme="majorHAnsi" w:cstheme="majorHAnsi"/>
          <w:bCs/>
          <w:iCs/>
          <w:sz w:val="20"/>
          <w:szCs w:val="20"/>
          <w:lang w:val="en-US" w:eastAsia="en-GB"/>
        </w:rPr>
        <w:t xml:space="preserve">rovide </w:t>
      </w:r>
      <w:r w:rsidR="00AA42B8" w:rsidRPr="0029486C">
        <w:rPr>
          <w:rFonts w:asciiTheme="majorHAnsi" w:eastAsia="Times New Roman" w:hAnsiTheme="majorHAnsi" w:cstheme="majorHAnsi"/>
          <w:bCs/>
          <w:iCs/>
          <w:sz w:val="20"/>
          <w:szCs w:val="20"/>
          <w:lang w:eastAsia="en-GB"/>
        </w:rPr>
        <w:t>reassurance that only people who need to know about the incident will</w:t>
      </w:r>
      <w:r w:rsidR="008D7B9A" w:rsidRPr="0029486C">
        <w:rPr>
          <w:rFonts w:asciiTheme="majorHAnsi" w:eastAsia="Times New Roman" w:hAnsiTheme="majorHAnsi" w:cstheme="majorHAnsi"/>
          <w:bCs/>
          <w:iCs/>
          <w:sz w:val="20"/>
          <w:szCs w:val="20"/>
          <w:lang w:eastAsia="en-GB"/>
        </w:rPr>
        <w:t xml:space="preserve"> </w:t>
      </w:r>
      <w:r w:rsidR="00E61CEE" w:rsidRPr="0029486C">
        <w:rPr>
          <w:rFonts w:asciiTheme="majorHAnsi" w:eastAsia="Times New Roman" w:hAnsiTheme="majorHAnsi" w:cstheme="majorHAnsi"/>
          <w:bCs/>
          <w:iCs/>
          <w:sz w:val="20"/>
          <w:szCs w:val="20"/>
          <w:lang w:eastAsia="en-GB"/>
        </w:rPr>
        <w:t>know</w:t>
      </w:r>
    </w:p>
    <w:p w14:paraId="0DF2CAEC" w14:textId="495CB3AD" w:rsidR="00AA42B8" w:rsidRPr="0029486C"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B953EC">
        <w:rPr>
          <w:rFonts w:asciiTheme="majorHAnsi" w:eastAsia="Times New Roman" w:hAnsiTheme="majorHAnsi" w:cstheme="majorHAnsi"/>
          <w:bCs/>
          <w:iCs/>
          <w:sz w:val="20"/>
          <w:szCs w:val="20"/>
          <w:lang w:eastAsia="en-GB"/>
        </w:rPr>
        <w:t>a</w:t>
      </w:r>
      <w:r w:rsidR="00AA42B8" w:rsidRPr="0029486C">
        <w:rPr>
          <w:rFonts w:asciiTheme="majorHAnsi" w:eastAsia="Times New Roman" w:hAnsiTheme="majorHAnsi" w:cstheme="majorHAnsi"/>
          <w:bCs/>
          <w:iCs/>
          <w:sz w:val="20"/>
          <w:szCs w:val="20"/>
          <w:lang w:eastAsia="en-GB"/>
        </w:rPr>
        <w:t xml:space="preserve">llow the child, where necessary, to safely store work in school or shred it after completion when providing interventions </w:t>
      </w:r>
    </w:p>
    <w:p w14:paraId="365F7310" w14:textId="531D2D40" w:rsidR="00AA42B8" w:rsidRDefault="008D7B9A"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B953EC">
        <w:rPr>
          <w:rFonts w:asciiTheme="majorHAnsi" w:eastAsia="Times New Roman" w:hAnsiTheme="majorHAnsi" w:cstheme="majorHAnsi"/>
          <w:bCs/>
          <w:iCs/>
          <w:sz w:val="20"/>
          <w:szCs w:val="20"/>
          <w:lang w:eastAsia="en-GB"/>
        </w:rPr>
        <w:t>h</w:t>
      </w:r>
      <w:r w:rsidR="00AA42B8" w:rsidRPr="0029486C">
        <w:rPr>
          <w:rFonts w:asciiTheme="majorHAnsi" w:eastAsia="Times New Roman" w:hAnsiTheme="majorHAnsi" w:cstheme="majorHAnsi"/>
          <w:bCs/>
          <w:iCs/>
          <w:sz w:val="20"/>
          <w:szCs w:val="20"/>
          <w:lang w:eastAsia="en-GB"/>
        </w:rPr>
        <w:t xml:space="preserve">ave visible and accessible worry boxes/internal support systems /information regarding external sources of support e.g. Childline etc.  </w:t>
      </w:r>
    </w:p>
    <w:p w14:paraId="18691EC5" w14:textId="62F5F4B4" w:rsidR="00FD6C2D" w:rsidRPr="0029486C" w:rsidRDefault="00B953EC" w:rsidP="00C20A85">
      <w:pPr>
        <w:pStyle w:val="ListParagraph"/>
        <w:numPr>
          <w:ilvl w:val="0"/>
          <w:numId w:val="24"/>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Pr>
          <w:rFonts w:asciiTheme="majorHAnsi" w:eastAsia="Times New Roman" w:hAnsiTheme="majorHAnsi" w:cstheme="majorHAnsi"/>
          <w:bCs/>
          <w:iCs/>
          <w:color w:val="00B050"/>
          <w:sz w:val="20"/>
          <w:szCs w:val="20"/>
          <w:lang w:eastAsia="en-GB"/>
        </w:rPr>
        <w:t xml:space="preserve">  p</w:t>
      </w:r>
      <w:r w:rsidR="00FD6C2D">
        <w:rPr>
          <w:rFonts w:asciiTheme="majorHAnsi" w:eastAsia="Times New Roman" w:hAnsiTheme="majorHAnsi" w:cstheme="majorHAnsi"/>
          <w:bCs/>
          <w:iCs/>
          <w:color w:val="00B050"/>
          <w:sz w:val="20"/>
          <w:szCs w:val="20"/>
          <w:lang w:eastAsia="en-GB"/>
        </w:rPr>
        <w:t>rovide opportunities to teach about and discuss healthy and unhealthy relationships</w:t>
      </w:r>
    </w:p>
    <w:p w14:paraId="06CDF08D" w14:textId="77777777" w:rsidR="00AA42B8" w:rsidRPr="00BB51F1" w:rsidRDefault="00AA42B8" w:rsidP="00AA42B8">
      <w:pPr>
        <w:pStyle w:val="ListParagraph"/>
        <w:tabs>
          <w:tab w:val="left" w:pos="142"/>
        </w:tabs>
        <w:spacing w:after="0"/>
        <w:ind w:left="142"/>
        <w:jc w:val="both"/>
        <w:rPr>
          <w:rFonts w:asciiTheme="majorHAnsi" w:eastAsia="Times New Roman" w:hAnsiTheme="majorHAnsi" w:cstheme="majorHAnsi"/>
          <w:bCs/>
          <w:iCs/>
          <w:color w:val="0F6FC6" w:themeColor="accent1"/>
          <w:sz w:val="16"/>
          <w:szCs w:val="16"/>
          <w:lang w:eastAsia="en-GB"/>
        </w:rPr>
      </w:pPr>
    </w:p>
    <w:p w14:paraId="25920C7E" w14:textId="1DFED830" w:rsidR="00AA42B8" w:rsidRPr="00B953EC" w:rsidRDefault="00BB51F1" w:rsidP="00AA42B8">
      <w:pPr>
        <w:pStyle w:val="ListParagraph"/>
        <w:tabs>
          <w:tab w:val="left" w:pos="142"/>
        </w:tabs>
        <w:spacing w:after="0"/>
        <w:ind w:left="142"/>
        <w:jc w:val="both"/>
        <w:rPr>
          <w:rStyle w:val="Hyperlink"/>
          <w:rFonts w:asciiTheme="majorHAnsi" w:eastAsia="Times New Roman" w:hAnsiTheme="majorHAnsi" w:cstheme="majorHAnsi"/>
          <w:bCs/>
          <w:iCs/>
          <w:sz w:val="20"/>
          <w:szCs w:val="20"/>
          <w:lang w:eastAsia="en-GB"/>
        </w:rPr>
      </w:pPr>
      <w:r w:rsidRPr="00B953EC">
        <w:rPr>
          <w:rFonts w:asciiTheme="majorHAnsi" w:eastAsia="Times New Roman" w:hAnsiTheme="majorHAnsi" w:cstheme="majorHAnsi"/>
          <w:bCs/>
          <w:iCs/>
          <w:color w:val="0000FF"/>
          <w:sz w:val="20"/>
          <w:szCs w:val="20"/>
          <w:lang w:eastAsia="en-GB"/>
        </w:rPr>
        <w:fldChar w:fldCharType="begin"/>
      </w:r>
      <w:r w:rsidRPr="00B953EC">
        <w:rPr>
          <w:rFonts w:asciiTheme="majorHAnsi" w:eastAsia="Times New Roman" w:hAnsiTheme="majorHAnsi" w:cstheme="majorHAnsi"/>
          <w:bCs/>
          <w:iCs/>
          <w:color w:val="0000FF"/>
          <w:sz w:val="20"/>
          <w:szCs w:val="20"/>
          <w:lang w:eastAsia="en-GB"/>
        </w:rPr>
        <w:instrText xml:space="preserve"> HYPERLINK "https://www.cheshireeast.gov.uk/livewell/staying-safe/domestic-abuse-and-sexual-violence/domestic-abuse-tools-and-resources.aspx" </w:instrText>
      </w:r>
      <w:r w:rsidRPr="00B953EC">
        <w:rPr>
          <w:rFonts w:asciiTheme="majorHAnsi" w:eastAsia="Times New Roman" w:hAnsiTheme="majorHAnsi" w:cstheme="majorHAnsi"/>
          <w:bCs/>
          <w:iCs/>
          <w:color w:val="0000FF"/>
          <w:sz w:val="20"/>
          <w:szCs w:val="20"/>
          <w:lang w:eastAsia="en-GB"/>
        </w:rPr>
        <w:fldChar w:fldCharType="separate"/>
      </w:r>
      <w:r w:rsidR="00AA42B8" w:rsidRPr="00B953EC">
        <w:rPr>
          <w:rStyle w:val="Hyperlink"/>
          <w:rFonts w:asciiTheme="majorHAnsi" w:eastAsia="Times New Roman" w:hAnsiTheme="majorHAnsi" w:cstheme="majorHAnsi"/>
          <w:bCs/>
          <w:iCs/>
          <w:sz w:val="20"/>
          <w:szCs w:val="20"/>
          <w:lang w:eastAsia="en-GB"/>
        </w:rPr>
        <w:t>Children, Young People and Domestic Abuse</w:t>
      </w:r>
    </w:p>
    <w:p w14:paraId="3A108E1D" w14:textId="25340573" w:rsidR="00F245CD" w:rsidRDefault="00BB51F1"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B953EC">
        <w:rPr>
          <w:rFonts w:asciiTheme="majorHAnsi" w:eastAsia="Times New Roman" w:hAnsiTheme="majorHAnsi" w:cstheme="majorHAnsi"/>
          <w:bCs/>
          <w:iCs/>
          <w:color w:val="0000FF"/>
          <w:sz w:val="20"/>
          <w:szCs w:val="20"/>
          <w:lang w:eastAsia="en-GB"/>
        </w:rPr>
        <w:fldChar w:fldCharType="end"/>
      </w:r>
    </w:p>
    <w:p w14:paraId="701A690B" w14:textId="77777777" w:rsidR="00522AC7" w:rsidRPr="00595903"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95903">
        <w:rPr>
          <w:rFonts w:ascii="Arial" w:eastAsiaTheme="minorHAnsi" w:hAnsi="Arial" w:cs="Arial"/>
          <w:b/>
          <w:bCs/>
          <w:color w:val="000000"/>
          <w:sz w:val="24"/>
          <w:szCs w:val="24"/>
          <w:u w:val="single"/>
          <w:lang w:eastAsia="en-US"/>
        </w:rPr>
        <w:t>Emotional abuse</w:t>
      </w:r>
    </w:p>
    <w:p w14:paraId="403CC042" w14:textId="023F8D0D"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Staff are all aware that emotional abuse i</w:t>
      </w:r>
      <w:r w:rsidR="00522AC7" w:rsidRPr="00595903">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 xml:space="preserve"> the persistent emotional maltreatment of a child </w:t>
      </w:r>
      <w:r w:rsidR="003E748C" w:rsidRPr="00595903">
        <w:rPr>
          <w:rFonts w:ascii="Arial" w:eastAsiaTheme="minorHAnsi" w:hAnsi="Arial" w:cs="Arial"/>
          <w:color w:val="000000"/>
          <w:sz w:val="20"/>
          <w:szCs w:val="20"/>
          <w:lang w:eastAsia="en-US"/>
        </w:rPr>
        <w:t xml:space="preserve">which can </w:t>
      </w:r>
      <w:r w:rsidR="00AA42B8" w:rsidRPr="00595903">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595903"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We understand that it may involve the following:</w:t>
      </w:r>
    </w:p>
    <w:p w14:paraId="01E6B7E3" w14:textId="507278CF"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w:t>
      </w:r>
      <w:r w:rsidR="00B238E0" w:rsidRPr="00595903">
        <w:rPr>
          <w:rFonts w:ascii="Arial" w:eastAsiaTheme="minorHAnsi" w:hAnsi="Arial" w:cs="Arial"/>
          <w:color w:val="000000"/>
          <w:sz w:val="20"/>
          <w:szCs w:val="20"/>
          <w:lang w:eastAsia="en-US"/>
        </w:rPr>
        <w:t>onveying</w:t>
      </w:r>
      <w:r w:rsidR="00AA42B8" w:rsidRPr="00595903">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595903">
        <w:rPr>
          <w:rFonts w:ascii="Arial" w:eastAsiaTheme="minorHAnsi" w:hAnsi="Arial" w:cs="Arial"/>
          <w:color w:val="000000"/>
          <w:sz w:val="20"/>
          <w:szCs w:val="20"/>
          <w:lang w:eastAsia="en-US"/>
        </w:rPr>
        <w:t>et the needs of another person</w:t>
      </w:r>
    </w:p>
    <w:p w14:paraId="0B2934AB" w14:textId="5A2E51D1"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n</w:t>
      </w:r>
      <w:r w:rsidR="00B238E0" w:rsidRPr="00595903">
        <w:rPr>
          <w:rFonts w:ascii="Arial" w:eastAsiaTheme="minorHAnsi" w:hAnsi="Arial" w:cs="Arial"/>
          <w:color w:val="000000"/>
          <w:sz w:val="20"/>
          <w:szCs w:val="20"/>
          <w:lang w:eastAsia="en-US"/>
        </w:rPr>
        <w:t>ot</w:t>
      </w:r>
      <w:r w:rsidR="00AA42B8" w:rsidRPr="00595903">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595903">
        <w:rPr>
          <w:rFonts w:ascii="Arial" w:eastAsiaTheme="minorHAnsi" w:hAnsi="Arial" w:cs="Arial"/>
          <w:color w:val="000000"/>
          <w:sz w:val="20"/>
          <w:szCs w:val="20"/>
          <w:lang w:eastAsia="en-US"/>
        </w:rPr>
        <w:t>ey say or how they communicate</w:t>
      </w:r>
    </w:p>
    <w:p w14:paraId="46D63640" w14:textId="7AADC73F"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w:t>
      </w:r>
      <w:r w:rsidR="00AA42B8" w:rsidRPr="00595903">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595903">
        <w:rPr>
          <w:rFonts w:ascii="Arial" w:eastAsiaTheme="minorHAnsi" w:hAnsi="Arial" w:cs="Arial"/>
          <w:color w:val="000000"/>
          <w:sz w:val="20"/>
          <w:szCs w:val="20"/>
          <w:lang w:eastAsia="en-US"/>
        </w:rPr>
        <w:t>g in normal social interaction</w:t>
      </w:r>
    </w:p>
    <w:p w14:paraId="22EC1394" w14:textId="5EAFCC39"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eeing or hearin</w:t>
      </w:r>
      <w:r w:rsidR="00E61CEE" w:rsidRPr="00595903">
        <w:rPr>
          <w:rFonts w:ascii="Arial" w:eastAsiaTheme="minorHAnsi" w:hAnsi="Arial" w:cs="Arial"/>
          <w:color w:val="000000"/>
          <w:sz w:val="20"/>
          <w:szCs w:val="20"/>
          <w:lang w:eastAsia="en-US"/>
        </w:rPr>
        <w:t>g the ill-treatment of another</w:t>
      </w:r>
    </w:p>
    <w:p w14:paraId="55B7D341" w14:textId="74178FE4" w:rsidR="00B238E0" w:rsidRPr="00595903" w:rsidRDefault="00B953EC" w:rsidP="00C20A85">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w:t>
      </w:r>
      <w:r w:rsidR="00AA42B8" w:rsidRPr="00595903">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595903">
        <w:rPr>
          <w:rFonts w:ascii="Arial" w:eastAsiaTheme="minorHAnsi" w:hAnsi="Arial" w:cs="Arial"/>
          <w:color w:val="000000"/>
          <w:sz w:val="20"/>
          <w:szCs w:val="20"/>
          <w:lang w:eastAsia="en-US"/>
        </w:rPr>
        <w:t>ation or corruption of children</w:t>
      </w:r>
      <w:r w:rsidR="00AA42B8" w:rsidRPr="00595903">
        <w:rPr>
          <w:rFonts w:ascii="Arial" w:eastAsiaTheme="minorHAnsi" w:hAnsi="Arial" w:cs="Arial"/>
          <w:color w:val="000000"/>
          <w:sz w:val="20"/>
          <w:szCs w:val="20"/>
          <w:lang w:eastAsia="en-US"/>
        </w:rPr>
        <w:t xml:space="preserve"> </w:t>
      </w:r>
    </w:p>
    <w:p w14:paraId="08305130" w14:textId="77777777" w:rsidR="00B238E0" w:rsidRPr="00595903"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3E19DD"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595903">
        <w:rPr>
          <w:rFonts w:ascii="Arial" w:eastAsiaTheme="minorHAnsi" w:hAnsi="Arial" w:cs="Arial"/>
          <w:color w:val="000000"/>
          <w:sz w:val="20"/>
          <w:szCs w:val="20"/>
          <w:lang w:eastAsia="en-US"/>
        </w:rPr>
        <w:t>Some level of emotional abuse is involved in all types of maltreatment of a child, although it may occur alone.</w:t>
      </w:r>
      <w:r w:rsidRPr="00B238E0">
        <w:rPr>
          <w:rFonts w:ascii="Arial" w:eastAsiaTheme="minorHAnsi" w:hAnsi="Arial" w:cs="Arial"/>
          <w:color w:val="000000"/>
          <w:sz w:val="24"/>
          <w:szCs w:val="24"/>
          <w:lang w:eastAsia="en-US"/>
        </w:rPr>
        <w:t xml:space="preserve"> </w:t>
      </w:r>
      <w:bookmarkStart w:id="5" w:name="_Toc448922394"/>
    </w:p>
    <w:p w14:paraId="678B1B9A" w14:textId="77777777" w:rsidR="0086271D"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5"/>
    <w:p w14:paraId="708CC4AD" w14:textId="0B93DD0C" w:rsidR="00A676C4" w:rsidRPr="00B953EC" w:rsidRDefault="00A676C4" w:rsidP="0080439E">
      <w:pPr>
        <w:keepNext/>
        <w:spacing w:after="0" w:line="240" w:lineRule="auto"/>
        <w:jc w:val="both"/>
        <w:outlineLvl w:val="1"/>
        <w:rPr>
          <w:rFonts w:ascii="Arial" w:eastAsia="Times New Roman" w:hAnsi="Arial" w:cs="Arial"/>
          <w:b/>
          <w:bCs/>
          <w:i/>
          <w:color w:val="000000" w:themeColor="text1"/>
          <w:sz w:val="24"/>
          <w:szCs w:val="24"/>
          <w:lang w:eastAsia="en-GB"/>
        </w:rPr>
      </w:pPr>
      <w:r w:rsidRPr="00522AC7">
        <w:rPr>
          <w:rFonts w:ascii="Arial" w:eastAsia="Times New Roman" w:hAnsi="Arial" w:cs="Arial"/>
          <w:b/>
          <w:bCs/>
          <w:iCs/>
          <w:sz w:val="24"/>
          <w:szCs w:val="24"/>
          <w:u w:val="single"/>
          <w:lang w:eastAsia="en-GB"/>
        </w:rPr>
        <w:t xml:space="preserve">Honour </w:t>
      </w:r>
      <w:r w:rsidRPr="00B953EC">
        <w:rPr>
          <w:rFonts w:ascii="Arial" w:eastAsia="Times New Roman" w:hAnsi="Arial" w:cs="Arial"/>
          <w:b/>
          <w:bCs/>
          <w:iCs/>
          <w:color w:val="000000" w:themeColor="text1"/>
          <w:sz w:val="24"/>
          <w:szCs w:val="24"/>
          <w:u w:val="single"/>
          <w:lang w:eastAsia="en-GB"/>
        </w:rPr>
        <w:t xml:space="preserve">Based </w:t>
      </w:r>
      <w:r w:rsidR="00D355F3" w:rsidRPr="00B953EC">
        <w:rPr>
          <w:rFonts w:ascii="Arial" w:eastAsia="Times New Roman" w:hAnsi="Arial" w:cs="Arial"/>
          <w:b/>
          <w:bCs/>
          <w:iCs/>
          <w:color w:val="000000" w:themeColor="text1"/>
          <w:sz w:val="24"/>
          <w:szCs w:val="24"/>
          <w:u w:val="single"/>
          <w:lang w:eastAsia="en-GB"/>
        </w:rPr>
        <w:t>Abuse</w:t>
      </w:r>
      <w:r w:rsidRPr="00B953EC">
        <w:rPr>
          <w:rFonts w:ascii="Arial" w:eastAsia="Times New Roman" w:hAnsi="Arial" w:cs="Arial"/>
          <w:b/>
          <w:bCs/>
          <w:iCs/>
          <w:color w:val="000000" w:themeColor="text1"/>
          <w:sz w:val="24"/>
          <w:szCs w:val="24"/>
          <w:lang w:eastAsia="en-GB"/>
        </w:rPr>
        <w:t xml:space="preserve"> </w:t>
      </w:r>
      <w:r w:rsidR="00A02611" w:rsidRPr="00B953EC">
        <w:rPr>
          <w:rFonts w:ascii="Arial" w:eastAsia="Times New Roman" w:hAnsi="Arial" w:cs="Arial"/>
          <w:b/>
          <w:bCs/>
          <w:i/>
          <w:color w:val="000000" w:themeColor="text1"/>
          <w:sz w:val="24"/>
          <w:szCs w:val="24"/>
          <w:lang w:eastAsia="en-GB"/>
        </w:rPr>
        <w:t>including Breast ironing, FGM and Forced Marriage</w:t>
      </w:r>
    </w:p>
    <w:p w14:paraId="63620B9E" w14:textId="2A23E7D1" w:rsidR="00A676C4" w:rsidRPr="0029486C"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29486C">
        <w:rPr>
          <w:rFonts w:ascii="Arial" w:eastAsia="Times New Roman" w:hAnsi="Arial" w:cs="Arial"/>
          <w:bCs/>
          <w:iCs/>
          <w:sz w:val="20"/>
          <w:szCs w:val="20"/>
          <w:lang w:eastAsia="en-GB"/>
        </w:rPr>
        <w:t xml:space="preserve">Staff are aware of </w:t>
      </w:r>
      <w:r w:rsidR="00A676C4" w:rsidRPr="0029486C">
        <w:rPr>
          <w:rFonts w:ascii="Arial" w:eastAsia="Times New Roman" w:hAnsi="Arial" w:cs="Arial"/>
          <w:bCs/>
          <w:iCs/>
          <w:sz w:val="20"/>
          <w:szCs w:val="20"/>
          <w:lang w:eastAsia="en-GB"/>
        </w:rPr>
        <w:t>“Honour</w:t>
      </w:r>
      <w:r w:rsidRPr="0029486C">
        <w:rPr>
          <w:rFonts w:ascii="Arial" w:eastAsia="Times New Roman" w:hAnsi="Arial" w:cs="Arial"/>
          <w:bCs/>
          <w:iCs/>
          <w:sz w:val="20"/>
          <w:szCs w:val="20"/>
          <w:lang w:eastAsia="en-GB"/>
        </w:rPr>
        <w:t xml:space="preserve">-based’ </w:t>
      </w:r>
      <w:r w:rsidR="00D355F3" w:rsidRPr="0029486C">
        <w:rPr>
          <w:rFonts w:ascii="Arial" w:eastAsia="Times New Roman" w:hAnsi="Arial" w:cs="Arial"/>
          <w:bCs/>
          <w:iCs/>
          <w:sz w:val="20"/>
          <w:szCs w:val="20"/>
          <w:lang w:eastAsia="en-GB"/>
        </w:rPr>
        <w:t>Abuse</w:t>
      </w:r>
      <w:r w:rsidR="00A676C4" w:rsidRPr="0029486C">
        <w:rPr>
          <w:rFonts w:ascii="Arial" w:eastAsia="Times New Roman" w:hAnsi="Arial" w:cs="Arial"/>
          <w:bCs/>
          <w:iCs/>
          <w:sz w:val="20"/>
          <w:szCs w:val="20"/>
          <w:lang w:eastAsia="en-GB"/>
        </w:rPr>
        <w:t xml:space="preserve">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w:t>
      </w:r>
      <w:r w:rsidRPr="0029486C">
        <w:rPr>
          <w:rFonts w:ascii="Arial" w:eastAsia="Times New Roman" w:hAnsi="Arial" w:cs="Arial"/>
          <w:bCs/>
          <w:iCs/>
          <w:sz w:val="20"/>
          <w:szCs w:val="20"/>
          <w:lang w:eastAsia="en-GB"/>
        </w:rPr>
        <w:t xml:space="preserve"> which </w:t>
      </w:r>
      <w:r w:rsidR="00A676C4" w:rsidRPr="0029486C">
        <w:rPr>
          <w:rFonts w:ascii="Arial" w:eastAsia="Times New Roman" w:hAnsi="Arial" w:cs="Arial"/>
          <w:bCs/>
          <w:iCs/>
          <w:sz w:val="20"/>
          <w:szCs w:val="20"/>
          <w:lang w:eastAsia="en-GB"/>
        </w:rPr>
        <w:t>encompasses crimes which have been committed to protect or defend the honour of the family and/or the community, including Female Genital Mutilation (FGM), forced marriage, and practices such as breast ironing. All forms of so called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are abuse (regardless of the motivation) and </w:t>
      </w:r>
      <w:r w:rsidRPr="0029486C">
        <w:rPr>
          <w:rFonts w:ascii="Arial" w:eastAsia="Times New Roman" w:hAnsi="Arial" w:cs="Arial"/>
          <w:bCs/>
          <w:iCs/>
          <w:sz w:val="20"/>
          <w:szCs w:val="20"/>
          <w:lang w:eastAsia="en-GB"/>
        </w:rPr>
        <w:t xml:space="preserve">staff will </w:t>
      </w:r>
      <w:r w:rsidR="00A676C4" w:rsidRPr="0029486C">
        <w:rPr>
          <w:rFonts w:ascii="Arial" w:eastAsia="Times New Roman" w:hAnsi="Arial" w:cs="Arial"/>
          <w:bCs/>
          <w:iCs/>
          <w:sz w:val="20"/>
          <w:szCs w:val="20"/>
          <w:lang w:eastAsia="en-GB"/>
        </w:rPr>
        <w:t>handle and escalate as such</w:t>
      </w:r>
      <w:r w:rsidR="00E556FD">
        <w:rPr>
          <w:rFonts w:ascii="Arial" w:eastAsia="Times New Roman" w:hAnsi="Arial" w:cs="Arial"/>
          <w:bCs/>
          <w:iCs/>
          <w:sz w:val="20"/>
          <w:szCs w:val="20"/>
          <w:lang w:eastAsia="en-GB"/>
        </w:rPr>
        <w:t>; they are ale</w:t>
      </w:r>
      <w:r w:rsidR="00A676C4" w:rsidRPr="0029486C">
        <w:rPr>
          <w:rFonts w:ascii="Arial" w:eastAsia="Times New Roman" w:hAnsi="Arial" w:cs="Arial"/>
          <w:bCs/>
          <w:iCs/>
          <w:sz w:val="20"/>
          <w:szCs w:val="20"/>
          <w:lang w:eastAsia="en-GB"/>
        </w:rPr>
        <w:t>rt to the possibility of a child being at risk of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or already having suffered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w:t>
      </w:r>
      <w:r w:rsidR="00A676C4" w:rsidRPr="0029486C">
        <w:rPr>
          <w:rFonts w:ascii="Arial" w:eastAsia="Times New Roman" w:hAnsi="Arial" w:cs="Arial"/>
          <w:bCs/>
          <w:i/>
          <w:iCs/>
          <w:color w:val="000000" w:themeColor="text1"/>
          <w:sz w:val="20"/>
          <w:szCs w:val="20"/>
          <w:lang w:eastAsia="en-GB"/>
        </w:rPr>
        <w:t>Keeping Children Safe in Educatio</w:t>
      </w:r>
      <w:r w:rsidR="00A676C4" w:rsidRPr="004B0FD4">
        <w:rPr>
          <w:rFonts w:ascii="Arial" w:eastAsia="Times New Roman" w:hAnsi="Arial" w:cs="Arial"/>
          <w:bCs/>
          <w:i/>
          <w:iCs/>
          <w:sz w:val="20"/>
          <w:szCs w:val="20"/>
          <w:lang w:eastAsia="en-GB"/>
        </w:rPr>
        <w:t>n 20</w:t>
      </w:r>
      <w:r w:rsidR="00D355F3" w:rsidRPr="004B0FD4">
        <w:rPr>
          <w:rFonts w:ascii="Arial" w:eastAsia="Times New Roman" w:hAnsi="Arial" w:cs="Arial"/>
          <w:bCs/>
          <w:i/>
          <w:iCs/>
          <w:sz w:val="20"/>
          <w:szCs w:val="20"/>
          <w:lang w:eastAsia="en-GB"/>
        </w:rPr>
        <w:t>2</w:t>
      </w:r>
      <w:r w:rsidR="004B0FD4" w:rsidRPr="004B0FD4">
        <w:rPr>
          <w:rFonts w:ascii="Arial" w:eastAsia="Times New Roman" w:hAnsi="Arial" w:cs="Arial"/>
          <w:bCs/>
          <w:i/>
          <w:iCs/>
          <w:sz w:val="20"/>
          <w:szCs w:val="20"/>
          <w:lang w:eastAsia="en-GB"/>
        </w:rPr>
        <w:t>1</w:t>
      </w:r>
      <w:r w:rsidR="004B0FD4">
        <w:rPr>
          <w:rFonts w:ascii="Arial" w:eastAsia="Times New Roman" w:hAnsi="Arial" w:cs="Arial"/>
          <w:bCs/>
          <w:i/>
          <w:iCs/>
          <w:sz w:val="20"/>
          <w:szCs w:val="20"/>
          <w:lang w:eastAsia="en-GB"/>
        </w:rPr>
        <w:t>”</w:t>
      </w:r>
    </w:p>
    <w:p w14:paraId="09A5D8C2" w14:textId="0FC6AC17" w:rsidR="00A676C4" w:rsidRPr="0029486C" w:rsidRDefault="00A676C4" w:rsidP="00A676C4">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color w:val="000000"/>
          <w:sz w:val="20"/>
          <w:szCs w:val="20"/>
          <w:lang w:eastAsia="en-US"/>
        </w:rPr>
        <w:t xml:space="preserve">Awareness raising has taken place around </w:t>
      </w:r>
      <w:r w:rsidR="005B0B36">
        <w:rPr>
          <w:rFonts w:ascii="Arial" w:eastAsiaTheme="minorHAnsi" w:hAnsi="Arial" w:cs="Arial"/>
          <w:color w:val="000000"/>
          <w:sz w:val="20"/>
          <w:szCs w:val="20"/>
          <w:lang w:eastAsia="en-US"/>
        </w:rPr>
        <w:t>HBA</w:t>
      </w:r>
      <w:r w:rsidR="00FE53A7" w:rsidRPr="0029486C">
        <w:rPr>
          <w:rFonts w:ascii="Arial" w:eastAsiaTheme="minorHAnsi" w:hAnsi="Arial" w:cs="Arial"/>
          <w:color w:val="000000"/>
          <w:sz w:val="20"/>
          <w:szCs w:val="20"/>
          <w:lang w:eastAsia="en-US"/>
        </w:rPr>
        <w:t>; staff</w:t>
      </w:r>
      <w:r w:rsidRPr="0029486C">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w:t>
      </w:r>
      <w:r w:rsidRPr="0029486C">
        <w:rPr>
          <w:rFonts w:ascii="Arial" w:eastAsiaTheme="minorHAnsi" w:hAnsi="Arial" w:cs="Arial"/>
          <w:color w:val="000000"/>
          <w:sz w:val="20"/>
          <w:szCs w:val="20"/>
          <w:lang w:eastAsia="en-US"/>
        </w:rPr>
        <w:lastRenderedPageBreak/>
        <w:t>abuse and falls within the Crown Prosecution Service definition of domestic violence and that HBV and FM can affect both young men and women.</w:t>
      </w:r>
      <w:r w:rsidR="007324DB">
        <w:rPr>
          <w:rFonts w:ascii="Arial" w:eastAsiaTheme="minorHAnsi" w:hAnsi="Arial" w:cs="Arial"/>
          <w:color w:val="000000"/>
          <w:sz w:val="20"/>
          <w:szCs w:val="20"/>
          <w:lang w:eastAsia="en-US"/>
        </w:rPr>
        <w:t xml:space="preserve">  </w:t>
      </w:r>
    </w:p>
    <w:p w14:paraId="3A7939FB" w14:textId="77777777" w:rsidR="00A676C4" w:rsidRPr="0029486C"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As a school we would never attempt to intervene directly; where this is suspected we would speak to </w:t>
      </w:r>
      <w:r w:rsidR="00E556FD">
        <w:rPr>
          <w:rFonts w:ascii="Arial" w:eastAsiaTheme="minorHAnsi" w:hAnsi="Arial" w:cs="Arial"/>
          <w:color w:val="000000"/>
          <w:sz w:val="20"/>
          <w:szCs w:val="20"/>
          <w:lang w:eastAsia="en-US"/>
        </w:rPr>
        <w:t xml:space="preserve">ChECS </w:t>
      </w:r>
      <w:r w:rsidRPr="0029486C">
        <w:rPr>
          <w:rFonts w:ascii="Arial" w:eastAsiaTheme="minorHAnsi" w:hAnsi="Arial" w:cs="Arial"/>
          <w:color w:val="000000"/>
          <w:sz w:val="20"/>
          <w:szCs w:val="20"/>
          <w:lang w:eastAsia="en-US"/>
        </w:rPr>
        <w:t xml:space="preserve">before sharing our concerns with </w:t>
      </w:r>
      <w:r w:rsidR="00E556FD">
        <w:rPr>
          <w:rFonts w:ascii="Arial" w:eastAsiaTheme="minorHAnsi" w:hAnsi="Arial" w:cs="Arial"/>
          <w:color w:val="000000"/>
          <w:sz w:val="20"/>
          <w:szCs w:val="20"/>
          <w:lang w:eastAsia="en-US"/>
        </w:rPr>
        <w:t>the family</w:t>
      </w:r>
      <w:r w:rsidRPr="0029486C">
        <w:rPr>
          <w:rFonts w:ascii="Arial" w:eastAsiaTheme="minorHAnsi" w:hAnsi="Arial" w:cs="Arial"/>
          <w:color w:val="000000"/>
          <w:sz w:val="20"/>
          <w:szCs w:val="20"/>
          <w:lang w:eastAsia="en-US"/>
        </w:rPr>
        <w:t>.</w:t>
      </w:r>
    </w:p>
    <w:p w14:paraId="162DCB02" w14:textId="75D1CB1D" w:rsidR="00A0261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76186BCA" w:rsidR="00A02611" w:rsidRPr="00203DF3" w:rsidRDefault="00A02611" w:rsidP="00A02611">
      <w:pPr>
        <w:keepNext/>
        <w:spacing w:after="60"/>
        <w:jc w:val="both"/>
        <w:outlineLvl w:val="1"/>
        <w:rPr>
          <w:rFonts w:ascii="Arial" w:eastAsiaTheme="minorHAnsi" w:hAnsi="Arial" w:cs="Arial"/>
          <w:bCs/>
          <w:i/>
          <w:iCs/>
          <w:color w:val="002060"/>
          <w:sz w:val="24"/>
          <w:szCs w:val="24"/>
          <w:lang w:eastAsia="en-US"/>
        </w:rPr>
      </w:pPr>
      <w:r w:rsidRPr="004B0FD4">
        <w:rPr>
          <w:rFonts w:ascii="Arial" w:eastAsiaTheme="minorHAnsi" w:hAnsi="Arial" w:cs="Arial"/>
          <w:b/>
          <w:color w:val="000000" w:themeColor="text1"/>
          <w:sz w:val="20"/>
          <w:szCs w:val="20"/>
          <w:u w:val="single"/>
          <w:lang w:eastAsia="en-US"/>
        </w:rPr>
        <w:t xml:space="preserve">Breast </w:t>
      </w:r>
      <w:r w:rsidR="00234C8C">
        <w:rPr>
          <w:rFonts w:ascii="Arial" w:eastAsiaTheme="minorHAnsi" w:hAnsi="Arial" w:cs="Arial"/>
          <w:b/>
          <w:color w:val="000000" w:themeColor="text1"/>
          <w:sz w:val="20"/>
          <w:szCs w:val="20"/>
          <w:u w:val="single"/>
          <w:lang w:eastAsia="en-US"/>
        </w:rPr>
        <w:t>I</w:t>
      </w:r>
      <w:r w:rsidRPr="004B0FD4">
        <w:rPr>
          <w:rFonts w:ascii="Arial" w:eastAsiaTheme="minorHAnsi" w:hAnsi="Arial" w:cs="Arial"/>
          <w:b/>
          <w:color w:val="000000" w:themeColor="text1"/>
          <w:sz w:val="20"/>
          <w:szCs w:val="20"/>
          <w:u w:val="single"/>
          <w:lang w:eastAsia="en-US"/>
        </w:rPr>
        <w:t>roning also known as Breast Flattening</w:t>
      </w:r>
      <w:r w:rsidR="00203DF3" w:rsidRPr="004B0FD4">
        <w:rPr>
          <w:rFonts w:ascii="Arial" w:eastAsiaTheme="minorHAnsi" w:hAnsi="Arial" w:cs="Arial"/>
          <w:bCs/>
          <w:i/>
          <w:iCs/>
          <w:color w:val="002060"/>
          <w:sz w:val="20"/>
          <w:szCs w:val="20"/>
          <w:lang w:eastAsia="en-US"/>
        </w:rPr>
        <w:t xml:space="preserve"> </w:t>
      </w:r>
    </w:p>
    <w:p w14:paraId="1348925B"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7F6CFE">
        <w:rPr>
          <w:rFonts w:ascii="Arial" w:eastAsiaTheme="minorHAnsi" w:hAnsi="Arial" w:cs="Arial"/>
          <w:color w:val="000000" w:themeColor="text1"/>
          <w:sz w:val="20"/>
          <w:szCs w:val="20"/>
          <w:lang w:eastAsia="en-US"/>
        </w:rPr>
        <w:t>Staff have been made aware of an act of abuse performed on girls (from around the age of 9 years old)</w:t>
      </w:r>
      <w:r w:rsidRPr="007F6CFE">
        <w:rPr>
          <w:rFonts w:ascii="Arial" w:eastAsia="Times New Roman" w:hAnsi="Arial" w:cs="Arial"/>
          <w:bCs/>
          <w:color w:val="000000" w:themeColor="text1"/>
          <w:sz w:val="20"/>
          <w:szCs w:val="20"/>
          <w:lang w:eastAsia="en-GB"/>
        </w:rPr>
        <w:t xml:space="preserve"> in which their</w:t>
      </w:r>
      <w:r w:rsidRPr="007F6CFE">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7F6CFE">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Nigeria and South Africa. It is often carried out by the girl’s mother. </w:t>
      </w:r>
    </w:p>
    <w:p w14:paraId="62235E23" w14:textId="77777777" w:rsidR="00A02611" w:rsidRPr="007F6CFE"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7F6CFE"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7F6CFE">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7F6CFE">
        <w:rPr>
          <w:rFonts w:ascii="Arial" w:eastAsia="Times New Roman" w:hAnsi="Arial" w:cs="Arial"/>
          <w:b/>
          <w:bCs/>
          <w:color w:val="000000" w:themeColor="text1"/>
          <w:sz w:val="24"/>
          <w:szCs w:val="24"/>
          <w:lang w:eastAsia="en-GB"/>
        </w:rPr>
        <w:t>.</w:t>
      </w:r>
      <w:r w:rsidR="002E3B5B" w:rsidRPr="007F6CFE">
        <w:rPr>
          <w:rFonts w:ascii="Arial" w:eastAsia="Times New Roman" w:hAnsi="Arial" w:cs="Arial"/>
          <w:b/>
          <w:bCs/>
          <w:color w:val="000000" w:themeColor="text1"/>
          <w:sz w:val="24"/>
          <w:szCs w:val="24"/>
          <w:lang w:eastAsia="en-GB"/>
        </w:rPr>
        <w:t xml:space="preserve"> </w:t>
      </w:r>
    </w:p>
    <w:p w14:paraId="0C6A0B01" w14:textId="77777777" w:rsidR="00A02611" w:rsidRPr="0029486C"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4B0FD4" w:rsidRDefault="00A02611" w:rsidP="00A02611">
      <w:pPr>
        <w:autoSpaceDE w:val="0"/>
        <w:autoSpaceDN w:val="0"/>
        <w:adjustRightInd w:val="0"/>
        <w:spacing w:after="0"/>
        <w:jc w:val="both"/>
        <w:rPr>
          <w:rFonts w:ascii="Arial" w:eastAsiaTheme="minorHAnsi" w:hAnsi="Arial" w:cs="Arial"/>
          <w:b/>
          <w:color w:val="000000"/>
          <w:sz w:val="20"/>
          <w:szCs w:val="20"/>
          <w:u w:val="single"/>
          <w:lang w:eastAsia="en-US"/>
        </w:rPr>
      </w:pPr>
      <w:r w:rsidRPr="004B0FD4">
        <w:rPr>
          <w:rFonts w:ascii="Arial" w:eastAsiaTheme="minorHAnsi" w:hAnsi="Arial" w:cs="Arial"/>
          <w:b/>
          <w:color w:val="000000"/>
          <w:sz w:val="20"/>
          <w:szCs w:val="20"/>
          <w:u w:val="single"/>
          <w:lang w:eastAsia="en-US"/>
        </w:rPr>
        <w:t>Female Genital Mutilation (FGM)</w:t>
      </w:r>
    </w:p>
    <w:p w14:paraId="3C0EAA86" w14:textId="77777777" w:rsidR="00A02611" w:rsidRPr="0029486C" w:rsidRDefault="00A02611" w:rsidP="00A02611">
      <w:pPr>
        <w:autoSpaceDE w:val="0"/>
        <w:autoSpaceDN w:val="0"/>
        <w:adjustRightInd w:val="0"/>
        <w:spacing w:after="0"/>
        <w:jc w:val="both"/>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Staff are aware of Female Genital Mutilation (</w:t>
      </w:r>
      <w:r w:rsidRPr="0029486C">
        <w:rPr>
          <w:rFonts w:ascii="Arial" w:eastAsiaTheme="minorHAnsi" w:hAnsi="Arial" w:cs="Arial"/>
          <w:sz w:val="20"/>
          <w:szCs w:val="20"/>
          <w:lang w:eastAsia="en-US"/>
        </w:rPr>
        <w:t xml:space="preserve">also known as female circumcision, cutting or Sunna) </w:t>
      </w:r>
      <w:r w:rsidRPr="0029486C">
        <w:rPr>
          <w:rFonts w:ascii="Arial" w:eastAsiaTheme="minorHAnsi" w:hAnsi="Arial" w:cs="Arial"/>
          <w:color w:val="000000"/>
          <w:sz w:val="20"/>
          <w:szCs w:val="20"/>
          <w:lang w:eastAsia="en-US"/>
        </w:rPr>
        <w:t>and that it i</w:t>
      </w:r>
      <w:r w:rsidRPr="0029486C">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F245CD"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29486C"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29486C">
        <w:rPr>
          <w:rFonts w:ascii="Arial" w:eastAsiaTheme="minorHAnsi" w:hAnsi="Arial" w:cs="Arial"/>
          <w:sz w:val="20"/>
          <w:szCs w:val="20"/>
          <w:lang w:eastAsia="en-US"/>
        </w:rPr>
        <w:t>Staff are also aware that FGM</w:t>
      </w:r>
    </w:p>
    <w:p w14:paraId="0CD6780A" w14:textId="3228DF35" w:rsidR="00A02611" w:rsidRPr="0029486C" w:rsidRDefault="00B953EC"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i</w:t>
      </w:r>
      <w:r w:rsidR="00A02611" w:rsidRPr="0029486C">
        <w:rPr>
          <w:rFonts w:ascii="Arial" w:eastAsiaTheme="minorHAnsi" w:hAnsi="Arial" w:cs="Arial"/>
          <w:sz w:val="20"/>
          <w:szCs w:val="20"/>
          <w:lang w:eastAsia="en-US"/>
        </w:rPr>
        <w:t>s child abuse; it's dangerous and it is a criminal offence. Religious, social or cultural reasons are sometimes given for FGM however there is no valid reason for it.</w:t>
      </w:r>
    </w:p>
    <w:p w14:paraId="1AC7CE1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7E3ABDAB" w14:textId="73C5AB11" w:rsidR="00A02611" w:rsidRPr="0029486C" w:rsidRDefault="00B953EC" w:rsidP="00C20A85">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i</w:t>
      </w:r>
      <w:r w:rsidR="00A02611" w:rsidRPr="0029486C">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2E8B3D7C" w14:textId="77777777" w:rsidR="00A02611" w:rsidRPr="0029486C"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29486C" w:rsidRDefault="00A02611" w:rsidP="00A02611">
      <w:pPr>
        <w:autoSpaceDE w:val="0"/>
        <w:autoSpaceDN w:val="0"/>
        <w:adjustRightInd w:val="0"/>
        <w:spacing w:after="0"/>
        <w:rPr>
          <w:rFonts w:ascii="Arial" w:eastAsiaTheme="minorHAnsi" w:hAnsi="Arial" w:cs="Arial"/>
          <w:b/>
          <w:bCs/>
          <w:sz w:val="20"/>
          <w:szCs w:val="20"/>
          <w:lang w:eastAsia="en-US"/>
        </w:rPr>
      </w:pPr>
      <w:r w:rsidRPr="0029486C">
        <w:rPr>
          <w:rFonts w:ascii="Arial" w:eastAsiaTheme="minorHAnsi" w:hAnsi="Arial" w:cs="Arial"/>
          <w:b/>
          <w:bCs/>
          <w:sz w:val="20"/>
          <w:szCs w:val="20"/>
          <w:lang w:eastAsia="en-US"/>
        </w:rPr>
        <w:t xml:space="preserve">Indications that FGM may be about to take place: </w:t>
      </w:r>
    </w:p>
    <w:p w14:paraId="7ACDEB2F" w14:textId="2DC834D5"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w</w:t>
      </w:r>
      <w:r w:rsidR="00A02611" w:rsidRPr="0029486C">
        <w:rPr>
          <w:rFonts w:ascii="Arial" w:eastAsiaTheme="minorHAnsi" w:hAnsi="Arial" w:cs="Arial"/>
          <w:sz w:val="20"/>
          <w:szCs w:val="20"/>
          <w:lang w:eastAsia="en-US"/>
        </w:rPr>
        <w:t xml:space="preserve">hen a female family elder is around, particularly when she is visiting from a country of origin. </w:t>
      </w:r>
    </w:p>
    <w:p w14:paraId="48C46C13" w14:textId="27A52F23"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r</w:t>
      </w:r>
      <w:r w:rsidR="00A02611" w:rsidRPr="0029486C">
        <w:rPr>
          <w:rFonts w:ascii="Arial" w:eastAsiaTheme="minorHAnsi" w:hAnsi="Arial" w:cs="Arial"/>
          <w:sz w:val="20"/>
          <w:szCs w:val="20"/>
          <w:lang w:eastAsia="en-US"/>
        </w:rPr>
        <w:t>eference to FGM in conversation e.g. a girl may tell other children about it.</w:t>
      </w:r>
    </w:p>
    <w:p w14:paraId="3272F470" w14:textId="4187E7DA"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girl may confide that she is to have a ‘special procedure’ or to attend a special occasion to ‘become a woman’. </w:t>
      </w:r>
    </w:p>
    <w:p w14:paraId="7F1836DD" w14:textId="5BD1BAC1"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girl may request help from a teacher or another adult if she is aware or suspects that she is at immediate risk. </w:t>
      </w:r>
    </w:p>
    <w:p w14:paraId="5EFDB5BE" w14:textId="62FA61E5"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p</w:t>
      </w:r>
      <w:r w:rsidR="00A02611" w:rsidRPr="0029486C">
        <w:rPr>
          <w:rFonts w:ascii="Arial" w:eastAsiaTheme="minorHAnsi" w:hAnsi="Arial" w:cs="Arial"/>
          <w:sz w:val="20"/>
          <w:szCs w:val="20"/>
          <w:lang w:eastAsia="en-US"/>
        </w:rPr>
        <w:t xml:space="preserve">arents state that they or a relative will take the child out of the country for a prolonged period. </w:t>
      </w:r>
    </w:p>
    <w:p w14:paraId="463224CC" w14:textId="6C01FE5A"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girl may talk about a long holiday to her country of origin or another country where the practice is prevalent.</w:t>
      </w:r>
    </w:p>
    <w:p w14:paraId="0CBA79BC" w14:textId="2589FA23" w:rsidR="00A02611" w:rsidRPr="0029486C" w:rsidRDefault="00B953EC" w:rsidP="00C20A85">
      <w:pPr>
        <w:pStyle w:val="ListParagraph"/>
        <w:numPr>
          <w:ilvl w:val="0"/>
          <w:numId w:val="25"/>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girl being withdrawn from PSHE or from learning about FGM (parents may wish to keep her uninformed about her body and rights) </w:t>
      </w:r>
    </w:p>
    <w:p w14:paraId="68DCC9AE" w14:textId="77777777" w:rsidR="00A02611" w:rsidRPr="0029486C"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29486C" w:rsidRDefault="00A02611" w:rsidP="00A02611">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b/>
          <w:bCs/>
          <w:sz w:val="20"/>
          <w:szCs w:val="20"/>
          <w:lang w:eastAsia="en-US"/>
        </w:rPr>
        <w:t xml:space="preserve">Indications that FGM has taken place: </w:t>
      </w:r>
    </w:p>
    <w:p w14:paraId="11529285" w14:textId="7B8B4E02"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d</w:t>
      </w:r>
      <w:r w:rsidR="00A02611" w:rsidRPr="0029486C">
        <w:rPr>
          <w:rFonts w:ascii="Arial" w:eastAsiaTheme="minorHAnsi" w:hAnsi="Arial" w:cs="Arial"/>
          <w:sz w:val="20"/>
          <w:szCs w:val="20"/>
          <w:lang w:eastAsia="en-US"/>
        </w:rPr>
        <w:t xml:space="preserve">ifficulty walking, sitting or standing </w:t>
      </w:r>
    </w:p>
    <w:p w14:paraId="27CBB589" w14:textId="70C252F8"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s</w:t>
      </w:r>
      <w:r w:rsidR="00A02611" w:rsidRPr="0029486C">
        <w:rPr>
          <w:rFonts w:ascii="Arial" w:eastAsiaTheme="minorHAnsi" w:hAnsi="Arial" w:cs="Arial"/>
          <w:sz w:val="20"/>
          <w:szCs w:val="20"/>
          <w:lang w:eastAsia="en-US"/>
        </w:rPr>
        <w:t xml:space="preserve">pending longer than normal in the bathroom or toilet possibly with bladder or menstrual problems </w:t>
      </w:r>
    </w:p>
    <w:p w14:paraId="4D000B9B" w14:textId="1B567D2F"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u</w:t>
      </w:r>
      <w:r w:rsidR="00A02611" w:rsidRPr="0029486C">
        <w:rPr>
          <w:rFonts w:ascii="Arial" w:eastAsiaTheme="minorHAnsi" w:hAnsi="Arial" w:cs="Arial"/>
          <w:sz w:val="20"/>
          <w:szCs w:val="20"/>
          <w:lang w:eastAsia="en-US"/>
        </w:rPr>
        <w:t xml:space="preserve">nusual/a noticeable change in behaviour after a lengthy absence </w:t>
      </w:r>
    </w:p>
    <w:p w14:paraId="15CA140D" w14:textId="76621EFC"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r</w:t>
      </w:r>
      <w:r w:rsidR="00A02611" w:rsidRPr="0029486C">
        <w:rPr>
          <w:rFonts w:ascii="Arial" w:eastAsiaTheme="minorHAnsi" w:hAnsi="Arial" w:cs="Arial"/>
          <w:sz w:val="20"/>
          <w:szCs w:val="20"/>
          <w:lang w:eastAsia="en-US"/>
        </w:rPr>
        <w:t>eluctance to undergo normal medical examinations</w:t>
      </w:r>
    </w:p>
    <w:p w14:paraId="046FE8EE" w14:textId="46CB09D1"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sking for help, but may not be explicit about the problem due to embarrassment or fear</w:t>
      </w:r>
    </w:p>
    <w:p w14:paraId="54479A66" w14:textId="38E3952E"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p</w:t>
      </w:r>
      <w:r w:rsidR="00A02611" w:rsidRPr="0029486C">
        <w:rPr>
          <w:rFonts w:ascii="Arial" w:eastAsiaTheme="minorHAnsi" w:hAnsi="Arial" w:cs="Arial"/>
          <w:sz w:val="20"/>
          <w:szCs w:val="20"/>
          <w:lang w:eastAsia="en-US"/>
        </w:rPr>
        <w:t>rolonged absences/ persistent unexplained absence from school/college</w:t>
      </w:r>
    </w:p>
    <w:p w14:paraId="59FB0DC6" w14:textId="395E3F77"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s</w:t>
      </w:r>
      <w:r w:rsidR="00A02611" w:rsidRPr="0029486C">
        <w:rPr>
          <w:rFonts w:ascii="Arial" w:eastAsiaTheme="minorHAnsi" w:hAnsi="Arial" w:cs="Arial"/>
          <w:sz w:val="20"/>
          <w:szCs w:val="20"/>
          <w:lang w:eastAsia="en-US"/>
        </w:rPr>
        <w:t xml:space="preserve">eek to be excused from physical exercise without the support of their GP </w:t>
      </w:r>
    </w:p>
    <w:p w14:paraId="0F4C5327" w14:textId="2355925A"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c</w:t>
      </w:r>
      <w:r w:rsidR="00A02611" w:rsidRPr="0029486C">
        <w:rPr>
          <w:rFonts w:ascii="Arial" w:eastAsiaTheme="minorHAnsi" w:hAnsi="Arial" w:cs="Arial"/>
          <w:sz w:val="20"/>
          <w:szCs w:val="20"/>
          <w:lang w:eastAsia="en-US"/>
        </w:rPr>
        <w:t xml:space="preserve">hild not allowed to attend extra-curricular activities </w:t>
      </w:r>
    </w:p>
    <w:p w14:paraId="7E1EBA0F" w14:textId="25BF9F3C" w:rsidR="00A02611" w:rsidRPr="0029486C" w:rsidRDefault="00B953EC" w:rsidP="00C20A85">
      <w:pPr>
        <w:pStyle w:val="ListParagraph"/>
        <w:numPr>
          <w:ilvl w:val="0"/>
          <w:numId w:val="26"/>
        </w:numPr>
        <w:autoSpaceDE w:val="0"/>
        <w:autoSpaceDN w:val="0"/>
        <w:adjustRightInd w:val="0"/>
        <w:spacing w:after="0"/>
        <w:ind w:left="284" w:hanging="284"/>
        <w:rPr>
          <w:rFonts w:ascii="Arial" w:eastAsiaTheme="minorHAnsi" w:hAnsi="Arial" w:cs="Arial"/>
          <w:sz w:val="20"/>
          <w:szCs w:val="20"/>
          <w:lang w:eastAsia="en-US"/>
        </w:rPr>
      </w:pPr>
      <w:r>
        <w:rPr>
          <w:rFonts w:ascii="Arial" w:eastAsiaTheme="minorHAnsi" w:hAnsi="Arial" w:cs="Arial"/>
          <w:sz w:val="20"/>
          <w:szCs w:val="20"/>
          <w:lang w:eastAsia="en-US"/>
        </w:rPr>
        <w:t>c</w:t>
      </w:r>
      <w:r w:rsidR="00A02611" w:rsidRPr="0029486C">
        <w:rPr>
          <w:rFonts w:ascii="Arial" w:eastAsiaTheme="minorHAnsi" w:hAnsi="Arial" w:cs="Arial"/>
          <w:sz w:val="20"/>
          <w:szCs w:val="20"/>
          <w:lang w:eastAsia="en-US"/>
        </w:rPr>
        <w:t xml:space="preserve">lose supervision of child by family/carers </w:t>
      </w:r>
    </w:p>
    <w:p w14:paraId="7BD4C8CF" w14:textId="77777777" w:rsidR="00A02611" w:rsidRPr="0029486C"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29486C" w:rsidRDefault="00A02611" w:rsidP="00A02611">
      <w:pPr>
        <w:autoSpaceDE w:val="0"/>
        <w:autoSpaceDN w:val="0"/>
        <w:adjustRightInd w:val="0"/>
        <w:spacing w:after="0"/>
        <w:jc w:val="both"/>
        <w:rPr>
          <w:rFonts w:ascii="Arial" w:eastAsia="Arial" w:hAnsi="Arial" w:cs="Arial"/>
          <w:sz w:val="20"/>
          <w:szCs w:val="20"/>
        </w:rPr>
      </w:pPr>
      <w:r w:rsidRPr="0029486C">
        <w:rPr>
          <w:rFonts w:ascii="Arial" w:eastAsia="Arial" w:hAnsi="Arial" w:cs="Arial"/>
          <w:sz w:val="20"/>
          <w:szCs w:val="20"/>
        </w:rPr>
        <w:t xml:space="preserve">Teachers in our school are aware of their responsibilities under section 74 of the Serious Crime Act 2015 which says that “If a </w:t>
      </w:r>
      <w:r w:rsidRPr="0029486C">
        <w:rPr>
          <w:rFonts w:ascii="Arial" w:eastAsia="Arial" w:hAnsi="Arial" w:cs="Arial"/>
          <w:b/>
          <w:bCs/>
          <w:sz w:val="20"/>
          <w:szCs w:val="20"/>
        </w:rPr>
        <w:t>teacher</w:t>
      </w:r>
      <w:r w:rsidRPr="0029486C">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9486C">
        <w:rPr>
          <w:rFonts w:ascii="Arial" w:eastAsia="Arial" w:hAnsi="Arial" w:cs="Arial"/>
          <w:b/>
          <w:bCs/>
          <w:sz w:val="20"/>
          <w:szCs w:val="20"/>
        </w:rPr>
        <w:t xml:space="preserve">teacher </w:t>
      </w:r>
      <w:r w:rsidRPr="0029486C">
        <w:rPr>
          <w:rFonts w:ascii="Arial" w:eastAsia="Arial" w:hAnsi="Arial" w:cs="Arial"/>
          <w:sz w:val="20"/>
          <w:szCs w:val="20"/>
        </w:rPr>
        <w:t>must report this to the police”.</w:t>
      </w:r>
    </w:p>
    <w:p w14:paraId="08DC84D9" w14:textId="77777777" w:rsidR="00A02611" w:rsidRPr="0029486C" w:rsidRDefault="00A02611" w:rsidP="00A02611">
      <w:pPr>
        <w:autoSpaceDE w:val="0"/>
        <w:autoSpaceDN w:val="0"/>
        <w:adjustRightInd w:val="0"/>
        <w:spacing w:after="0"/>
        <w:jc w:val="both"/>
        <w:rPr>
          <w:rFonts w:ascii="Arial" w:eastAsia="Arial" w:hAnsi="Arial" w:cs="Arial"/>
          <w:sz w:val="12"/>
          <w:szCs w:val="12"/>
        </w:rPr>
      </w:pPr>
    </w:p>
    <w:p w14:paraId="0EE11DB3" w14:textId="05D75308" w:rsidR="00A02611" w:rsidRDefault="00A02611" w:rsidP="00A0261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29486C">
        <w:rPr>
          <w:rFonts w:ascii="Arial" w:eastAsiaTheme="minorHAnsi" w:hAnsi="Arial" w:cs="Arial"/>
          <w:color w:val="000000"/>
          <w:sz w:val="20"/>
          <w:szCs w:val="20"/>
          <w:lang w:eastAsia="en-US"/>
        </w:rPr>
        <w:lastRenderedPageBreak/>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 </w:t>
      </w:r>
    </w:p>
    <w:p w14:paraId="6D3D1D96" w14:textId="77777777" w:rsidR="00A02611" w:rsidRDefault="00A02611" w:rsidP="00A02611">
      <w:pPr>
        <w:autoSpaceDE w:val="0"/>
        <w:autoSpaceDN w:val="0"/>
        <w:adjustRightInd w:val="0"/>
        <w:spacing w:after="0"/>
        <w:jc w:val="both"/>
        <w:rPr>
          <w:rFonts w:ascii="Arial" w:eastAsiaTheme="minorHAnsi" w:hAnsi="Arial" w:cs="Arial"/>
          <w:b/>
          <w:sz w:val="24"/>
          <w:szCs w:val="24"/>
          <w:u w:val="single"/>
          <w:lang w:eastAsia="en-US"/>
        </w:rPr>
      </w:pPr>
    </w:p>
    <w:p w14:paraId="5CA50138" w14:textId="77777777" w:rsidR="00A02611" w:rsidRPr="004B0FD4"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4B0FD4">
        <w:rPr>
          <w:rFonts w:ascii="Arial" w:eastAsiaTheme="minorHAnsi" w:hAnsi="Arial" w:cs="Arial"/>
          <w:b/>
          <w:sz w:val="20"/>
          <w:szCs w:val="20"/>
          <w:u w:val="single"/>
          <w:lang w:eastAsia="en-US"/>
        </w:rPr>
        <w:t>Forced Marriage</w:t>
      </w:r>
    </w:p>
    <w:p w14:paraId="412CB9C1"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Staff 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63B5DB2A"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p w14:paraId="52A5CE52"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DE9077E"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Indications that a Child is at risk of Forced Marriage:</w:t>
      </w:r>
    </w:p>
    <w:p w14:paraId="2FD12F3C"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3C98D942" w14:textId="672D8CC6"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ppearing anxious, depressed and emotionally withdrawn with low self-esteem</w:t>
      </w:r>
    </w:p>
    <w:p w14:paraId="4ED38567" w14:textId="64EBE106"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s</w:t>
      </w:r>
      <w:r w:rsidR="00A02611" w:rsidRPr="0029486C">
        <w:rPr>
          <w:rFonts w:ascii="Arial" w:eastAsiaTheme="minorHAnsi" w:hAnsi="Arial" w:cs="Arial"/>
          <w:sz w:val="20"/>
          <w:szCs w:val="20"/>
          <w:lang w:eastAsia="en-US"/>
        </w:rPr>
        <w:t>elf-harming, self-cutting or anorexia</w:t>
      </w:r>
    </w:p>
    <w:p w14:paraId="23B1A4C0" w14:textId="3D721CBE"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c</w:t>
      </w:r>
      <w:r w:rsidR="00A02611" w:rsidRPr="0029486C">
        <w:rPr>
          <w:rFonts w:ascii="Arial" w:eastAsiaTheme="minorHAnsi" w:hAnsi="Arial" w:cs="Arial"/>
          <w:sz w:val="20"/>
          <w:szCs w:val="20"/>
          <w:lang w:eastAsia="en-US"/>
        </w:rPr>
        <w:t>riminal activity e.g. shoplifting or taking drugs or alcohol</w:t>
      </w:r>
    </w:p>
    <w:p w14:paraId="710A158A" w14:textId="7E3EA355"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d</w:t>
      </w:r>
      <w:r w:rsidR="00A02611" w:rsidRPr="0029486C">
        <w:rPr>
          <w:rFonts w:ascii="Arial" w:eastAsiaTheme="minorHAnsi" w:hAnsi="Arial" w:cs="Arial"/>
          <w:sz w:val="20"/>
          <w:szCs w:val="20"/>
          <w:lang w:eastAsia="en-US"/>
        </w:rPr>
        <w:t>eclining performance, aspirations or motivation</w:t>
      </w:r>
    </w:p>
    <w:p w14:paraId="2AE94D63" w14:textId="3D397B31"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n</w:t>
      </w:r>
      <w:r w:rsidR="00A02611" w:rsidRPr="0029486C">
        <w:rPr>
          <w:rFonts w:ascii="Arial" w:eastAsiaTheme="minorHAnsi" w:hAnsi="Arial" w:cs="Arial"/>
          <w:sz w:val="20"/>
          <w:szCs w:val="20"/>
          <w:lang w:eastAsia="en-US"/>
        </w:rPr>
        <w:t>ot allowed to attend any extra-curricular or after school activities</w:t>
      </w:r>
    </w:p>
    <w:p w14:paraId="534AAB5A" w14:textId="355EC005"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g</w:t>
      </w:r>
      <w:r w:rsidR="00A02611" w:rsidRPr="0029486C">
        <w:rPr>
          <w:rFonts w:ascii="Arial" w:eastAsiaTheme="minorHAnsi" w:hAnsi="Arial" w:cs="Arial"/>
          <w:sz w:val="20"/>
          <w:szCs w:val="20"/>
          <w:lang w:eastAsia="en-US"/>
        </w:rPr>
        <w:t>irls and young women may be accompanied to and from school/college</w:t>
      </w:r>
    </w:p>
    <w:p w14:paraId="729C741C" w14:textId="103BE4D5"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ttending school but absenting themselves from lessons</w:t>
      </w:r>
    </w:p>
    <w:p w14:paraId="771F3CE5" w14:textId="2FD74333"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s</w:t>
      </w:r>
      <w:r w:rsidR="00A02611" w:rsidRPr="0029486C">
        <w:rPr>
          <w:rFonts w:ascii="Arial" w:eastAsiaTheme="minorHAnsi" w:hAnsi="Arial" w:cs="Arial"/>
          <w:sz w:val="20"/>
          <w:szCs w:val="20"/>
          <w:lang w:eastAsia="en-US"/>
        </w:rPr>
        <w:t>topping attendance at school/college</w:t>
      </w:r>
    </w:p>
    <w:p w14:paraId="04701E99" w14:textId="762B63C6" w:rsidR="00A02611" w:rsidRPr="0029486C" w:rsidRDefault="00C653D2" w:rsidP="00C20A85">
      <w:pPr>
        <w:pStyle w:val="ListParagraph"/>
        <w:numPr>
          <w:ilvl w:val="0"/>
          <w:numId w:val="35"/>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a</w:t>
      </w:r>
      <w:r w:rsidR="00A02611" w:rsidRPr="0029486C">
        <w:rPr>
          <w:rFonts w:ascii="Arial" w:eastAsiaTheme="minorHAnsi" w:hAnsi="Arial" w:cs="Arial"/>
          <w:sz w:val="20"/>
          <w:szCs w:val="20"/>
          <w:lang w:eastAsia="en-US"/>
        </w:rPr>
        <w:t xml:space="preserve"> family history of older siblings leaving education early and marrying early</w:t>
      </w:r>
    </w:p>
    <w:p w14:paraId="5C527B5E" w14:textId="77777777" w:rsidR="00A02611" w:rsidRPr="0029486C" w:rsidRDefault="00A02611" w:rsidP="00A02611">
      <w:pPr>
        <w:autoSpaceDE w:val="0"/>
        <w:autoSpaceDN w:val="0"/>
        <w:adjustRightInd w:val="0"/>
        <w:spacing w:after="0"/>
        <w:ind w:left="360"/>
        <w:jc w:val="both"/>
        <w:rPr>
          <w:rFonts w:ascii="Arial" w:eastAsiaTheme="minorHAnsi" w:hAnsi="Arial" w:cs="Arial"/>
          <w:b/>
          <w:sz w:val="12"/>
          <w:szCs w:val="12"/>
          <w:lang w:eastAsia="en-US"/>
        </w:rPr>
      </w:pPr>
    </w:p>
    <w:p w14:paraId="6353B04B" w14:textId="77777777" w:rsidR="00A02611" w:rsidRPr="0029486C" w:rsidRDefault="00A02611" w:rsidP="00A02611">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 xml:space="preserve">Actions our school takes in relation to take around Honour Based </w:t>
      </w:r>
      <w:r w:rsidRPr="004B0FD4">
        <w:rPr>
          <w:rFonts w:ascii="Arial" w:eastAsiaTheme="minorHAnsi" w:hAnsi="Arial" w:cs="Arial"/>
          <w:b/>
          <w:sz w:val="20"/>
          <w:szCs w:val="20"/>
          <w:lang w:eastAsia="en-US"/>
        </w:rPr>
        <w:t xml:space="preserve">Abuse:  </w:t>
      </w:r>
    </w:p>
    <w:p w14:paraId="1C9F23B6" w14:textId="7B1CEE49" w:rsidR="00A02611" w:rsidRPr="0029486C" w:rsidRDefault="00C653D2"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w</w:t>
      </w:r>
      <w:r w:rsidR="00A02611" w:rsidRPr="0029486C">
        <w:rPr>
          <w:rFonts w:ascii="Arial" w:eastAsiaTheme="minorHAnsi" w:hAnsi="Arial" w:cs="Arial"/>
          <w:sz w:val="20"/>
          <w:szCs w:val="20"/>
          <w:lang w:eastAsia="en-US"/>
        </w:rPr>
        <w:t>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29486C" w:rsidRDefault="00A02611" w:rsidP="00A02611">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2"/>
          <w:szCs w:val="12"/>
          <w:lang w:eastAsia="en-US"/>
        </w:rPr>
      </w:pPr>
    </w:p>
    <w:p w14:paraId="7B685D61" w14:textId="18A5506C" w:rsidR="00A02611" w:rsidRPr="00753DFD" w:rsidRDefault="00C653D2"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t</w:t>
      </w:r>
      <w:r w:rsidR="00A02611" w:rsidRPr="0029486C">
        <w:rPr>
          <w:rFonts w:ascii="Arial" w:eastAsiaTheme="minorHAnsi" w:hAnsi="Arial" w:cs="Arial"/>
          <w:sz w:val="20"/>
          <w:szCs w:val="20"/>
          <w:lang w:eastAsia="en-US"/>
        </w:rPr>
        <w:t xml:space="preserve">he </w:t>
      </w:r>
      <w:r w:rsidR="00A02611">
        <w:rPr>
          <w:rFonts w:ascii="Arial" w:eastAsiaTheme="minorHAnsi" w:hAnsi="Arial" w:cs="Arial"/>
          <w:sz w:val="20"/>
          <w:szCs w:val="20"/>
          <w:lang w:eastAsia="en-US"/>
        </w:rPr>
        <w:t>Headteacher</w:t>
      </w:r>
      <w:r w:rsidR="00A02611" w:rsidRPr="0029486C">
        <w:rPr>
          <w:rFonts w:ascii="Arial" w:eastAsiaTheme="minorHAnsi" w:hAnsi="Arial" w:cs="Arial"/>
          <w:sz w:val="20"/>
          <w:szCs w:val="20"/>
          <w:lang w:eastAsia="en-US"/>
        </w:rPr>
        <w:t xml:space="preserve">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753DFD" w:rsidRDefault="00A02611" w:rsidP="00A02611">
      <w:pPr>
        <w:pStyle w:val="ListParagraph"/>
        <w:rPr>
          <w:rFonts w:ascii="Arial" w:eastAsiaTheme="minorHAnsi" w:hAnsi="Arial" w:cs="Arial"/>
          <w:sz w:val="12"/>
          <w:szCs w:val="12"/>
          <w:lang w:eastAsia="en-US"/>
        </w:rPr>
      </w:pPr>
    </w:p>
    <w:p w14:paraId="5BC450C3" w14:textId="5483DC7C" w:rsidR="00A02611" w:rsidRPr="00753DFD" w:rsidRDefault="00C653D2"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w</w:t>
      </w:r>
      <w:r w:rsidR="00A02611" w:rsidRPr="00753DFD">
        <w:rPr>
          <w:rFonts w:ascii="Arial" w:eastAsiaTheme="minorHAnsi" w:hAnsi="Arial" w:cs="Arial"/>
          <w:sz w:val="20"/>
          <w:szCs w:val="20"/>
          <w:lang w:eastAsia="en-US"/>
        </w:rPr>
        <w:t>e check in with the child/children to see if they know and corroborate the purpose of the visi</w:t>
      </w:r>
      <w:r w:rsidR="00A02611">
        <w:rPr>
          <w:rFonts w:ascii="Arial" w:eastAsiaTheme="minorHAnsi" w:hAnsi="Arial" w:cs="Arial"/>
          <w:sz w:val="20"/>
          <w:szCs w:val="20"/>
          <w:lang w:eastAsia="en-US"/>
        </w:rPr>
        <w:t>t.</w:t>
      </w:r>
    </w:p>
    <w:p w14:paraId="155B4274" w14:textId="77777777" w:rsidR="00A02611" w:rsidRPr="00753DFD" w:rsidRDefault="00A02611" w:rsidP="00A02611">
      <w:pPr>
        <w:pStyle w:val="ListParagraph"/>
        <w:rPr>
          <w:rFonts w:ascii="Arial" w:eastAsiaTheme="minorHAnsi" w:hAnsi="Arial" w:cs="Arial"/>
          <w:sz w:val="12"/>
          <w:szCs w:val="12"/>
          <w:lang w:eastAsia="en-US"/>
        </w:rPr>
      </w:pPr>
    </w:p>
    <w:p w14:paraId="6911080C" w14:textId="7C3D0177" w:rsidR="00A02611" w:rsidRPr="00753DFD" w:rsidRDefault="00C653D2" w:rsidP="00C20A85">
      <w:pPr>
        <w:pStyle w:val="ListParagraph"/>
        <w:numPr>
          <w:ilvl w:val="0"/>
          <w:numId w:val="36"/>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Pr>
          <w:rFonts w:ascii="Arial" w:eastAsiaTheme="minorHAnsi" w:hAnsi="Arial" w:cs="Arial"/>
          <w:sz w:val="20"/>
          <w:szCs w:val="20"/>
          <w:lang w:eastAsia="en-US"/>
        </w:rPr>
        <w:t>i</w:t>
      </w:r>
      <w:r w:rsidR="00A02611" w:rsidRPr="00753DFD">
        <w:rPr>
          <w:rFonts w:ascii="Arial" w:eastAsiaTheme="minorHAnsi" w:hAnsi="Arial" w:cs="Arial"/>
          <w:sz w:val="20"/>
          <w:szCs w:val="20"/>
          <w:lang w:eastAsia="en-US"/>
        </w:rPr>
        <w:t xml:space="preserve">f a return date has been specified and a child has not returned to school, we would contact our </w:t>
      </w:r>
      <w:r w:rsidR="00A02611">
        <w:rPr>
          <w:rFonts w:ascii="Arial" w:eastAsiaTheme="minorHAnsi" w:hAnsi="Arial" w:cs="Arial"/>
          <w:sz w:val="20"/>
          <w:szCs w:val="20"/>
          <w:lang w:eastAsia="en-US"/>
        </w:rPr>
        <w:t>Attendance/Education Welfare</w:t>
      </w:r>
      <w:r w:rsidR="00A02611" w:rsidRPr="00753DFD">
        <w:rPr>
          <w:rFonts w:ascii="Arial" w:eastAsiaTheme="minorHAnsi" w:hAnsi="Arial" w:cs="Arial"/>
          <w:sz w:val="20"/>
          <w:szCs w:val="20"/>
          <w:lang w:eastAsia="en-US"/>
        </w:rPr>
        <w:t xml:space="preserve"> Officer. We would never remove the child from the roll without first making enquiries about their disappearance in line with Cheshire East Children Missing Education Procedures and referring the case to the police and Children’s Services as appropriate</w:t>
      </w:r>
      <w:r w:rsidR="00A02611">
        <w:rPr>
          <w:rFonts w:ascii="Arial" w:eastAsiaTheme="minorHAnsi" w:hAnsi="Arial" w:cs="Arial"/>
          <w:sz w:val="20"/>
          <w:szCs w:val="20"/>
          <w:lang w:eastAsia="en-US"/>
        </w:rPr>
        <w:t>.</w:t>
      </w:r>
    </w:p>
    <w:p w14:paraId="5E707858" w14:textId="77777777" w:rsidR="00A40565" w:rsidRDefault="00A40565" w:rsidP="00A676C4">
      <w:pPr>
        <w:spacing w:after="0"/>
        <w:jc w:val="both"/>
        <w:rPr>
          <w:rFonts w:ascii="Arial" w:eastAsia="Times New Roman" w:hAnsi="Arial" w:cs="Arial"/>
          <w:b/>
          <w:sz w:val="24"/>
          <w:szCs w:val="24"/>
          <w:u w:val="single"/>
          <w:lang w:eastAsia="en-GB"/>
        </w:rPr>
      </w:pPr>
    </w:p>
    <w:p w14:paraId="3F31EB90" w14:textId="77777777" w:rsidR="007324DB" w:rsidRDefault="007324DB" w:rsidP="00A676C4">
      <w:pPr>
        <w:spacing w:after="0"/>
        <w:jc w:val="both"/>
        <w:rPr>
          <w:rFonts w:ascii="Arial" w:eastAsia="Times New Roman" w:hAnsi="Arial" w:cs="Arial"/>
          <w:b/>
          <w:sz w:val="24"/>
          <w:szCs w:val="24"/>
          <w:u w:val="single"/>
          <w:lang w:eastAsia="en-GB"/>
        </w:rPr>
      </w:pPr>
    </w:p>
    <w:p w14:paraId="5EBBF84E" w14:textId="77777777" w:rsidR="007324DB" w:rsidRDefault="007324DB" w:rsidP="00A676C4">
      <w:pPr>
        <w:spacing w:after="0"/>
        <w:jc w:val="both"/>
        <w:rPr>
          <w:rFonts w:ascii="Arial" w:eastAsia="Times New Roman" w:hAnsi="Arial" w:cs="Arial"/>
          <w:b/>
          <w:sz w:val="24"/>
          <w:szCs w:val="24"/>
          <w:u w:val="single"/>
          <w:lang w:eastAsia="en-GB"/>
        </w:rPr>
      </w:pPr>
    </w:p>
    <w:p w14:paraId="4BDEB3B4" w14:textId="77777777" w:rsidR="007324DB" w:rsidRDefault="007324DB" w:rsidP="00A676C4">
      <w:pPr>
        <w:spacing w:after="0"/>
        <w:jc w:val="both"/>
        <w:rPr>
          <w:rFonts w:ascii="Arial" w:eastAsia="Times New Roman" w:hAnsi="Arial" w:cs="Arial"/>
          <w:b/>
          <w:sz w:val="24"/>
          <w:szCs w:val="24"/>
          <w:u w:val="single"/>
          <w:lang w:eastAsia="en-GB"/>
        </w:rPr>
      </w:pPr>
    </w:p>
    <w:p w14:paraId="1BC5A5DB" w14:textId="6C31C1A4" w:rsidR="00A676C4" w:rsidRPr="00C653D2" w:rsidRDefault="00735A91" w:rsidP="00A676C4">
      <w:pPr>
        <w:spacing w:after="0"/>
        <w:jc w:val="both"/>
        <w:rPr>
          <w:rFonts w:ascii="Arial" w:eastAsia="Times New Roman" w:hAnsi="Arial" w:cs="Arial"/>
          <w:b/>
          <w:color w:val="000000" w:themeColor="text1"/>
          <w:sz w:val="24"/>
          <w:szCs w:val="24"/>
          <w:u w:val="single"/>
          <w:lang w:eastAsia="en-GB"/>
        </w:rPr>
      </w:pPr>
      <w:r w:rsidRPr="00735A91">
        <w:rPr>
          <w:rFonts w:ascii="Arial" w:eastAsia="Times New Roman" w:hAnsi="Arial" w:cs="Arial"/>
          <w:b/>
          <w:sz w:val="24"/>
          <w:szCs w:val="24"/>
          <w:u w:val="single"/>
          <w:lang w:eastAsia="en-GB"/>
        </w:rPr>
        <w:t>Modern Day Slavery</w:t>
      </w:r>
      <w:r w:rsidR="00053584">
        <w:rPr>
          <w:rFonts w:ascii="Arial" w:eastAsia="Times New Roman" w:hAnsi="Arial" w:cs="Arial"/>
          <w:b/>
          <w:sz w:val="24"/>
          <w:szCs w:val="24"/>
          <w:u w:val="single"/>
          <w:lang w:eastAsia="en-GB"/>
        </w:rPr>
        <w:t xml:space="preserve"> including</w:t>
      </w:r>
      <w:r w:rsidR="00053584" w:rsidRPr="00053584">
        <w:rPr>
          <w:rFonts w:ascii="Arial" w:eastAsia="Times New Roman" w:hAnsi="Arial" w:cs="Arial"/>
          <w:b/>
          <w:color w:val="00B050"/>
          <w:sz w:val="24"/>
          <w:szCs w:val="24"/>
          <w:u w:val="single"/>
          <w:lang w:eastAsia="en-GB"/>
        </w:rPr>
        <w:t xml:space="preserve"> </w:t>
      </w:r>
      <w:r w:rsidR="00053584" w:rsidRPr="00C653D2">
        <w:rPr>
          <w:rFonts w:ascii="Arial" w:eastAsia="Times New Roman" w:hAnsi="Arial" w:cs="Arial"/>
          <w:b/>
          <w:color w:val="000000" w:themeColor="text1"/>
          <w:sz w:val="24"/>
          <w:szCs w:val="24"/>
          <w:u w:val="single"/>
          <w:lang w:eastAsia="en-GB"/>
        </w:rPr>
        <w:t>Trafficking</w:t>
      </w:r>
    </w:p>
    <w:p w14:paraId="33D1C1C6" w14:textId="5F26DEA8" w:rsidR="002C4F34" w:rsidRPr="00C653D2" w:rsidRDefault="00735A91" w:rsidP="002C4F34">
      <w:pPr>
        <w:jc w:val="both"/>
        <w:rPr>
          <w:rFonts w:ascii="Arial" w:hAnsi="Arial" w:cs="Arial"/>
          <w:color w:val="000000" w:themeColor="text1"/>
          <w:sz w:val="20"/>
          <w:szCs w:val="20"/>
          <w:lang w:val="en-US"/>
        </w:rPr>
      </w:pPr>
      <w:r w:rsidRPr="00C653D2">
        <w:rPr>
          <w:rFonts w:ascii="Arial" w:hAnsi="Arial" w:cs="Arial"/>
          <w:bCs/>
          <w:color w:val="000000" w:themeColor="text1"/>
          <w:sz w:val="20"/>
          <w:szCs w:val="20"/>
        </w:rPr>
        <w:t>The Modern Slavery Act came into Force in 2015.</w:t>
      </w:r>
      <w:r w:rsidRPr="00C653D2">
        <w:rPr>
          <w:b/>
          <w:bCs/>
          <w:color w:val="000000" w:themeColor="text1"/>
          <w:sz w:val="20"/>
          <w:szCs w:val="20"/>
        </w:rPr>
        <w:t xml:space="preserve"> </w:t>
      </w:r>
      <w:r w:rsidR="002C4F34" w:rsidRPr="00C653D2">
        <w:rPr>
          <w:rFonts w:ascii="Arial" w:hAnsi="Arial" w:cs="Arial"/>
          <w:color w:val="000000" w:themeColor="text1"/>
          <w:sz w:val="20"/>
          <w:szCs w:val="20"/>
          <w:lang w:val="en-US"/>
        </w:rPr>
        <w:t xml:space="preserve">Modern slavery encompasses human trafficking and slavery, servitude and forced or compulsory labour. Exploitation can take many forms, </w:t>
      </w:r>
      <w:r w:rsidR="00203DF3" w:rsidRPr="00C653D2">
        <w:rPr>
          <w:rFonts w:ascii="Arial" w:hAnsi="Arial" w:cs="Arial"/>
          <w:color w:val="000000" w:themeColor="text1"/>
          <w:sz w:val="20"/>
          <w:szCs w:val="20"/>
          <w:lang w:val="en-US"/>
        </w:rPr>
        <w:t>including</w:t>
      </w:r>
      <w:r w:rsidR="002C4F34" w:rsidRPr="00C653D2">
        <w:rPr>
          <w:rFonts w:ascii="Arial" w:hAnsi="Arial" w:cs="Arial"/>
          <w:color w:val="000000" w:themeColor="text1"/>
          <w:sz w:val="20"/>
          <w:szCs w:val="20"/>
          <w:lang w:val="en-US"/>
        </w:rPr>
        <w:t xml:space="preserve"> sexual exploitation, forced labour, slavery, servitude, forced criminality and the removal of organs</w:t>
      </w:r>
    </w:p>
    <w:p w14:paraId="13C1C180" w14:textId="5DDE4A35" w:rsidR="00FE53A7" w:rsidRPr="0029486C" w:rsidRDefault="00FE53A7" w:rsidP="002C4F34">
      <w:pPr>
        <w:jc w:val="both"/>
        <w:rPr>
          <w:rFonts w:ascii="Arial" w:hAnsi="Arial" w:cs="Arial"/>
          <w:color w:val="212121"/>
          <w:sz w:val="20"/>
          <w:szCs w:val="20"/>
        </w:rPr>
      </w:pPr>
      <w:r w:rsidRPr="0029486C">
        <w:rPr>
          <w:rFonts w:ascii="Arial" w:hAnsi="Arial" w:cs="Arial"/>
          <w:color w:val="212121"/>
          <w:sz w:val="20"/>
          <w:szCs w:val="20"/>
        </w:rPr>
        <w:lastRenderedPageBreak/>
        <w:t>Staff are aware that:</w:t>
      </w:r>
    </w:p>
    <w:p w14:paraId="0B290799" w14:textId="77777777" w:rsidR="00FE53A7" w:rsidRPr="0029486C" w:rsidRDefault="00FE53A7"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12121"/>
          <w:sz w:val="20"/>
          <w:szCs w:val="20"/>
        </w:rPr>
        <w:t>a</w:t>
      </w:r>
      <w:r w:rsidR="00735A91" w:rsidRPr="0029486C">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29486C">
        <w:rPr>
          <w:rFonts w:ascii="Arial" w:hAnsi="Arial" w:cs="Arial"/>
          <w:color w:val="212121"/>
          <w:sz w:val="20"/>
          <w:szCs w:val="20"/>
        </w:rPr>
        <w:t>rm forced or compulsory labour</w:t>
      </w:r>
    </w:p>
    <w:p w14:paraId="40151F9F" w14:textId="77777777" w:rsidR="00FE53A7" w:rsidRPr="0029486C"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29486C" w:rsidRDefault="00FE53A7"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12121"/>
          <w:sz w:val="20"/>
          <w:szCs w:val="20"/>
        </w:rPr>
        <w:t>it is</w:t>
      </w:r>
      <w:r w:rsidR="00735A91" w:rsidRPr="0029486C">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29486C" w:rsidRDefault="003C35BD" w:rsidP="002665E6">
      <w:pPr>
        <w:pStyle w:val="ListParagraph"/>
        <w:ind w:left="284" w:hanging="284"/>
        <w:rPr>
          <w:rFonts w:ascii="Arial" w:hAnsi="Arial" w:cs="Arial"/>
          <w:color w:val="221D18"/>
          <w:sz w:val="12"/>
          <w:szCs w:val="12"/>
          <w:lang w:val="en-US"/>
        </w:rPr>
      </w:pPr>
    </w:p>
    <w:p w14:paraId="01E3CE3D" w14:textId="77777777" w:rsidR="003C35BD" w:rsidRPr="0029486C" w:rsidRDefault="003C35BD"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a</w:t>
      </w:r>
      <w:r w:rsidR="00735A91" w:rsidRPr="0029486C">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29486C">
        <w:rPr>
          <w:rFonts w:ascii="Arial" w:hAnsi="Arial" w:cs="Arial"/>
          <w:color w:val="221D18"/>
          <w:sz w:val="20"/>
          <w:szCs w:val="20"/>
          <w:lang w:val="en-US"/>
        </w:rPr>
        <w:t>benefit to achieve that consent</w:t>
      </w:r>
    </w:p>
    <w:p w14:paraId="1B6BA8D8" w14:textId="77777777" w:rsidR="003C35BD" w:rsidRPr="0029486C" w:rsidRDefault="003C35BD" w:rsidP="002665E6">
      <w:pPr>
        <w:pStyle w:val="ListParagraph"/>
        <w:ind w:left="284" w:hanging="284"/>
        <w:rPr>
          <w:rFonts w:ascii="Arial" w:hAnsi="Arial" w:cs="Arial"/>
          <w:color w:val="221D18"/>
          <w:sz w:val="12"/>
          <w:szCs w:val="12"/>
          <w:lang w:val="en-US"/>
        </w:rPr>
      </w:pPr>
    </w:p>
    <w:p w14:paraId="7B435944" w14:textId="0E6A8FE7" w:rsidR="004B2B24" w:rsidRPr="005215FB" w:rsidRDefault="003C35BD" w:rsidP="00C20A85">
      <w:pPr>
        <w:pStyle w:val="ListParagraph"/>
        <w:numPr>
          <w:ilvl w:val="0"/>
          <w:numId w:val="37"/>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c</w:t>
      </w:r>
      <w:r w:rsidR="00735A91" w:rsidRPr="0029486C">
        <w:rPr>
          <w:rFonts w:ascii="Arial" w:hAnsi="Arial" w:cs="Arial"/>
          <w:color w:val="221D18"/>
          <w:sz w:val="20"/>
          <w:szCs w:val="20"/>
          <w:lang w:val="en-US"/>
        </w:rPr>
        <w:t xml:space="preserve">hildren (under 18 years) are considered victims of trafficking, whether or not they have been coerced, deceived or paid to secure their compliance. They need only to have been recruited, transported or </w:t>
      </w:r>
      <w:r w:rsidR="00E556FD" w:rsidRPr="0029486C">
        <w:rPr>
          <w:rFonts w:ascii="Arial" w:hAnsi="Arial" w:cs="Arial"/>
          <w:color w:val="221D18"/>
          <w:sz w:val="20"/>
          <w:szCs w:val="20"/>
          <w:lang w:val="en-US"/>
        </w:rPr>
        <w:t>harbored</w:t>
      </w:r>
      <w:r w:rsidR="00735A91" w:rsidRPr="0029486C">
        <w:rPr>
          <w:rFonts w:ascii="Arial" w:hAnsi="Arial" w:cs="Arial"/>
          <w:color w:val="221D18"/>
          <w:sz w:val="20"/>
          <w:szCs w:val="20"/>
          <w:lang w:val="en-US"/>
        </w:rPr>
        <w:t xml:space="preserve"> </w:t>
      </w:r>
      <w:r w:rsidR="00977CF2" w:rsidRPr="0029486C">
        <w:rPr>
          <w:rFonts w:ascii="Arial" w:hAnsi="Arial" w:cs="Arial"/>
          <w:color w:val="221D18"/>
          <w:sz w:val="20"/>
          <w:szCs w:val="20"/>
          <w:lang w:val="en-US"/>
        </w:rPr>
        <w:t>for the purpose of exploitation</w:t>
      </w:r>
    </w:p>
    <w:p w14:paraId="7EEB81F5" w14:textId="4163E534" w:rsidR="005215FB" w:rsidRPr="00C653D2" w:rsidRDefault="005215FB" w:rsidP="005215FB">
      <w:pPr>
        <w:keepNext/>
        <w:spacing w:after="60" w:line="240" w:lineRule="auto"/>
        <w:jc w:val="both"/>
        <w:outlineLvl w:val="2"/>
        <w:rPr>
          <w:rFonts w:ascii="Arial" w:eastAsia="Times New Roman" w:hAnsi="Arial" w:cs="Arial"/>
          <w:b/>
          <w:bCs/>
          <w:sz w:val="20"/>
          <w:szCs w:val="20"/>
          <w:lang w:eastAsia="en-GB"/>
        </w:rPr>
      </w:pPr>
      <w:r w:rsidRPr="00C653D2">
        <w:rPr>
          <w:rFonts w:ascii="Arial" w:eastAsia="Times New Roman" w:hAnsi="Arial" w:cs="Arial"/>
          <w:b/>
          <w:bCs/>
          <w:sz w:val="20"/>
          <w:szCs w:val="20"/>
          <w:lang w:eastAsia="en-GB"/>
        </w:rPr>
        <w:t xml:space="preserve">Trafficked Children </w:t>
      </w:r>
    </w:p>
    <w:p w14:paraId="2BE58C57" w14:textId="77777777" w:rsidR="005215FB" w:rsidRPr="00C653D2" w:rsidRDefault="005215FB" w:rsidP="005215FB">
      <w:pPr>
        <w:spacing w:after="0" w:line="240" w:lineRule="auto"/>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C653D2" w:rsidRDefault="005215FB" w:rsidP="005215FB">
      <w:pPr>
        <w:spacing w:after="0"/>
        <w:jc w:val="both"/>
        <w:rPr>
          <w:rFonts w:ascii="Arial" w:eastAsia="Times New Roman" w:hAnsi="Arial" w:cs="Arial"/>
          <w:sz w:val="12"/>
          <w:szCs w:val="12"/>
          <w:lang w:eastAsia="en-GB"/>
        </w:rPr>
      </w:pPr>
    </w:p>
    <w:p w14:paraId="2D305CB6" w14:textId="77777777" w:rsidR="005215FB" w:rsidRPr="00C653D2" w:rsidRDefault="005215FB" w:rsidP="005215FB">
      <w:pPr>
        <w:spacing w:after="0"/>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Any child transported for exploitative reasons is considered to be a trafficking victim.</w:t>
      </w:r>
    </w:p>
    <w:p w14:paraId="33617721" w14:textId="77777777" w:rsidR="005215FB" w:rsidRPr="00C653D2" w:rsidRDefault="005215FB" w:rsidP="005215FB">
      <w:pPr>
        <w:spacing w:after="0"/>
        <w:ind w:left="284"/>
        <w:jc w:val="both"/>
        <w:rPr>
          <w:rFonts w:ascii="Arial" w:eastAsia="Times New Roman" w:hAnsi="Arial" w:cs="Arial"/>
          <w:sz w:val="12"/>
          <w:szCs w:val="12"/>
          <w:lang w:eastAsia="en-GB"/>
        </w:rPr>
      </w:pPr>
    </w:p>
    <w:p w14:paraId="3D23EBA1" w14:textId="77777777" w:rsidR="005215FB" w:rsidRPr="00C653D2" w:rsidRDefault="005215FB" w:rsidP="005215FB">
      <w:pPr>
        <w:spacing w:after="0"/>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5CD106A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s</w:t>
      </w:r>
      <w:r w:rsidR="005215FB" w:rsidRPr="00C653D2">
        <w:rPr>
          <w:rFonts w:ascii="Arial" w:eastAsia="Times New Roman" w:hAnsi="Arial" w:cs="Arial"/>
          <w:sz w:val="20"/>
          <w:szCs w:val="20"/>
          <w:lang w:eastAsia="en-GB"/>
        </w:rPr>
        <w:t>how signs of physical or sexual abuse, and/or has contracted a sexually transmitted infection or has an unwanted pregnancy</w:t>
      </w:r>
    </w:p>
    <w:p w14:paraId="4E7C4704" w14:textId="4F3EF22F"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ave a history with missing links and unexplained moves</w:t>
      </w:r>
    </w:p>
    <w:p w14:paraId="10BD4424" w14:textId="2318A70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 xml:space="preserve">re required to earn a minimum amount of money every day </w:t>
      </w:r>
    </w:p>
    <w:p w14:paraId="47EBCAD5" w14:textId="64F04FA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w</w:t>
      </w:r>
      <w:r w:rsidR="005215FB" w:rsidRPr="00C653D2">
        <w:rPr>
          <w:rFonts w:ascii="Arial" w:eastAsia="Times New Roman" w:hAnsi="Arial" w:cs="Arial"/>
          <w:sz w:val="20"/>
          <w:szCs w:val="20"/>
          <w:lang w:eastAsia="en-GB"/>
        </w:rPr>
        <w:t>ork in various locations</w:t>
      </w:r>
    </w:p>
    <w:p w14:paraId="3BD1183C" w14:textId="435D5906"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ave limited freedom of movement</w:t>
      </w:r>
    </w:p>
    <w:p w14:paraId="5F9B7AE1" w14:textId="2E334202"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ppear to be missing for periods</w:t>
      </w:r>
    </w:p>
    <w:p w14:paraId="6AC5F5B5" w14:textId="3DD9B41C"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known to beg for money</w:t>
      </w:r>
    </w:p>
    <w:p w14:paraId="47701724" w14:textId="0A9D1A03"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being cared for by adult/s who are not their parents and the quality of the relationship between the child and their adult carers is not good</w:t>
      </w:r>
    </w:p>
    <w:p w14:paraId="3234999E" w14:textId="19AB8944"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one among a number of unrelated children found at one address</w:t>
      </w:r>
    </w:p>
    <w:p w14:paraId="26F61E90" w14:textId="5B7796BA"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ave not been registered with or attended a GP practice</w:t>
      </w:r>
    </w:p>
    <w:p w14:paraId="4AFF3DD3" w14:textId="09B2C0CD"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excessively afraid of being deported</w:t>
      </w:r>
    </w:p>
    <w:p w14:paraId="3CF39461" w14:textId="42D4C53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l</w:t>
      </w:r>
      <w:r w:rsidR="005215FB" w:rsidRPr="00C653D2">
        <w:rPr>
          <w:rFonts w:ascii="Arial" w:eastAsia="Times New Roman" w:hAnsi="Arial" w:cs="Arial"/>
          <w:sz w:val="20"/>
          <w:szCs w:val="20"/>
          <w:lang w:eastAsia="en-GB"/>
        </w:rPr>
        <w:t>ook malnourished or unkempt</w:t>
      </w:r>
    </w:p>
    <w:p w14:paraId="67902713" w14:textId="27E8916A"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withdrawn, anxious and unwilling to interact</w:t>
      </w:r>
    </w:p>
    <w:p w14:paraId="2037FBF1" w14:textId="6B90014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re under the control and influence of others</w:t>
      </w:r>
    </w:p>
    <w:p w14:paraId="1EC8FF94" w14:textId="4D04407F"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l</w:t>
      </w:r>
      <w:r w:rsidR="005215FB" w:rsidRPr="00C653D2">
        <w:rPr>
          <w:rFonts w:ascii="Arial" w:eastAsia="Times New Roman" w:hAnsi="Arial" w:cs="Arial"/>
          <w:sz w:val="20"/>
          <w:szCs w:val="20"/>
          <w:lang w:eastAsia="en-GB"/>
        </w:rPr>
        <w:t>ive in cramped, dirty, overcrowded accommodation</w:t>
      </w:r>
    </w:p>
    <w:p w14:paraId="20019EFE" w14:textId="0C30AC17"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ave no access or control of their passport or identity documents</w:t>
      </w:r>
    </w:p>
    <w:p w14:paraId="793D4206" w14:textId="2D6A3B25"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ppear scared, avoid eye contact, and can be untrusting</w:t>
      </w:r>
    </w:p>
    <w:p w14:paraId="3E1AD285" w14:textId="42D6A9D6"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s</w:t>
      </w:r>
      <w:r w:rsidR="005215FB" w:rsidRPr="00C653D2">
        <w:rPr>
          <w:rFonts w:ascii="Arial" w:eastAsia="Times New Roman" w:hAnsi="Arial" w:cs="Arial"/>
          <w:sz w:val="20"/>
          <w:szCs w:val="20"/>
          <w:lang w:eastAsia="en-GB"/>
        </w:rPr>
        <w:t>how signs of abuse and/or has health issues</w:t>
      </w:r>
    </w:p>
    <w:p w14:paraId="260B195A" w14:textId="77777777" w:rsidR="005215FB" w:rsidRPr="00C653D2"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C653D2" w:rsidRDefault="005215FB" w:rsidP="005215FB">
      <w:pPr>
        <w:spacing w:after="0"/>
        <w:ind w:left="284" w:hanging="284"/>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 xml:space="preserve">For those children who are internally trafficked within the UK indicators include: </w:t>
      </w:r>
    </w:p>
    <w:p w14:paraId="0F2D0BC9" w14:textId="30D17F5F"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005215FB" w:rsidRPr="00C653D2">
        <w:rPr>
          <w:rFonts w:ascii="Arial" w:eastAsia="Times New Roman" w:hAnsi="Arial" w:cs="Arial"/>
          <w:sz w:val="20"/>
          <w:szCs w:val="20"/>
          <w:lang w:eastAsia="en-GB"/>
        </w:rPr>
        <w:t>hysical symptoms (bruising indicating either physical or sexual assault)</w:t>
      </w:r>
    </w:p>
    <w:p w14:paraId="4E29E9D9" w14:textId="39190782"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005215FB" w:rsidRPr="00C653D2">
        <w:rPr>
          <w:rFonts w:ascii="Arial" w:eastAsia="Times New Roman" w:hAnsi="Arial" w:cs="Arial"/>
          <w:sz w:val="20"/>
          <w:szCs w:val="20"/>
          <w:lang w:eastAsia="en-GB"/>
        </w:rPr>
        <w:t>revalence of a sexually transmitted infection or unwanted pregnancy</w:t>
      </w:r>
    </w:p>
    <w:p w14:paraId="38FCFCC7" w14:textId="557B68B9"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r</w:t>
      </w:r>
      <w:r w:rsidR="005215FB" w:rsidRPr="00C653D2">
        <w:rPr>
          <w:rFonts w:ascii="Arial" w:eastAsia="Times New Roman" w:hAnsi="Arial" w:cs="Arial"/>
          <w:sz w:val="20"/>
          <w:szCs w:val="20"/>
          <w:lang w:eastAsia="en-GB"/>
        </w:rPr>
        <w:t>eports from reliable sources suggesting the likelihood of involvement in sexual exploitation / the child has been seen in places known to be used for sexual exploitation</w:t>
      </w:r>
    </w:p>
    <w:p w14:paraId="5C7A3B0E" w14:textId="52CE901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e</w:t>
      </w:r>
      <w:r w:rsidR="005215FB" w:rsidRPr="00C653D2">
        <w:rPr>
          <w:rFonts w:ascii="Arial" w:eastAsia="Times New Roman" w:hAnsi="Arial" w:cs="Arial"/>
          <w:sz w:val="20"/>
          <w:szCs w:val="20"/>
          <w:lang w:eastAsia="en-GB"/>
        </w:rPr>
        <w:t>vidence of drug, alcohol or substance misuse</w:t>
      </w:r>
    </w:p>
    <w:p w14:paraId="58385CFB" w14:textId="27214FFF"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b</w:t>
      </w:r>
      <w:r w:rsidR="005215FB" w:rsidRPr="00C653D2">
        <w:rPr>
          <w:rFonts w:ascii="Arial" w:eastAsia="Times New Roman" w:hAnsi="Arial" w:cs="Arial"/>
          <w:sz w:val="20"/>
          <w:szCs w:val="20"/>
          <w:lang w:eastAsia="en-GB"/>
        </w:rPr>
        <w:t>eing in the community in clothing unusual for a child i.e. inappropriate for age/ borrowing clothing from older people</w:t>
      </w:r>
    </w:p>
    <w:p w14:paraId="0553DB4F" w14:textId="51B13A9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r</w:t>
      </w:r>
      <w:r w:rsidR="005215FB" w:rsidRPr="00C653D2">
        <w:rPr>
          <w:rFonts w:ascii="Arial" w:eastAsia="Times New Roman" w:hAnsi="Arial" w:cs="Arial"/>
          <w:sz w:val="20"/>
          <w:szCs w:val="20"/>
          <w:lang w:eastAsia="en-GB"/>
        </w:rPr>
        <w:t xml:space="preserve">elationship with a significantly older partner </w:t>
      </w:r>
    </w:p>
    <w:p w14:paraId="7D111C2B" w14:textId="54852DFA"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w:t>
      </w:r>
      <w:r w:rsidR="005215FB" w:rsidRPr="00C653D2">
        <w:rPr>
          <w:rFonts w:ascii="Arial" w:eastAsia="Times New Roman" w:hAnsi="Arial" w:cs="Arial"/>
          <w:sz w:val="20"/>
          <w:szCs w:val="20"/>
          <w:lang w:eastAsia="en-GB"/>
        </w:rPr>
        <w:t>ccounts of social activities, expensive clothes, mobile phones etc. with no plausible explanation of the source of necessary funding</w:t>
      </w:r>
    </w:p>
    <w:p w14:paraId="14729FD9" w14:textId="38892DE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p</w:t>
      </w:r>
      <w:r w:rsidR="005215FB" w:rsidRPr="00C653D2">
        <w:rPr>
          <w:rFonts w:ascii="Arial" w:eastAsia="Times New Roman" w:hAnsi="Arial" w:cs="Arial"/>
          <w:sz w:val="20"/>
          <w:szCs w:val="20"/>
          <w:lang w:eastAsia="en-GB"/>
        </w:rPr>
        <w:t>ersistently missing, staying out overnight or returning late with no plausible explanation</w:t>
      </w:r>
    </w:p>
    <w:p w14:paraId="0C6B15FC" w14:textId="1948E01B"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r</w:t>
      </w:r>
      <w:r w:rsidR="005215FB" w:rsidRPr="00C653D2">
        <w:rPr>
          <w:rFonts w:ascii="Arial" w:eastAsia="Times New Roman" w:hAnsi="Arial" w:cs="Arial"/>
          <w:sz w:val="20"/>
          <w:szCs w:val="20"/>
          <w:lang w:eastAsia="en-GB"/>
        </w:rPr>
        <w:t>eturning after having been missing, looking well cared for despite having not been at home</w:t>
      </w:r>
    </w:p>
    <w:p w14:paraId="03372956" w14:textId="37B13312"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h</w:t>
      </w:r>
      <w:r w:rsidR="005215FB" w:rsidRPr="00C653D2">
        <w:rPr>
          <w:rFonts w:ascii="Arial" w:eastAsia="Times New Roman" w:hAnsi="Arial" w:cs="Arial"/>
          <w:sz w:val="20"/>
          <w:szCs w:val="20"/>
          <w:lang w:eastAsia="en-GB"/>
        </w:rPr>
        <w:t xml:space="preserve">aving keys to premises other than those known about </w:t>
      </w:r>
    </w:p>
    <w:p w14:paraId="763971F9" w14:textId="55F87CF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l</w:t>
      </w:r>
      <w:r w:rsidR="005215FB" w:rsidRPr="00C653D2">
        <w:rPr>
          <w:rFonts w:ascii="Arial" w:eastAsia="Times New Roman" w:hAnsi="Arial" w:cs="Arial"/>
          <w:sz w:val="20"/>
          <w:szCs w:val="20"/>
          <w:lang w:eastAsia="en-GB"/>
        </w:rPr>
        <w:t>ow self- image, low self-esteem, self-harming behaviour including cutting, overdosing, eating disorder, promiscuity</w:t>
      </w:r>
    </w:p>
    <w:p w14:paraId="14D66455" w14:textId="34FBEA1E"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t</w:t>
      </w:r>
      <w:r w:rsidR="005215FB" w:rsidRPr="00C653D2">
        <w:rPr>
          <w:rFonts w:ascii="Arial" w:eastAsia="Times New Roman" w:hAnsi="Arial" w:cs="Arial"/>
          <w:sz w:val="20"/>
          <w:szCs w:val="20"/>
          <w:lang w:eastAsia="en-GB"/>
        </w:rPr>
        <w:t>ruancy / disengagement with education</w:t>
      </w:r>
    </w:p>
    <w:p w14:paraId="7FD3D9A1" w14:textId="2E07825C"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e</w:t>
      </w:r>
      <w:r w:rsidR="005215FB" w:rsidRPr="00C653D2">
        <w:rPr>
          <w:rFonts w:ascii="Arial" w:eastAsia="Times New Roman" w:hAnsi="Arial" w:cs="Arial"/>
          <w:sz w:val="20"/>
          <w:szCs w:val="20"/>
          <w:lang w:eastAsia="en-GB"/>
        </w:rPr>
        <w:t xml:space="preserve">ntering or leaving vehicles driven by unknown adults </w:t>
      </w:r>
    </w:p>
    <w:p w14:paraId="7D510400" w14:textId="14B58670"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g</w:t>
      </w:r>
      <w:r w:rsidR="005215FB" w:rsidRPr="00C653D2">
        <w:rPr>
          <w:rFonts w:ascii="Arial" w:eastAsia="Times New Roman" w:hAnsi="Arial" w:cs="Arial"/>
          <w:sz w:val="20"/>
          <w:szCs w:val="20"/>
          <w:lang w:eastAsia="en-GB"/>
        </w:rPr>
        <w:t xml:space="preserve">oing missing and being found in areas where the child has no known links </w:t>
      </w:r>
    </w:p>
    <w:p w14:paraId="2813606C" w14:textId="16A2538D" w:rsidR="005215FB" w:rsidRPr="00C653D2" w:rsidRDefault="00C653D2" w:rsidP="005215FB">
      <w:pPr>
        <w:numPr>
          <w:ilvl w:val="0"/>
          <w:numId w:val="18"/>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p</w:t>
      </w:r>
      <w:r w:rsidR="005215FB" w:rsidRPr="00C653D2">
        <w:rPr>
          <w:rFonts w:ascii="Arial" w:eastAsia="Times New Roman" w:hAnsi="Arial" w:cs="Arial"/>
          <w:sz w:val="20"/>
          <w:szCs w:val="20"/>
          <w:lang w:eastAsia="en-GB"/>
        </w:rPr>
        <w:t>ossible inappropriate use of the internet and forming on-line relationships, particularly with adults.</w:t>
      </w:r>
    </w:p>
    <w:p w14:paraId="0A66E2C8" w14:textId="77777777" w:rsidR="005215FB" w:rsidRPr="00C653D2"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C653D2" w:rsidRDefault="005215FB" w:rsidP="005215FB">
      <w:pPr>
        <w:spacing w:after="0"/>
        <w:jc w:val="both"/>
        <w:rPr>
          <w:rFonts w:ascii="Arial" w:eastAsia="Times New Roman" w:hAnsi="Arial" w:cs="Arial"/>
          <w:sz w:val="20"/>
          <w:szCs w:val="20"/>
          <w:lang w:eastAsia="en-GB"/>
        </w:rPr>
      </w:pPr>
      <w:r w:rsidRPr="00C653D2">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C653D2" w:rsidRDefault="005215FB" w:rsidP="005215FB">
      <w:pPr>
        <w:spacing w:after="0"/>
        <w:jc w:val="both"/>
        <w:rPr>
          <w:rFonts w:ascii="Arial" w:eastAsia="Times New Roman" w:hAnsi="Arial" w:cs="Arial"/>
          <w:sz w:val="12"/>
          <w:szCs w:val="12"/>
          <w:lang w:eastAsia="en-GB"/>
        </w:rPr>
      </w:pPr>
    </w:p>
    <w:p w14:paraId="59E54FF0" w14:textId="77777777" w:rsidR="005215FB" w:rsidRPr="00EF1795" w:rsidRDefault="005215FB" w:rsidP="005215FB">
      <w:pPr>
        <w:spacing w:after="0"/>
        <w:jc w:val="both"/>
        <w:rPr>
          <w:rFonts w:ascii="Arial" w:eastAsia="Times New Roman" w:hAnsi="Arial" w:cs="Arial"/>
          <w:bCs/>
          <w:iCs/>
          <w:sz w:val="20"/>
          <w:szCs w:val="20"/>
          <w:lang w:eastAsia="en-GB"/>
        </w:rPr>
      </w:pPr>
      <w:r w:rsidRPr="00C653D2">
        <w:rPr>
          <w:rFonts w:ascii="Arial" w:eastAsia="Times New Roman" w:hAnsi="Arial" w:cs="Arial"/>
          <w:sz w:val="20"/>
          <w:szCs w:val="20"/>
          <w:lang w:eastAsia="en-GB"/>
        </w:rPr>
        <w:t>If staff believe that a child is being trafficked, this will be reported to the Designated Safeguarding Lead and will be reported as potential abuse.</w:t>
      </w:r>
    </w:p>
    <w:p w14:paraId="49ED7710" w14:textId="77777777" w:rsidR="004B2B24" w:rsidRPr="00EF1795" w:rsidRDefault="004B2B24" w:rsidP="00A676C4">
      <w:pPr>
        <w:spacing w:after="0"/>
        <w:jc w:val="both"/>
        <w:rPr>
          <w:rFonts w:ascii="Arial" w:eastAsia="Times New Roman" w:hAnsi="Arial" w:cs="Arial"/>
          <w:sz w:val="24"/>
          <w:szCs w:val="24"/>
          <w:lang w:eastAsia="en-GB"/>
        </w:rPr>
      </w:pPr>
    </w:p>
    <w:p w14:paraId="70A6631A" w14:textId="77777777"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14:paraId="3A34CA97" w14:textId="77777777" w:rsidR="003C35BD" w:rsidRPr="0029486C" w:rsidRDefault="003C35BD" w:rsidP="00541E7A">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Staff are aware that neglect:</w:t>
      </w:r>
    </w:p>
    <w:p w14:paraId="1DD2694E" w14:textId="6A5AD08C" w:rsidR="003C35BD" w:rsidRPr="007324DB" w:rsidRDefault="003C35BD" w:rsidP="001E4B46">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7324DB">
        <w:rPr>
          <w:rFonts w:asciiTheme="majorHAnsi" w:eastAsiaTheme="minorHAnsi" w:hAnsiTheme="majorHAnsi" w:cstheme="majorHAnsi"/>
          <w:color w:val="000000"/>
          <w:sz w:val="20"/>
          <w:szCs w:val="20"/>
          <w:lang w:eastAsia="en-US"/>
        </w:rPr>
        <w:t>i</w:t>
      </w:r>
      <w:r w:rsidR="00522AC7" w:rsidRPr="007324DB">
        <w:rPr>
          <w:rFonts w:asciiTheme="majorHAnsi" w:eastAsiaTheme="minorHAnsi" w:hAnsiTheme="majorHAnsi" w:cstheme="majorHAnsi"/>
          <w:color w:val="000000"/>
          <w:sz w:val="20"/>
          <w:szCs w:val="20"/>
          <w:lang w:eastAsia="en-US"/>
        </w:rPr>
        <w:t xml:space="preserve">s </w:t>
      </w:r>
      <w:r w:rsidR="001D29C9" w:rsidRPr="007324DB">
        <w:rPr>
          <w:rFonts w:asciiTheme="majorHAnsi" w:eastAsiaTheme="minorHAnsi" w:hAnsiTheme="majorHAnsi" w:cstheme="majorHAnsi"/>
          <w:color w:val="000000"/>
          <w:sz w:val="20"/>
          <w:szCs w:val="20"/>
          <w:lang w:eastAsia="en-US"/>
        </w:rPr>
        <w:t>the persistent failure to meet a child’s basic physical and/or psychological needs, likely to result in the serious impairment of th</w:t>
      </w:r>
      <w:r w:rsidR="00977CF2" w:rsidRPr="007324DB">
        <w:rPr>
          <w:rFonts w:asciiTheme="majorHAnsi" w:eastAsiaTheme="minorHAnsi" w:hAnsiTheme="majorHAnsi" w:cstheme="majorHAnsi"/>
          <w:color w:val="000000"/>
          <w:sz w:val="20"/>
          <w:szCs w:val="20"/>
          <w:lang w:eastAsia="en-US"/>
        </w:rPr>
        <w:t>e child’s health or development</w:t>
      </w:r>
      <w:r w:rsidR="001D29C9" w:rsidRPr="007324DB">
        <w:rPr>
          <w:rFonts w:asciiTheme="majorHAnsi" w:eastAsiaTheme="minorHAnsi" w:hAnsiTheme="majorHAnsi" w:cstheme="majorHAnsi"/>
          <w:color w:val="000000"/>
          <w:sz w:val="20"/>
          <w:szCs w:val="20"/>
          <w:lang w:eastAsia="en-US"/>
        </w:rPr>
        <w:t xml:space="preserve"> </w:t>
      </w:r>
    </w:p>
    <w:p w14:paraId="2B311CB3" w14:textId="38808442" w:rsidR="003C35BD" w:rsidRPr="007324DB" w:rsidRDefault="001D29C9" w:rsidP="001E4B46">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7324DB">
        <w:rPr>
          <w:rFonts w:asciiTheme="majorHAnsi" w:eastAsiaTheme="minorHAnsi" w:hAnsiTheme="majorHAnsi" w:cstheme="majorHAnsi"/>
          <w:color w:val="000000"/>
          <w:sz w:val="20"/>
          <w:szCs w:val="20"/>
          <w:lang w:eastAsia="en-US"/>
        </w:rPr>
        <w:t xml:space="preserve">may occur during pregnancy, for example, as a result of maternal </w:t>
      </w:r>
      <w:r w:rsidR="003C35BD" w:rsidRPr="007324DB">
        <w:rPr>
          <w:rFonts w:asciiTheme="majorHAnsi" w:eastAsiaTheme="minorHAnsi" w:hAnsiTheme="majorHAnsi" w:cstheme="majorHAnsi"/>
          <w:color w:val="000000"/>
          <w:sz w:val="20"/>
          <w:szCs w:val="20"/>
          <w:lang w:eastAsia="en-US"/>
        </w:rPr>
        <w:t>s</w:t>
      </w:r>
      <w:r w:rsidR="00977CF2" w:rsidRPr="007324DB">
        <w:rPr>
          <w:rFonts w:asciiTheme="majorHAnsi" w:eastAsiaTheme="minorHAnsi" w:hAnsiTheme="majorHAnsi" w:cstheme="majorHAnsi"/>
          <w:color w:val="000000"/>
          <w:sz w:val="20"/>
          <w:szCs w:val="20"/>
          <w:lang w:eastAsia="en-US"/>
        </w:rPr>
        <w:t>ubstance abuse</w:t>
      </w:r>
    </w:p>
    <w:p w14:paraId="6AC5150B" w14:textId="29A4B671" w:rsidR="003C35BD" w:rsidRPr="007324DB" w:rsidRDefault="003C35BD" w:rsidP="001E4B46">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7324DB">
        <w:rPr>
          <w:rFonts w:asciiTheme="majorHAnsi" w:eastAsiaTheme="minorHAnsi" w:hAnsiTheme="majorHAnsi" w:cstheme="majorHAnsi"/>
          <w:color w:val="000000"/>
          <w:sz w:val="20"/>
          <w:szCs w:val="20"/>
          <w:lang w:eastAsia="en-US"/>
        </w:rPr>
        <w:t>o</w:t>
      </w:r>
      <w:r w:rsidR="001D29C9" w:rsidRPr="007324DB">
        <w:rPr>
          <w:rFonts w:asciiTheme="majorHAnsi" w:eastAsiaTheme="minorHAnsi" w:hAnsiTheme="majorHAnsi" w:cstheme="majorHAnsi"/>
          <w:color w:val="000000"/>
          <w:sz w:val="20"/>
          <w:szCs w:val="20"/>
          <w:lang w:eastAsia="en-US"/>
        </w:rPr>
        <w:t xml:space="preserve">nce a child is born, may involve a parent or carer failing to: provide adequate food, clothing and shelter (including exclusion from home or abandonment); protect a child from physical and emotional harm or danger; ensure adequate supervision (including the use of inadequate </w:t>
      </w:r>
      <w:r w:rsidR="00F5021C" w:rsidRPr="007324DB">
        <w:rPr>
          <w:rFonts w:asciiTheme="majorHAnsi" w:eastAsiaTheme="minorHAnsi" w:hAnsiTheme="majorHAnsi" w:cstheme="majorHAnsi"/>
          <w:color w:val="000000"/>
          <w:sz w:val="20"/>
          <w:szCs w:val="20"/>
          <w:lang w:eastAsia="en-US"/>
        </w:rPr>
        <w:t>caregivers</w:t>
      </w:r>
      <w:r w:rsidR="001D29C9" w:rsidRPr="007324DB">
        <w:rPr>
          <w:rFonts w:asciiTheme="majorHAnsi" w:eastAsiaTheme="minorHAnsi" w:hAnsiTheme="majorHAnsi" w:cstheme="majorHAnsi"/>
          <w:color w:val="000000"/>
          <w:sz w:val="20"/>
          <w:szCs w:val="20"/>
          <w:lang w:eastAsia="en-US"/>
        </w:rPr>
        <w:t>); or ensure access to appropr</w:t>
      </w:r>
      <w:r w:rsidR="00977CF2" w:rsidRPr="007324DB">
        <w:rPr>
          <w:rFonts w:asciiTheme="majorHAnsi" w:eastAsiaTheme="minorHAnsi" w:hAnsiTheme="majorHAnsi" w:cstheme="majorHAnsi"/>
          <w:color w:val="000000"/>
          <w:sz w:val="20"/>
          <w:szCs w:val="20"/>
          <w:lang w:eastAsia="en-US"/>
        </w:rPr>
        <w:t xml:space="preserve">iate </w:t>
      </w:r>
      <w:r w:rsidR="00977CF2" w:rsidRPr="007324DB">
        <w:rPr>
          <w:rFonts w:asciiTheme="majorHAnsi" w:eastAsiaTheme="minorHAnsi" w:hAnsiTheme="majorHAnsi" w:cstheme="majorHAnsi"/>
          <w:b/>
          <w:bCs/>
          <w:color w:val="000000"/>
          <w:sz w:val="20"/>
          <w:szCs w:val="20"/>
          <w:lang w:eastAsia="en-US"/>
        </w:rPr>
        <w:t>medical</w:t>
      </w:r>
      <w:r w:rsidR="00977CF2" w:rsidRPr="007324DB">
        <w:rPr>
          <w:rFonts w:asciiTheme="majorHAnsi" w:eastAsiaTheme="minorHAnsi" w:hAnsiTheme="majorHAnsi" w:cstheme="majorHAnsi"/>
          <w:color w:val="000000"/>
          <w:sz w:val="20"/>
          <w:szCs w:val="20"/>
          <w:lang w:eastAsia="en-US"/>
        </w:rPr>
        <w:t xml:space="preserve"> care or treatment</w:t>
      </w:r>
    </w:p>
    <w:p w14:paraId="19D69D78" w14:textId="5E12D353" w:rsidR="006C3FD5" w:rsidRPr="007324DB" w:rsidRDefault="001D29C9" w:rsidP="001E4B46">
      <w:pPr>
        <w:pStyle w:val="ListParagraph"/>
        <w:numPr>
          <w:ilvl w:val="0"/>
          <w:numId w:val="38"/>
        </w:num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7324DB">
        <w:rPr>
          <w:rFonts w:asciiTheme="majorHAnsi" w:eastAsiaTheme="minorHAnsi" w:hAnsiTheme="majorHAnsi" w:cstheme="majorHAnsi"/>
          <w:color w:val="000000"/>
          <w:sz w:val="20"/>
          <w:szCs w:val="20"/>
          <w:lang w:eastAsia="en-US"/>
        </w:rPr>
        <w:t>may also include neglect of, or unresponsiveness to, a</w:t>
      </w:r>
      <w:r w:rsidR="00977CF2" w:rsidRPr="007324DB">
        <w:rPr>
          <w:rFonts w:asciiTheme="majorHAnsi" w:eastAsiaTheme="minorHAnsi" w:hAnsiTheme="majorHAnsi" w:cstheme="majorHAnsi"/>
          <w:color w:val="000000"/>
          <w:sz w:val="20"/>
          <w:szCs w:val="20"/>
          <w:lang w:eastAsia="en-US"/>
        </w:rPr>
        <w:t xml:space="preserve"> child’s basic emotional needs</w:t>
      </w:r>
    </w:p>
    <w:p w14:paraId="64FA9548" w14:textId="5DC2FB8F" w:rsidR="003C35BD" w:rsidRPr="007324DB" w:rsidRDefault="003C35BD" w:rsidP="001E4B46">
      <w:pPr>
        <w:pStyle w:val="ListParagraph"/>
        <w:numPr>
          <w:ilvl w:val="0"/>
          <w:numId w:val="38"/>
        </w:numPr>
        <w:ind w:left="284" w:hanging="284"/>
        <w:jc w:val="both"/>
        <w:rPr>
          <w:rFonts w:asciiTheme="majorHAnsi" w:hAnsiTheme="majorHAnsi" w:cstheme="majorHAnsi"/>
          <w:sz w:val="12"/>
          <w:szCs w:val="12"/>
        </w:rPr>
      </w:pPr>
      <w:r w:rsidRPr="007324DB">
        <w:rPr>
          <w:rFonts w:asciiTheme="majorHAnsi" w:hAnsiTheme="majorHAnsi" w:cstheme="majorHAnsi"/>
          <w:sz w:val="20"/>
          <w:szCs w:val="20"/>
        </w:rPr>
        <w:t xml:space="preserve">may </w:t>
      </w:r>
      <w:r w:rsidR="00541E7A" w:rsidRPr="007324DB">
        <w:rPr>
          <w:rFonts w:asciiTheme="majorHAnsi" w:hAnsiTheme="majorHAnsi" w:cstheme="majorHAnsi"/>
          <w:sz w:val="20"/>
          <w:szCs w:val="20"/>
        </w:rPr>
        <w:t xml:space="preserve">potentially </w:t>
      </w:r>
      <w:r w:rsidRPr="007324DB">
        <w:rPr>
          <w:rFonts w:asciiTheme="majorHAnsi" w:hAnsiTheme="majorHAnsi" w:cstheme="majorHAnsi"/>
          <w:sz w:val="20"/>
          <w:szCs w:val="20"/>
        </w:rPr>
        <w:t>be fatal</w:t>
      </w:r>
    </w:p>
    <w:p w14:paraId="6C7E30FB" w14:textId="3683DE7F" w:rsidR="003C35BD" w:rsidRPr="007324DB" w:rsidRDefault="00541E7A" w:rsidP="001E4B46">
      <w:pPr>
        <w:pStyle w:val="ListParagraph"/>
        <w:numPr>
          <w:ilvl w:val="0"/>
          <w:numId w:val="38"/>
        </w:numPr>
        <w:ind w:left="284" w:hanging="284"/>
        <w:jc w:val="both"/>
        <w:rPr>
          <w:rFonts w:asciiTheme="majorHAnsi" w:hAnsiTheme="majorHAnsi" w:cstheme="majorHAnsi"/>
          <w:sz w:val="12"/>
          <w:szCs w:val="12"/>
        </w:rPr>
      </w:pPr>
      <w:r w:rsidRPr="007324DB">
        <w:rPr>
          <w:rFonts w:asciiTheme="majorHAnsi" w:hAnsiTheme="majorHAnsi" w:cstheme="majorHAnsi"/>
          <w:sz w:val="20"/>
          <w:szCs w:val="20"/>
        </w:rPr>
        <w:t>causes great distress to children and leads to poor outco</w:t>
      </w:r>
      <w:r w:rsidR="00977CF2" w:rsidRPr="007324DB">
        <w:rPr>
          <w:rFonts w:asciiTheme="majorHAnsi" w:hAnsiTheme="majorHAnsi" w:cstheme="majorHAnsi"/>
          <w:sz w:val="20"/>
          <w:szCs w:val="20"/>
        </w:rPr>
        <w:t>mes in the short and long-term</w:t>
      </w:r>
    </w:p>
    <w:p w14:paraId="402A0D89" w14:textId="206BF963" w:rsidR="00541E7A" w:rsidRPr="0029486C" w:rsidRDefault="003C35BD" w:rsidP="00C20A85">
      <w:pPr>
        <w:pStyle w:val="ListParagraph"/>
        <w:numPr>
          <w:ilvl w:val="0"/>
          <w:numId w:val="38"/>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has p</w:t>
      </w:r>
      <w:r w:rsidR="00541E7A" w:rsidRPr="0029486C">
        <w:rPr>
          <w:rFonts w:asciiTheme="majorHAnsi" w:hAnsiTheme="majorHAnsi" w:cstheme="majorHAnsi"/>
          <w:sz w:val="20"/>
          <w:szCs w:val="20"/>
        </w:rPr>
        <w:t>ossible consequences</w:t>
      </w:r>
      <w:r w:rsidRPr="0029486C">
        <w:rPr>
          <w:rFonts w:asciiTheme="majorHAnsi" w:hAnsiTheme="majorHAnsi" w:cstheme="majorHAnsi"/>
          <w:sz w:val="20"/>
          <w:szCs w:val="20"/>
        </w:rPr>
        <w:t xml:space="preserve"> which may</w:t>
      </w:r>
      <w:r w:rsidR="00541E7A" w:rsidRPr="0029486C">
        <w:rPr>
          <w:rFonts w:asciiTheme="majorHAnsi" w:hAnsiTheme="majorHAnsi" w:cstheme="majorHAnsi"/>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29486C">
        <w:rPr>
          <w:rFonts w:asciiTheme="majorHAnsi" w:hAnsiTheme="majorHAnsi" w:cstheme="majorHAnsi"/>
          <w:sz w:val="20"/>
          <w:szCs w:val="20"/>
        </w:rPr>
        <w:t>later</w:t>
      </w:r>
      <w:r w:rsidR="00541E7A" w:rsidRPr="0029486C">
        <w:rPr>
          <w:rFonts w:asciiTheme="majorHAnsi" w:hAnsiTheme="majorHAnsi" w:cstheme="majorHAnsi"/>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29486C">
        <w:rPr>
          <w:rFonts w:asciiTheme="majorHAnsi" w:hAnsiTheme="majorHAnsi" w:cstheme="majorHAnsi"/>
          <w:sz w:val="20"/>
          <w:szCs w:val="20"/>
        </w:rPr>
        <w:t>es were available to the child</w:t>
      </w:r>
      <w:r w:rsidR="00541E7A" w:rsidRPr="0029486C">
        <w:rPr>
          <w:rFonts w:asciiTheme="majorHAnsi" w:hAnsiTheme="majorHAnsi" w:cstheme="majorHAnsi"/>
          <w:sz w:val="20"/>
          <w:szCs w:val="20"/>
        </w:rPr>
        <w:t xml:space="preserve"> </w:t>
      </w:r>
    </w:p>
    <w:p w14:paraId="0B27DA43" w14:textId="186E2AAC" w:rsidR="00541E7A" w:rsidRPr="00F5021C" w:rsidRDefault="00541E7A" w:rsidP="00E826F7">
      <w:pPr>
        <w:spacing w:after="0"/>
        <w:jc w:val="both"/>
        <w:rPr>
          <w:rFonts w:asciiTheme="majorHAnsi" w:hAnsiTheme="majorHAnsi" w:cstheme="majorHAnsi"/>
          <w:sz w:val="20"/>
          <w:szCs w:val="20"/>
        </w:rPr>
      </w:pPr>
      <w:r w:rsidRPr="00F5021C">
        <w:rPr>
          <w:rFonts w:asciiTheme="majorHAnsi" w:hAnsiTheme="majorHAnsi" w:cstheme="majorHAnsi"/>
          <w:sz w:val="20"/>
          <w:szCs w:val="20"/>
        </w:rPr>
        <w:t xml:space="preserve">If we suspect </w:t>
      </w:r>
      <w:r w:rsidR="00E826F7" w:rsidRPr="00F5021C">
        <w:rPr>
          <w:rFonts w:asciiTheme="majorHAnsi" w:hAnsiTheme="majorHAnsi" w:cstheme="majorHAnsi"/>
          <w:sz w:val="20"/>
          <w:szCs w:val="20"/>
        </w:rPr>
        <w:t>neglect,</w:t>
      </w:r>
      <w:r w:rsidRPr="00F5021C">
        <w:rPr>
          <w:rFonts w:asciiTheme="majorHAnsi" w:hAnsiTheme="majorHAnsi" w:cstheme="majorHAnsi"/>
          <w:sz w:val="20"/>
          <w:szCs w:val="20"/>
        </w:rPr>
        <w:t xml:space="preserve"> we will use the</w:t>
      </w:r>
      <w:r w:rsidR="00F5021C" w:rsidRPr="00F5021C">
        <w:rPr>
          <w:rFonts w:asciiTheme="majorHAnsi" w:hAnsiTheme="majorHAnsi" w:cstheme="majorHAnsi"/>
          <w:sz w:val="20"/>
          <w:szCs w:val="20"/>
        </w:rPr>
        <w:t xml:space="preserve"> </w:t>
      </w:r>
      <w:hyperlink r:id="rId37" w:history="1">
        <w:r w:rsidR="00F5021C" w:rsidRPr="00F5021C">
          <w:rPr>
            <w:rStyle w:val="Hyperlink"/>
            <w:rFonts w:asciiTheme="majorHAnsi" w:hAnsiTheme="majorHAnsi" w:cstheme="majorHAnsi"/>
            <w:sz w:val="20"/>
            <w:szCs w:val="20"/>
          </w:rPr>
          <w:t>CESCP</w:t>
        </w:r>
        <w:r w:rsidRPr="00F5021C">
          <w:rPr>
            <w:rStyle w:val="Hyperlink"/>
            <w:rFonts w:asciiTheme="majorHAnsi" w:hAnsiTheme="majorHAnsi" w:cstheme="majorHAnsi"/>
            <w:sz w:val="20"/>
            <w:szCs w:val="20"/>
          </w:rPr>
          <w:t xml:space="preserve"> Neglect Screening Tool</w:t>
        </w:r>
      </w:hyperlink>
    </w:p>
    <w:p w14:paraId="247A1077" w14:textId="77777777"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522AC7"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6" w:name="_Toc448922390"/>
      <w:r w:rsidRPr="00522AC7">
        <w:rPr>
          <w:rFonts w:ascii="Arial" w:eastAsia="Times New Roman" w:hAnsi="Arial" w:cs="Arial"/>
          <w:b/>
          <w:bCs/>
          <w:sz w:val="24"/>
          <w:szCs w:val="24"/>
          <w:u w:val="single"/>
          <w:lang w:eastAsia="en-GB"/>
        </w:rPr>
        <w:t>Online Safety</w:t>
      </w:r>
      <w:bookmarkEnd w:id="6"/>
    </w:p>
    <w:p w14:paraId="343A159B" w14:textId="77777777" w:rsidR="00E826F7"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With the current speed of on-line change, some </w:t>
      </w:r>
      <w:r w:rsidR="003C35BD" w:rsidRPr="0029486C">
        <w:rPr>
          <w:rFonts w:ascii="Arial" w:eastAsia="Times New Roman" w:hAnsi="Arial" w:cs="Arial"/>
          <w:sz w:val="20"/>
          <w:szCs w:val="20"/>
          <w:lang w:eastAsia="en-GB"/>
        </w:rPr>
        <w:t xml:space="preserve">practitioners, </w:t>
      </w:r>
      <w:r w:rsidRPr="0029486C">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Some of the risks could be:</w:t>
      </w:r>
    </w:p>
    <w:p w14:paraId="53EDB9DA" w14:textId="77777777" w:rsidR="00AB3D1D" w:rsidRPr="004D1CF8" w:rsidRDefault="00AB3D1D" w:rsidP="00C14140">
      <w:pPr>
        <w:pStyle w:val="ListParagraph"/>
        <w:numPr>
          <w:ilvl w:val="0"/>
          <w:numId w:val="53"/>
        </w:numPr>
        <w:spacing w:after="0"/>
        <w:ind w:left="284"/>
        <w:jc w:val="both"/>
        <w:rPr>
          <w:rFonts w:ascii="Arial" w:eastAsia="Times New Roman" w:hAnsi="Arial" w:cs="Arial"/>
          <w:sz w:val="20"/>
          <w:szCs w:val="20"/>
          <w:lang w:eastAsia="en-GB"/>
        </w:rPr>
      </w:pPr>
      <w:r w:rsidRPr="004D1CF8">
        <w:rPr>
          <w:rFonts w:ascii="Arial" w:eastAsia="Times New Roman" w:hAnsi="Arial" w:cs="Arial"/>
          <w:b/>
          <w:bCs/>
          <w:sz w:val="20"/>
          <w:szCs w:val="20"/>
          <w:lang w:eastAsia="en-GB"/>
        </w:rPr>
        <w:t>content</w:t>
      </w:r>
      <w:r w:rsidRPr="004D1CF8">
        <w:rPr>
          <w:rFonts w:ascii="Arial" w:eastAsia="Times New Roman" w:hAnsi="Arial" w:cs="Arial"/>
          <w:sz w:val="20"/>
          <w:szCs w:val="20"/>
          <w:lang w:eastAsia="en-GB"/>
        </w:rPr>
        <w:t xml:space="preserve">: being exposed to illegal, inappropriate or harmful content, for example: </w:t>
      </w:r>
    </w:p>
    <w:p w14:paraId="2E59715C" w14:textId="260DFC33" w:rsidR="00AB3D1D" w:rsidRPr="004D1CF8" w:rsidRDefault="00C14140" w:rsidP="00C14140">
      <w:pPr>
        <w:spacing w:after="0"/>
        <w:ind w:left="284" w:hanging="360"/>
        <w:jc w:val="both"/>
        <w:rPr>
          <w:rFonts w:ascii="Arial" w:eastAsia="Times New Roman" w:hAnsi="Arial" w:cs="Arial"/>
          <w:sz w:val="20"/>
          <w:szCs w:val="20"/>
          <w:lang w:eastAsia="en-GB"/>
        </w:rPr>
      </w:pPr>
      <w:r w:rsidRPr="004D1CF8">
        <w:rPr>
          <w:rFonts w:ascii="Arial" w:eastAsia="Times New Roman" w:hAnsi="Arial" w:cs="Arial"/>
          <w:sz w:val="20"/>
          <w:szCs w:val="20"/>
          <w:lang w:eastAsia="en-GB"/>
        </w:rPr>
        <w:tab/>
      </w:r>
      <w:r w:rsidR="00AB3D1D" w:rsidRPr="004D1CF8">
        <w:rPr>
          <w:rFonts w:ascii="Arial" w:eastAsia="Times New Roman" w:hAnsi="Arial" w:cs="Arial"/>
          <w:sz w:val="20"/>
          <w:szCs w:val="20"/>
          <w:lang w:eastAsia="en-GB"/>
        </w:rPr>
        <w:t xml:space="preserve">pornography, fake news, racism, misogyny, self-harm, suicide, anti-Semitism, </w:t>
      </w:r>
      <w:r w:rsidR="00BB25F5" w:rsidRPr="004D1CF8">
        <w:rPr>
          <w:rFonts w:ascii="Arial" w:eastAsia="Times New Roman" w:hAnsi="Arial" w:cs="Arial"/>
          <w:sz w:val="20"/>
          <w:szCs w:val="20"/>
          <w:lang w:eastAsia="en-GB"/>
        </w:rPr>
        <w:t>ra</w:t>
      </w:r>
      <w:r w:rsidR="00AB3D1D" w:rsidRPr="004D1CF8">
        <w:rPr>
          <w:rFonts w:ascii="Arial" w:eastAsia="Times New Roman" w:hAnsi="Arial" w:cs="Arial"/>
          <w:sz w:val="20"/>
          <w:szCs w:val="20"/>
          <w:lang w:eastAsia="en-GB"/>
        </w:rPr>
        <w:t xml:space="preserve">dicalisation </w:t>
      </w:r>
      <w:r w:rsidR="00BB25F5" w:rsidRPr="004D1CF8">
        <w:rPr>
          <w:rFonts w:ascii="Arial" w:eastAsia="Times New Roman" w:hAnsi="Arial" w:cs="Arial"/>
          <w:sz w:val="20"/>
          <w:szCs w:val="20"/>
          <w:lang w:eastAsia="en-GB"/>
        </w:rPr>
        <w:tab/>
      </w:r>
      <w:r w:rsidR="00AB3D1D" w:rsidRPr="004D1CF8">
        <w:rPr>
          <w:rFonts w:ascii="Arial" w:eastAsia="Times New Roman" w:hAnsi="Arial" w:cs="Arial"/>
          <w:sz w:val="20"/>
          <w:szCs w:val="20"/>
          <w:lang w:eastAsia="en-GB"/>
        </w:rPr>
        <w:t xml:space="preserve">and extremism. </w:t>
      </w:r>
    </w:p>
    <w:p w14:paraId="6D75DECE" w14:textId="01026B16" w:rsidR="00AB3D1D" w:rsidRPr="004D1CF8" w:rsidRDefault="00AB3D1D" w:rsidP="00C14140">
      <w:pPr>
        <w:pStyle w:val="ListParagraph"/>
        <w:numPr>
          <w:ilvl w:val="1"/>
          <w:numId w:val="50"/>
        </w:numPr>
        <w:spacing w:after="0"/>
        <w:ind w:left="284"/>
        <w:jc w:val="both"/>
        <w:rPr>
          <w:rFonts w:ascii="Arial" w:eastAsia="Times New Roman" w:hAnsi="Arial" w:cs="Arial"/>
          <w:sz w:val="20"/>
          <w:szCs w:val="20"/>
          <w:lang w:eastAsia="en-GB"/>
        </w:rPr>
      </w:pPr>
      <w:r w:rsidRPr="004D1CF8">
        <w:rPr>
          <w:rFonts w:ascii="Arial" w:eastAsia="Times New Roman" w:hAnsi="Arial" w:cs="Arial"/>
          <w:b/>
          <w:bCs/>
          <w:sz w:val="20"/>
          <w:szCs w:val="20"/>
          <w:lang w:eastAsia="en-GB"/>
        </w:rPr>
        <w:t>contact</w:t>
      </w:r>
      <w:r w:rsidRPr="004D1CF8">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4D1CF8">
        <w:rPr>
          <w:rFonts w:ascii="Arial" w:eastAsia="Times New Roman" w:hAnsi="Arial" w:cs="Arial"/>
          <w:sz w:val="20"/>
          <w:szCs w:val="20"/>
          <w:lang w:eastAsia="en-GB"/>
        </w:rPr>
        <w:t xml:space="preserve"> </w:t>
      </w:r>
      <w:r w:rsidRPr="004D1CF8">
        <w:rPr>
          <w:rFonts w:ascii="Arial" w:eastAsia="Times New Roman" w:hAnsi="Arial" w:cs="Arial"/>
          <w:sz w:val="20"/>
          <w:szCs w:val="20"/>
          <w:lang w:eastAsia="en-GB"/>
        </w:rPr>
        <w:t>criminal, financial or other purposes</w:t>
      </w:r>
    </w:p>
    <w:p w14:paraId="75798310" w14:textId="7CBCC543" w:rsidR="00AB3D1D" w:rsidRPr="004D1CF8" w:rsidRDefault="00AB3D1D" w:rsidP="00C14140">
      <w:pPr>
        <w:pStyle w:val="ListParagraph"/>
        <w:numPr>
          <w:ilvl w:val="1"/>
          <w:numId w:val="50"/>
        </w:numPr>
        <w:spacing w:after="0"/>
        <w:ind w:left="284"/>
        <w:jc w:val="both"/>
        <w:rPr>
          <w:rFonts w:ascii="Arial" w:eastAsia="Times New Roman" w:hAnsi="Arial" w:cs="Arial"/>
          <w:sz w:val="20"/>
          <w:szCs w:val="20"/>
          <w:lang w:eastAsia="en-GB"/>
        </w:rPr>
      </w:pPr>
      <w:r w:rsidRPr="004D1CF8">
        <w:rPr>
          <w:rFonts w:ascii="Arial" w:eastAsia="Times New Roman" w:hAnsi="Arial" w:cs="Arial"/>
          <w:b/>
          <w:bCs/>
          <w:sz w:val="20"/>
          <w:szCs w:val="20"/>
          <w:lang w:eastAsia="en-GB"/>
        </w:rPr>
        <w:t>conduc</w:t>
      </w:r>
      <w:r w:rsidRPr="004D1CF8">
        <w:rPr>
          <w:rFonts w:ascii="Arial" w:eastAsia="Times New Roman" w:hAnsi="Arial" w:cs="Arial"/>
          <w:sz w:val="20"/>
          <w:szCs w:val="20"/>
          <w:lang w:eastAsia="en-GB"/>
        </w:rPr>
        <w:t>t: personal online behaviour that increases the likelihood of, or causes, harm; for example, making, sending and receiving explicit images (</w:t>
      </w:r>
      <w:r w:rsidR="00C14140" w:rsidRPr="004D1CF8">
        <w:rPr>
          <w:rFonts w:ascii="Arial" w:eastAsia="Times New Roman" w:hAnsi="Arial" w:cs="Arial"/>
          <w:sz w:val="20"/>
          <w:szCs w:val="20"/>
          <w:lang w:eastAsia="en-GB"/>
        </w:rPr>
        <w:t>e.g.</w:t>
      </w:r>
      <w:r w:rsidRPr="004D1CF8">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4D1CF8" w:rsidRDefault="00AB3D1D" w:rsidP="00C14140">
      <w:pPr>
        <w:pStyle w:val="ListParagraph"/>
        <w:numPr>
          <w:ilvl w:val="1"/>
          <w:numId w:val="50"/>
        </w:numPr>
        <w:spacing w:after="0"/>
        <w:ind w:left="284"/>
        <w:jc w:val="both"/>
        <w:rPr>
          <w:rFonts w:ascii="Arial" w:eastAsia="Times New Roman" w:hAnsi="Arial" w:cs="Arial"/>
          <w:sz w:val="20"/>
          <w:szCs w:val="20"/>
          <w:lang w:eastAsia="en-GB"/>
        </w:rPr>
      </w:pPr>
      <w:r w:rsidRPr="004D1CF8">
        <w:rPr>
          <w:rFonts w:ascii="Arial" w:eastAsia="Times New Roman" w:hAnsi="Arial" w:cs="Arial"/>
          <w:b/>
          <w:bCs/>
          <w:sz w:val="20"/>
          <w:szCs w:val="20"/>
          <w:lang w:eastAsia="en-GB"/>
        </w:rPr>
        <w:t>commerce</w:t>
      </w:r>
      <w:r w:rsidRPr="004D1CF8">
        <w:rPr>
          <w:rFonts w:ascii="Arial" w:eastAsia="Times New Roman" w:hAnsi="Arial" w:cs="Arial"/>
          <w:sz w:val="20"/>
          <w:szCs w:val="20"/>
          <w:lang w:eastAsia="en-GB"/>
        </w:rPr>
        <w:t xml:space="preserve"> - risks such as online gambling, inappropriate advertising, phishing</w:t>
      </w:r>
    </w:p>
    <w:p w14:paraId="65CECC4F" w14:textId="435ED84D" w:rsidR="00AB3D1D" w:rsidRPr="004D1CF8" w:rsidRDefault="00C14140" w:rsidP="00C14140">
      <w:pPr>
        <w:pStyle w:val="ListParagraph"/>
        <w:spacing w:after="0"/>
        <w:ind w:left="284" w:hanging="360"/>
        <w:jc w:val="both"/>
        <w:rPr>
          <w:rFonts w:ascii="Arial" w:eastAsia="Times New Roman" w:hAnsi="Arial" w:cs="Arial"/>
          <w:sz w:val="20"/>
          <w:szCs w:val="20"/>
          <w:lang w:eastAsia="en-GB"/>
        </w:rPr>
      </w:pPr>
      <w:r w:rsidRPr="004D1CF8">
        <w:rPr>
          <w:rFonts w:ascii="Arial" w:eastAsia="Times New Roman" w:hAnsi="Arial" w:cs="Arial"/>
          <w:sz w:val="20"/>
          <w:szCs w:val="20"/>
          <w:lang w:eastAsia="en-GB"/>
        </w:rPr>
        <w:tab/>
      </w:r>
      <w:r w:rsidR="00AB3D1D" w:rsidRPr="004D1CF8">
        <w:rPr>
          <w:rFonts w:ascii="Arial" w:eastAsia="Times New Roman" w:hAnsi="Arial" w:cs="Arial"/>
          <w:sz w:val="20"/>
          <w:szCs w:val="20"/>
          <w:lang w:eastAsia="en-GB"/>
        </w:rPr>
        <w:t xml:space="preserve">and or financial scams. If you feel your pupils, students or staff are at risk, please </w:t>
      </w:r>
    </w:p>
    <w:p w14:paraId="657B674D" w14:textId="289CE51B" w:rsidR="00522AC7" w:rsidRPr="004D1CF8" w:rsidRDefault="00C14140" w:rsidP="00C14140">
      <w:pPr>
        <w:pStyle w:val="ListParagraph"/>
        <w:spacing w:after="0"/>
        <w:ind w:left="284" w:hanging="360"/>
        <w:jc w:val="both"/>
        <w:rPr>
          <w:rFonts w:ascii="Arial" w:eastAsia="Times New Roman" w:hAnsi="Arial" w:cs="Arial"/>
          <w:sz w:val="12"/>
          <w:szCs w:val="12"/>
          <w:lang w:eastAsia="en-GB"/>
        </w:rPr>
      </w:pPr>
      <w:r w:rsidRPr="004D1CF8">
        <w:rPr>
          <w:rFonts w:ascii="Arial" w:eastAsia="Times New Roman" w:hAnsi="Arial" w:cs="Arial"/>
          <w:sz w:val="20"/>
          <w:szCs w:val="20"/>
          <w:lang w:eastAsia="en-GB"/>
        </w:rPr>
        <w:lastRenderedPageBreak/>
        <w:tab/>
      </w:r>
      <w:r w:rsidR="00AB3D1D" w:rsidRPr="004D1CF8">
        <w:rPr>
          <w:rFonts w:ascii="Arial" w:eastAsia="Times New Roman" w:hAnsi="Arial" w:cs="Arial"/>
          <w:sz w:val="20"/>
          <w:szCs w:val="20"/>
          <w:lang w:eastAsia="en-GB"/>
        </w:rPr>
        <w:t xml:space="preserve">report it to the Anti-Phishing Working Group </w:t>
      </w:r>
    </w:p>
    <w:p w14:paraId="4F1503B7" w14:textId="77777777" w:rsidR="00E84DF3" w:rsidRDefault="00E84DF3" w:rsidP="00522AC7">
      <w:pPr>
        <w:spacing w:after="0"/>
        <w:jc w:val="both"/>
        <w:rPr>
          <w:rFonts w:ascii="Arial" w:eastAsia="Times New Roman" w:hAnsi="Arial" w:cs="Arial"/>
          <w:sz w:val="20"/>
          <w:szCs w:val="20"/>
          <w:lang w:eastAsia="en-GB"/>
        </w:rPr>
      </w:pPr>
    </w:p>
    <w:p w14:paraId="4A36DDA6" w14:textId="7F829181"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school therefore seek</w:t>
      </w:r>
      <w:r w:rsidR="003C35BD" w:rsidRPr="0029486C">
        <w:rPr>
          <w:rFonts w:ascii="Arial" w:eastAsia="Times New Roman" w:hAnsi="Arial" w:cs="Arial"/>
          <w:sz w:val="20"/>
          <w:szCs w:val="20"/>
          <w:lang w:eastAsia="en-GB"/>
        </w:rPr>
        <w:t>s</w:t>
      </w:r>
      <w:r w:rsidRPr="0029486C">
        <w:rPr>
          <w:rFonts w:ascii="Arial" w:eastAsia="Times New Roman" w:hAnsi="Arial" w:cs="Arial"/>
          <w:sz w:val="20"/>
          <w:szCs w:val="20"/>
          <w:lang w:eastAsia="en-GB"/>
        </w:rPr>
        <w:t xml:space="preserve"> to provide information and awareness to </w:t>
      </w:r>
      <w:r w:rsidR="003C35BD" w:rsidRPr="0029486C">
        <w:rPr>
          <w:rFonts w:ascii="Arial" w:eastAsia="Times New Roman" w:hAnsi="Arial" w:cs="Arial"/>
          <w:sz w:val="20"/>
          <w:szCs w:val="20"/>
          <w:lang w:eastAsia="en-GB"/>
        </w:rPr>
        <w:t xml:space="preserve">staff, </w:t>
      </w:r>
      <w:r w:rsidRPr="0029486C">
        <w:rPr>
          <w:rFonts w:ascii="Arial" w:eastAsia="Times New Roman" w:hAnsi="Arial" w:cs="Arial"/>
          <w:sz w:val="20"/>
          <w:szCs w:val="20"/>
          <w:lang w:eastAsia="en-GB"/>
        </w:rPr>
        <w:t xml:space="preserve">pupils and their parents through: </w:t>
      </w:r>
    </w:p>
    <w:p w14:paraId="35E1F9A1" w14:textId="43CA171A" w:rsidR="00522AC7" w:rsidRPr="0029486C" w:rsidRDefault="00C653D2" w:rsidP="00C20A85">
      <w:pPr>
        <w:numPr>
          <w:ilvl w:val="0"/>
          <w:numId w:val="19"/>
        </w:numPr>
        <w:spacing w:after="0"/>
        <w:ind w:left="284" w:hanging="284"/>
        <w:jc w:val="both"/>
        <w:rPr>
          <w:rFonts w:ascii="Arial" w:eastAsia="Times New Roman" w:hAnsi="Arial" w:cs="Arial"/>
          <w:iCs/>
          <w:sz w:val="20"/>
          <w:szCs w:val="20"/>
          <w:lang w:eastAsia="en-GB"/>
        </w:rPr>
      </w:pPr>
      <w:r>
        <w:rPr>
          <w:rFonts w:ascii="Arial" w:eastAsia="Times New Roman" w:hAnsi="Arial" w:cs="Arial"/>
          <w:iCs/>
          <w:sz w:val="20"/>
          <w:szCs w:val="20"/>
          <w:lang w:eastAsia="en-GB"/>
        </w:rPr>
        <w:t>a</w:t>
      </w:r>
      <w:r w:rsidR="00522AC7" w:rsidRPr="0029486C">
        <w:rPr>
          <w:rFonts w:ascii="Arial" w:eastAsia="Times New Roman" w:hAnsi="Arial" w:cs="Arial"/>
          <w:iCs/>
          <w:sz w:val="20"/>
          <w:szCs w:val="20"/>
          <w:lang w:eastAsia="en-GB"/>
        </w:rPr>
        <w:t xml:space="preserve">cceptable use agreements for children, teachers, parents/carers and governors </w:t>
      </w:r>
    </w:p>
    <w:p w14:paraId="3932648A" w14:textId="03E040AB"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iCs/>
          <w:sz w:val="20"/>
          <w:szCs w:val="20"/>
          <w:lang w:eastAsia="en-GB"/>
        </w:rPr>
        <w:t>c</w:t>
      </w:r>
      <w:r w:rsidR="00522AC7" w:rsidRPr="0029486C">
        <w:rPr>
          <w:rFonts w:ascii="Arial" w:eastAsia="Times New Roman" w:hAnsi="Arial" w:cs="Arial"/>
          <w:iCs/>
          <w:sz w:val="20"/>
          <w:szCs w:val="20"/>
          <w:lang w:eastAsia="en-GB"/>
        </w:rPr>
        <w:t>urriculum activities involving raising awareness around staying safe online</w:t>
      </w:r>
    </w:p>
    <w:p w14:paraId="5D47CDCF" w14:textId="015E15A6"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iCs/>
          <w:sz w:val="20"/>
          <w:szCs w:val="20"/>
          <w:lang w:eastAsia="en-GB"/>
        </w:rPr>
        <w:t>i</w:t>
      </w:r>
      <w:r w:rsidR="00522AC7" w:rsidRPr="0029486C">
        <w:rPr>
          <w:rFonts w:ascii="Arial" w:eastAsia="Times New Roman" w:hAnsi="Arial" w:cs="Arial"/>
          <w:iCs/>
          <w:sz w:val="20"/>
          <w:szCs w:val="20"/>
          <w:lang w:eastAsia="en-GB"/>
        </w:rPr>
        <w:t xml:space="preserve">nformation included in </w:t>
      </w:r>
      <w:r w:rsidR="00977CF2" w:rsidRPr="0029486C">
        <w:rPr>
          <w:rFonts w:ascii="Arial" w:eastAsia="Times New Roman" w:hAnsi="Arial" w:cs="Arial"/>
          <w:iCs/>
          <w:sz w:val="20"/>
          <w:szCs w:val="20"/>
          <w:lang w:eastAsia="en-GB"/>
        </w:rPr>
        <w:t>letters, newsletters, web site</w:t>
      </w:r>
    </w:p>
    <w:p w14:paraId="26AF6993" w14:textId="3DB25D76"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iCs/>
          <w:sz w:val="20"/>
          <w:szCs w:val="20"/>
          <w:lang w:eastAsia="en-GB"/>
        </w:rPr>
        <w:t>p</w:t>
      </w:r>
      <w:r w:rsidR="00522AC7" w:rsidRPr="0029486C">
        <w:rPr>
          <w:rFonts w:ascii="Arial" w:eastAsia="Times New Roman" w:hAnsi="Arial" w:cs="Arial"/>
          <w:iCs/>
          <w:sz w:val="20"/>
          <w:szCs w:val="20"/>
          <w:lang w:eastAsia="en-GB"/>
        </w:rPr>
        <w:t xml:space="preserve">arents evenings / sessions </w:t>
      </w:r>
    </w:p>
    <w:p w14:paraId="3271EB0B" w14:textId="7F5017E4"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iCs/>
          <w:sz w:val="20"/>
          <w:szCs w:val="20"/>
          <w:lang w:eastAsia="en-GB"/>
        </w:rPr>
        <w:t>h</w:t>
      </w:r>
      <w:r w:rsidR="00522AC7" w:rsidRPr="0029486C">
        <w:rPr>
          <w:rFonts w:ascii="Arial" w:eastAsia="Times New Roman" w:hAnsi="Arial" w:cs="Arial"/>
          <w:iCs/>
          <w:sz w:val="20"/>
          <w:szCs w:val="20"/>
          <w:lang w:eastAsia="en-GB"/>
        </w:rPr>
        <w:t xml:space="preserve">igh profile events / campaigns e.g. Safer Internet Day </w:t>
      </w:r>
    </w:p>
    <w:p w14:paraId="5752D924" w14:textId="3A44C01B" w:rsidR="00522AC7" w:rsidRPr="0029486C" w:rsidRDefault="00C653D2" w:rsidP="00C20A85">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iCs/>
          <w:sz w:val="20"/>
          <w:szCs w:val="20"/>
          <w:lang w:eastAsia="en-GB"/>
        </w:rPr>
        <w:t>b</w:t>
      </w:r>
      <w:r w:rsidR="00522AC7" w:rsidRPr="0029486C">
        <w:rPr>
          <w:rFonts w:ascii="Arial" w:eastAsia="Times New Roman" w:hAnsi="Arial" w:cs="Arial"/>
          <w:iCs/>
          <w:sz w:val="20"/>
          <w:szCs w:val="20"/>
          <w:lang w:eastAsia="en-GB"/>
        </w:rPr>
        <w:t xml:space="preserve">uilding awareness around information that is held </w:t>
      </w:r>
      <w:r w:rsidR="00E826F7" w:rsidRPr="0029486C">
        <w:rPr>
          <w:rFonts w:ascii="Arial" w:eastAsia="Times New Roman" w:hAnsi="Arial" w:cs="Arial"/>
          <w:iCs/>
          <w:sz w:val="20"/>
          <w:szCs w:val="20"/>
          <w:lang w:eastAsia="en-GB"/>
        </w:rPr>
        <w:t>on relevant</w:t>
      </w:r>
      <w:r w:rsidR="00522AC7" w:rsidRPr="0029486C">
        <w:rPr>
          <w:rFonts w:ascii="Arial" w:eastAsia="Times New Roman" w:hAnsi="Arial" w:cs="Arial"/>
          <w:iCs/>
          <w:sz w:val="20"/>
          <w:szCs w:val="20"/>
          <w:lang w:eastAsia="en-GB"/>
        </w:rPr>
        <w:t xml:space="preserve"> web </w:t>
      </w:r>
      <w:r w:rsidR="00DD1ECD" w:rsidRPr="0029486C">
        <w:rPr>
          <w:rFonts w:ascii="Arial" w:eastAsia="Times New Roman" w:hAnsi="Arial" w:cs="Arial"/>
          <w:iCs/>
          <w:sz w:val="20"/>
          <w:szCs w:val="20"/>
          <w:lang w:eastAsia="en-GB"/>
        </w:rPr>
        <w:t>sites and</w:t>
      </w:r>
      <w:r w:rsidR="00522AC7" w:rsidRPr="0029486C">
        <w:rPr>
          <w:rFonts w:ascii="Arial" w:eastAsia="Times New Roman" w:hAnsi="Arial" w:cs="Arial"/>
          <w:iCs/>
          <w:sz w:val="20"/>
          <w:szCs w:val="20"/>
          <w:lang w:eastAsia="en-GB"/>
        </w:rPr>
        <w:t xml:space="preserve"> or publications</w:t>
      </w:r>
    </w:p>
    <w:p w14:paraId="2061133F" w14:textId="3038EE90" w:rsidR="00522AC7" w:rsidRPr="00F66B2A" w:rsidRDefault="00C653D2" w:rsidP="00C20A85">
      <w:pPr>
        <w:numPr>
          <w:ilvl w:val="0"/>
          <w:numId w:val="19"/>
        </w:numPr>
        <w:spacing w:after="0"/>
        <w:ind w:left="284" w:hanging="284"/>
        <w:jc w:val="both"/>
        <w:rPr>
          <w:rFonts w:ascii="Arial" w:eastAsia="Times New Roman" w:hAnsi="Arial" w:cs="Arial"/>
          <w:sz w:val="24"/>
          <w:szCs w:val="24"/>
          <w:lang w:eastAsia="en-GB"/>
        </w:rPr>
      </w:pPr>
      <w:r>
        <w:rPr>
          <w:rFonts w:ascii="Arial" w:eastAsia="Times New Roman" w:hAnsi="Arial" w:cs="Arial"/>
          <w:iCs/>
          <w:sz w:val="20"/>
          <w:szCs w:val="20"/>
          <w:lang w:eastAsia="en-GB"/>
        </w:rPr>
        <w:t>s</w:t>
      </w:r>
      <w:r w:rsidR="00522AC7" w:rsidRPr="0029486C">
        <w:rPr>
          <w:rFonts w:ascii="Arial" w:eastAsia="Times New Roman" w:hAnsi="Arial" w:cs="Arial"/>
          <w:iCs/>
          <w:sz w:val="20"/>
          <w:szCs w:val="20"/>
          <w:lang w:eastAsia="en-GB"/>
        </w:rPr>
        <w:t>ocial media policy</w:t>
      </w:r>
    </w:p>
    <w:p w14:paraId="472C1135" w14:textId="1EFF156F" w:rsidR="00522AC7"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C653D2" w:rsidRDefault="00E84DF3" w:rsidP="00E84DF3">
      <w:pPr>
        <w:spacing w:after="0"/>
        <w:jc w:val="both"/>
        <w:rPr>
          <w:rFonts w:ascii="Arial" w:eastAsia="Times New Roman" w:hAnsi="Arial" w:cs="Arial"/>
          <w:color w:val="000000" w:themeColor="text1"/>
          <w:sz w:val="20"/>
          <w:szCs w:val="20"/>
          <w:lang w:eastAsia="en-GB"/>
        </w:rPr>
      </w:pPr>
      <w:r w:rsidRPr="00C653D2">
        <w:rPr>
          <w:rFonts w:ascii="Arial" w:eastAsia="Times New Roman" w:hAnsi="Arial" w:cs="Arial"/>
          <w:b/>
          <w:bCs/>
          <w:color w:val="000000" w:themeColor="text1"/>
          <w:sz w:val="20"/>
          <w:szCs w:val="20"/>
          <w:lang w:eastAsia="en-GB"/>
        </w:rPr>
        <w:t>Cyber crime: Preventing young people from getting involved</w:t>
      </w:r>
    </w:p>
    <w:p w14:paraId="2EC588C1" w14:textId="01A63463" w:rsidR="00E84DF3" w:rsidRPr="00C653D2" w:rsidRDefault="00E84DF3" w:rsidP="00E84DF3">
      <w:pPr>
        <w:spacing w:after="0"/>
        <w:jc w:val="both"/>
        <w:rPr>
          <w:rFonts w:ascii="Arial" w:eastAsia="Times New Roman" w:hAnsi="Arial" w:cs="Arial"/>
          <w:color w:val="000000" w:themeColor="text1"/>
          <w:sz w:val="20"/>
          <w:szCs w:val="20"/>
          <w:lang w:eastAsia="en-GB"/>
        </w:rPr>
      </w:pPr>
      <w:r w:rsidRPr="00C653D2">
        <w:rPr>
          <w:rFonts w:ascii="Arial" w:eastAsia="Times New Roman" w:hAnsi="Arial" w:cs="Arial"/>
          <w:color w:val="000000" w:themeColor="text1"/>
          <w:sz w:val="20"/>
          <w:szCs w:val="20"/>
          <w:lang w:eastAsia="en-GB"/>
        </w:rPr>
        <w:t xml:space="preserve">Children are getting involved in </w:t>
      </w:r>
      <w:r w:rsidR="00BE5692" w:rsidRPr="00C653D2">
        <w:rPr>
          <w:rFonts w:ascii="Arial" w:eastAsia="Times New Roman" w:hAnsi="Arial" w:cs="Arial"/>
          <w:color w:val="000000" w:themeColor="text1"/>
          <w:sz w:val="20"/>
          <w:szCs w:val="20"/>
          <w:lang w:eastAsia="en-GB"/>
        </w:rPr>
        <w:t>cybercrime</w:t>
      </w:r>
      <w:r w:rsidRPr="00C653D2">
        <w:rPr>
          <w:rFonts w:ascii="Arial" w:eastAsia="Times New Roman" w:hAnsi="Arial" w:cs="Arial"/>
          <w:color w:val="000000" w:themeColor="text1"/>
          <w:sz w:val="20"/>
          <w:szCs w:val="20"/>
          <w:lang w:eastAsia="en-GB"/>
        </w:rPr>
        <w:t xml:space="preserve">, many do it for fun without realising the consequences of their actions – but the penalties can be severe.  </w:t>
      </w:r>
      <w:r w:rsidR="00BE5692" w:rsidRPr="00C653D2">
        <w:rPr>
          <w:rFonts w:ascii="Arial" w:eastAsia="Times New Roman" w:hAnsi="Arial" w:cs="Arial"/>
          <w:color w:val="000000" w:themeColor="text1"/>
          <w:sz w:val="20"/>
          <w:szCs w:val="20"/>
          <w:lang w:eastAsia="en-GB"/>
        </w:rPr>
        <w:t>Cybercrime</w:t>
      </w:r>
      <w:r w:rsidRPr="00C653D2">
        <w:rPr>
          <w:rFonts w:ascii="Arial" w:eastAsia="Times New Roman" w:hAnsi="Arial" w:cs="Arial"/>
          <w:color w:val="000000" w:themeColor="text1"/>
          <w:sz w:val="20"/>
          <w:szCs w:val="20"/>
          <w:lang w:eastAsia="en-GB"/>
        </w:rPr>
        <w:t xml:space="preserve"> is a serious criminal offence under the Computer Misuse Act. If we become aware of any incidents of cyber crimes, we will consider each case individually as to any criminal act that may have been committed.  The school will pass on information to the police if it feels that it is appropriate, or we are required to do so.</w:t>
      </w:r>
    </w:p>
    <w:p w14:paraId="6B1C2974" w14:textId="77777777" w:rsidR="00E84DF3" w:rsidRPr="00C653D2" w:rsidRDefault="00E84DF3" w:rsidP="00E84DF3">
      <w:pPr>
        <w:spacing w:after="0"/>
        <w:jc w:val="both"/>
        <w:rPr>
          <w:rFonts w:ascii="Arial" w:eastAsia="Times New Roman" w:hAnsi="Arial" w:cs="Arial"/>
          <w:color w:val="000000" w:themeColor="text1"/>
          <w:sz w:val="20"/>
          <w:szCs w:val="20"/>
          <w:lang w:eastAsia="en-GB"/>
        </w:rPr>
      </w:pPr>
    </w:p>
    <w:p w14:paraId="326F4313" w14:textId="77777777" w:rsidR="00E84DF3" w:rsidRPr="00C653D2" w:rsidRDefault="00E84DF3" w:rsidP="00E84DF3">
      <w:pPr>
        <w:autoSpaceDE w:val="0"/>
        <w:autoSpaceDN w:val="0"/>
        <w:adjustRightInd w:val="0"/>
        <w:spacing w:after="0"/>
        <w:jc w:val="both"/>
        <w:rPr>
          <w:rFonts w:ascii="Arial" w:eastAsiaTheme="minorHAnsi" w:hAnsi="Arial" w:cs="Arial"/>
          <w:color w:val="000000" w:themeColor="text1"/>
          <w:sz w:val="20"/>
          <w:szCs w:val="20"/>
          <w:lang w:eastAsia="en-US"/>
        </w:rPr>
      </w:pPr>
      <w:r w:rsidRPr="00C653D2">
        <w:rPr>
          <w:rFonts w:ascii="Arial" w:eastAsia="Times New Roman" w:hAnsi="Arial" w:cs="Arial"/>
          <w:b/>
          <w:bCs/>
          <w:color w:val="000000" w:themeColor="text1"/>
          <w:sz w:val="20"/>
          <w:szCs w:val="20"/>
          <w:lang w:eastAsia="en-GB"/>
        </w:rPr>
        <w:t xml:space="preserve">Risks associated with Gaming </w:t>
      </w:r>
    </w:p>
    <w:p w14:paraId="716CF429" w14:textId="77777777" w:rsidR="00E84DF3" w:rsidRPr="00C653D2" w:rsidRDefault="00E84DF3" w:rsidP="00E84DF3">
      <w:pPr>
        <w:spacing w:after="0" w:line="240" w:lineRule="auto"/>
        <w:jc w:val="both"/>
        <w:rPr>
          <w:rFonts w:ascii="Arial" w:eastAsia="Times New Roman" w:hAnsi="Arial" w:cs="Arial"/>
          <w:color w:val="000000" w:themeColor="text1"/>
          <w:sz w:val="20"/>
          <w:szCs w:val="20"/>
          <w:lang w:eastAsia="en-GB"/>
        </w:rPr>
      </w:pPr>
      <w:r w:rsidRPr="00C653D2">
        <w:rPr>
          <w:rFonts w:ascii="Arial" w:eastAsia="Times New Roman" w:hAnsi="Arial" w:cs="Arial"/>
          <w:color w:val="000000" w:themeColor="text1"/>
          <w:sz w:val="20"/>
          <w:szCs w:val="20"/>
          <w:lang w:eastAsia="en-GB"/>
        </w:rPr>
        <w:t xml:space="preserve">Online gaming is an activity that the majority of children and many adults get involved in. </w:t>
      </w:r>
    </w:p>
    <w:p w14:paraId="7BDFB4F0" w14:textId="77777777" w:rsidR="00E84DF3" w:rsidRPr="00C653D2" w:rsidRDefault="00E84DF3" w:rsidP="00E84DF3">
      <w:pPr>
        <w:spacing w:after="0"/>
        <w:jc w:val="both"/>
        <w:rPr>
          <w:rFonts w:ascii="Arial" w:eastAsia="Times New Roman" w:hAnsi="Arial" w:cs="Arial"/>
          <w:color w:val="000000" w:themeColor="text1"/>
          <w:sz w:val="12"/>
          <w:szCs w:val="12"/>
          <w:lang w:eastAsia="en-GB"/>
        </w:rPr>
      </w:pPr>
    </w:p>
    <w:p w14:paraId="502D58B1" w14:textId="77777777" w:rsidR="00E84DF3" w:rsidRPr="00C653D2" w:rsidRDefault="00E84DF3" w:rsidP="00E84DF3">
      <w:pPr>
        <w:spacing w:after="0"/>
        <w:jc w:val="both"/>
        <w:rPr>
          <w:rFonts w:ascii="Arial" w:eastAsia="Times New Roman" w:hAnsi="Arial" w:cs="Arial"/>
          <w:color w:val="000000" w:themeColor="text1"/>
          <w:sz w:val="20"/>
          <w:szCs w:val="20"/>
          <w:lang w:eastAsia="en-GB"/>
        </w:rPr>
      </w:pPr>
      <w:r w:rsidRPr="00C653D2">
        <w:rPr>
          <w:rFonts w:ascii="Arial" w:eastAsia="Times New Roman" w:hAnsi="Arial" w:cs="Arial"/>
          <w:color w:val="000000" w:themeColor="text1"/>
          <w:sz w:val="20"/>
          <w:szCs w:val="20"/>
          <w:lang w:eastAsia="en-GB"/>
        </w:rPr>
        <w:t xml:space="preserve"> The school raise awareness by:</w:t>
      </w:r>
    </w:p>
    <w:p w14:paraId="76B061BA" w14:textId="04AB7362"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w:t>
      </w:r>
      <w:r w:rsidR="00E84DF3" w:rsidRPr="00C653D2">
        <w:rPr>
          <w:rFonts w:ascii="Arial" w:eastAsia="Times New Roman" w:hAnsi="Arial" w:cs="Arial"/>
          <w:color w:val="000000" w:themeColor="text1"/>
          <w:sz w:val="20"/>
          <w:szCs w:val="20"/>
          <w:lang w:eastAsia="en-GB"/>
        </w:rPr>
        <w:t>alking to parents and carers about the games their children play and help them identify whether they are appropriate</w:t>
      </w:r>
    </w:p>
    <w:p w14:paraId="67A21E32" w14:textId="12DF746B"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w:t>
      </w:r>
      <w:r w:rsidR="00E84DF3" w:rsidRPr="00C653D2">
        <w:rPr>
          <w:rFonts w:ascii="Arial" w:eastAsia="Times New Roman" w:hAnsi="Arial" w:cs="Arial"/>
          <w:color w:val="000000" w:themeColor="text1"/>
          <w:sz w:val="20"/>
          <w:szCs w:val="20"/>
          <w:lang w:eastAsia="en-GB"/>
        </w:rPr>
        <w:t>upporting parents in identifying the most effective way of safeguarding their children by using parental controls and child safety mode</w:t>
      </w:r>
    </w:p>
    <w:p w14:paraId="516D474B" w14:textId="12319DD9"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w:t>
      </w:r>
      <w:r w:rsidR="00E84DF3" w:rsidRPr="00C653D2">
        <w:rPr>
          <w:rFonts w:ascii="Arial" w:eastAsia="Times New Roman" w:hAnsi="Arial" w:cs="Arial"/>
          <w:color w:val="000000" w:themeColor="text1"/>
          <w:sz w:val="20"/>
          <w:szCs w:val="20"/>
          <w:lang w:eastAsia="en-GB"/>
        </w:rPr>
        <w:t>alking to parents about setting boundaries and time limits when games are played</w:t>
      </w:r>
    </w:p>
    <w:p w14:paraId="6854EDFF" w14:textId="3D854771"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h</w:t>
      </w:r>
      <w:r w:rsidR="00E84DF3" w:rsidRPr="00C653D2">
        <w:rPr>
          <w:rFonts w:ascii="Arial" w:eastAsia="Times New Roman" w:hAnsi="Arial" w:cs="Arial"/>
          <w:color w:val="000000" w:themeColor="text1"/>
          <w:sz w:val="20"/>
          <w:szCs w:val="20"/>
          <w:lang w:eastAsia="en-GB"/>
        </w:rPr>
        <w:t>ighlighting relevant resources</w:t>
      </w:r>
    </w:p>
    <w:p w14:paraId="1D3B431B" w14:textId="0B1136E7" w:rsidR="00E84DF3" w:rsidRPr="00C653D2" w:rsidRDefault="00C653D2" w:rsidP="00E84DF3">
      <w:pPr>
        <w:numPr>
          <w:ilvl w:val="0"/>
          <w:numId w:val="21"/>
        </w:numPr>
        <w:spacing w:after="0"/>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w:t>
      </w:r>
      <w:r w:rsidR="00E84DF3" w:rsidRPr="00C653D2">
        <w:rPr>
          <w:rFonts w:ascii="Arial" w:eastAsia="Times New Roman" w:hAnsi="Arial" w:cs="Arial"/>
          <w:color w:val="000000" w:themeColor="text1"/>
          <w:sz w:val="20"/>
          <w:szCs w:val="20"/>
          <w:lang w:eastAsia="en-GB"/>
        </w:rPr>
        <w:t>aking our children aware of the dangers including of online grooming and how to keep themselves safe</w:t>
      </w:r>
    </w:p>
    <w:p w14:paraId="058A12C4" w14:textId="314940A4" w:rsidR="00E84DF3" w:rsidRPr="00C653D2" w:rsidRDefault="00C653D2" w:rsidP="00E84DF3">
      <w:pPr>
        <w:numPr>
          <w:ilvl w:val="0"/>
          <w:numId w:val="21"/>
        </w:numPr>
        <w:spacing w:after="0" w:line="240" w:lineRule="auto"/>
        <w:ind w:left="284" w:hanging="284"/>
        <w:contextualSpacing/>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m</w:t>
      </w:r>
      <w:r w:rsidR="00E84DF3" w:rsidRPr="00C653D2">
        <w:rPr>
          <w:rFonts w:ascii="Arial" w:eastAsia="Times New Roman" w:hAnsi="Arial" w:cs="Arial"/>
          <w:color w:val="000000" w:themeColor="text1"/>
          <w:sz w:val="20"/>
          <w:szCs w:val="20"/>
          <w:lang w:eastAsia="en-GB"/>
        </w:rPr>
        <w:t>aking our children aware of how to report concerns</w:t>
      </w:r>
    </w:p>
    <w:p w14:paraId="3AE5F839" w14:textId="77777777" w:rsidR="00E84DF3" w:rsidRPr="00C653D2" w:rsidRDefault="00E84DF3" w:rsidP="001D29C9">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09264FF" w14:textId="41014706" w:rsidR="00E262A5" w:rsidRPr="00C82AA0" w:rsidRDefault="00C82AA0" w:rsidP="00541E7A">
      <w:pPr>
        <w:autoSpaceDE w:val="0"/>
        <w:autoSpaceDN w:val="0"/>
        <w:adjustRightInd w:val="0"/>
        <w:spacing w:after="0"/>
        <w:rPr>
          <w:rFonts w:ascii="Arial" w:eastAsiaTheme="minorHAnsi" w:hAnsi="Arial" w:cs="Arial"/>
          <w:b/>
          <w:bCs/>
          <w:color w:val="00B050"/>
          <w:sz w:val="24"/>
          <w:szCs w:val="24"/>
          <w:lang w:eastAsia="en-US"/>
        </w:rPr>
      </w:pPr>
      <w:r w:rsidRPr="00C82AA0">
        <w:rPr>
          <w:rFonts w:ascii="Arial" w:eastAsiaTheme="minorHAnsi" w:hAnsi="Arial" w:cs="Arial"/>
          <w:b/>
          <w:bCs/>
          <w:color w:val="00B050"/>
          <w:sz w:val="24"/>
          <w:szCs w:val="24"/>
          <w:u w:val="single"/>
          <w:lang w:eastAsia="en-US"/>
        </w:rPr>
        <w:t>Child on child abuse</w:t>
      </w:r>
      <w:r w:rsidR="00EA290C" w:rsidRPr="00C82AA0">
        <w:rPr>
          <w:rFonts w:ascii="Arial" w:eastAsiaTheme="minorHAnsi" w:hAnsi="Arial" w:cs="Arial"/>
          <w:b/>
          <w:bCs/>
          <w:color w:val="00B050"/>
          <w:sz w:val="24"/>
          <w:szCs w:val="24"/>
          <w:u w:val="single"/>
          <w:lang w:eastAsia="en-US"/>
        </w:rPr>
        <w:t xml:space="preserve"> </w:t>
      </w:r>
    </w:p>
    <w:p w14:paraId="0B392E88" w14:textId="0B07C973" w:rsidR="00CF33BD" w:rsidRPr="0029486C" w:rsidRDefault="00E262A5" w:rsidP="00541E7A">
      <w:pPr>
        <w:autoSpaceDE w:val="0"/>
        <w:autoSpaceDN w:val="0"/>
        <w:adjustRightInd w:val="0"/>
        <w:spacing w:after="0"/>
        <w:rPr>
          <w:rFonts w:ascii="Arial" w:eastAsiaTheme="minorHAnsi" w:hAnsi="Arial" w:cs="Arial"/>
          <w:color w:val="000000"/>
          <w:sz w:val="20"/>
          <w:szCs w:val="20"/>
          <w:lang w:eastAsia="en-US"/>
        </w:rPr>
      </w:pPr>
      <w:r w:rsidRPr="0029486C">
        <w:rPr>
          <w:rFonts w:ascii="Arial" w:eastAsiaTheme="minorHAnsi" w:hAnsi="Arial" w:cs="Arial"/>
          <w:bCs/>
          <w:color w:val="000000"/>
          <w:sz w:val="20"/>
          <w:szCs w:val="20"/>
          <w:lang w:eastAsia="en-US"/>
        </w:rPr>
        <w:t>C</w:t>
      </w:r>
      <w:r w:rsidR="00CF33BD" w:rsidRPr="0029486C">
        <w:rPr>
          <w:rFonts w:ascii="Arial" w:eastAsiaTheme="minorHAnsi" w:hAnsi="Arial" w:cs="Arial"/>
          <w:color w:val="000000"/>
          <w:sz w:val="20"/>
          <w:szCs w:val="20"/>
          <w:lang w:eastAsia="en-US"/>
        </w:rPr>
        <w:t xml:space="preserve">hildren can abuse other children </w:t>
      </w:r>
      <w:r w:rsidR="00EF1795">
        <w:rPr>
          <w:rFonts w:ascii="Arial" w:eastAsiaTheme="minorHAnsi" w:hAnsi="Arial" w:cs="Arial"/>
          <w:color w:val="000000"/>
          <w:sz w:val="20"/>
          <w:szCs w:val="20"/>
          <w:lang w:eastAsia="en-US"/>
        </w:rPr>
        <w:t xml:space="preserve">and </w:t>
      </w:r>
      <w:r w:rsidR="00EF1795" w:rsidRPr="00EF1795">
        <w:rPr>
          <w:rFonts w:ascii="Arial" w:eastAsiaTheme="minorHAnsi" w:hAnsi="Arial" w:cs="Arial"/>
          <w:color w:val="00B050"/>
          <w:sz w:val="20"/>
          <w:szCs w:val="20"/>
          <w:lang w:eastAsia="en-US"/>
        </w:rPr>
        <w:t>this is often referred to as child on child abuse</w:t>
      </w:r>
      <w:r w:rsidR="00EF1795">
        <w:rPr>
          <w:rFonts w:ascii="Arial" w:eastAsiaTheme="minorHAnsi" w:hAnsi="Arial" w:cs="Arial"/>
          <w:color w:val="000000"/>
          <w:sz w:val="20"/>
          <w:szCs w:val="20"/>
          <w:lang w:eastAsia="en-US"/>
        </w:rPr>
        <w:t xml:space="preserve">. </w:t>
      </w:r>
      <w:r w:rsidR="00CF33BD" w:rsidRPr="0029486C">
        <w:rPr>
          <w:rFonts w:ascii="Arial" w:eastAsiaTheme="minorHAnsi" w:hAnsi="Arial" w:cs="Arial"/>
          <w:color w:val="000000"/>
          <w:sz w:val="20"/>
          <w:szCs w:val="20"/>
          <w:lang w:eastAsia="en-US"/>
        </w:rPr>
        <w:t xml:space="preserve">This is most likely to include, but may not be limited to: </w:t>
      </w:r>
    </w:p>
    <w:p w14:paraId="2BBACB1C"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bullying (including cyberbullying); </w:t>
      </w:r>
    </w:p>
    <w:p w14:paraId="279B6EE9" w14:textId="77777777" w:rsidR="00EF1795" w:rsidRDefault="00CF33BD" w:rsidP="00EF179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physical abuse such as hitting, kicking, shaking, biting, hair pulling, or o</w:t>
      </w:r>
      <w:r w:rsidR="00977CF2" w:rsidRPr="0029486C">
        <w:rPr>
          <w:rFonts w:ascii="Arial" w:eastAsiaTheme="minorHAnsi" w:hAnsi="Arial" w:cs="Arial"/>
          <w:color w:val="000000"/>
          <w:sz w:val="20"/>
          <w:szCs w:val="20"/>
          <w:lang w:eastAsia="en-US"/>
        </w:rPr>
        <w:t>therwise causing physical harm</w:t>
      </w:r>
    </w:p>
    <w:p w14:paraId="7726BDD4" w14:textId="1B9233B9" w:rsidR="00EF1795" w:rsidRPr="00EF1795" w:rsidRDefault="00EF1795" w:rsidP="00EF1795">
      <w:pPr>
        <w:pStyle w:val="ListParagraph"/>
        <w:numPr>
          <w:ilvl w:val="0"/>
          <w:numId w:val="32"/>
        </w:numPr>
        <w:autoSpaceDE w:val="0"/>
        <w:autoSpaceDN w:val="0"/>
        <w:adjustRightInd w:val="0"/>
        <w:spacing w:after="216"/>
        <w:ind w:left="284" w:hanging="284"/>
        <w:jc w:val="both"/>
        <w:rPr>
          <w:rFonts w:ascii="Arial" w:eastAsiaTheme="minorHAnsi" w:hAnsi="Arial" w:cs="Arial"/>
          <w:color w:val="00B050"/>
          <w:sz w:val="20"/>
          <w:szCs w:val="20"/>
          <w:lang w:eastAsia="en-US"/>
        </w:rPr>
      </w:pPr>
      <w:r w:rsidRPr="00EF1795">
        <w:rPr>
          <w:rFonts w:ascii="Arial" w:eastAsiaTheme="minorHAnsi" w:hAnsi="Arial" w:cs="Arial"/>
          <w:color w:val="00B050"/>
          <w:sz w:val="20"/>
          <w:szCs w:val="20"/>
          <w:lang w:eastAsia="en-US"/>
        </w:rPr>
        <w:t>abuse in intimate personal relationships between children (sometimes known as ‘teenage relationship abuse’</w:t>
      </w:r>
    </w:p>
    <w:p w14:paraId="28712C24" w14:textId="77777777" w:rsidR="00CF33BD" w:rsidRPr="0029486C" w:rsidRDefault="00CF33BD" w:rsidP="00C20A85">
      <w:pPr>
        <w:pStyle w:val="ListParagraph"/>
        <w:numPr>
          <w:ilvl w:val="0"/>
          <w:numId w:val="32"/>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sexual violence, such as rape, assault by</w:t>
      </w:r>
      <w:r w:rsidR="00977CF2" w:rsidRPr="0029486C">
        <w:rPr>
          <w:rFonts w:ascii="Arial" w:eastAsiaTheme="minorHAnsi" w:hAnsi="Arial" w:cs="Arial"/>
          <w:color w:val="000000"/>
          <w:sz w:val="20"/>
          <w:szCs w:val="20"/>
          <w:lang w:eastAsia="en-US"/>
        </w:rPr>
        <w:t xml:space="preserve"> penetration and sexual assault</w:t>
      </w:r>
      <w:r w:rsidRPr="0029486C">
        <w:rPr>
          <w:rFonts w:ascii="Arial" w:eastAsiaTheme="minorHAnsi" w:hAnsi="Arial" w:cs="Arial"/>
          <w:color w:val="000000"/>
          <w:sz w:val="20"/>
          <w:szCs w:val="20"/>
          <w:lang w:eastAsia="en-US"/>
        </w:rPr>
        <w:t xml:space="preserve"> </w:t>
      </w:r>
    </w:p>
    <w:p w14:paraId="471E0EEB" w14:textId="77777777" w:rsidR="00E12706"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sexual </w:t>
      </w:r>
      <w:r w:rsidR="00E826F7" w:rsidRPr="0029486C">
        <w:rPr>
          <w:rFonts w:ascii="Arial" w:eastAsiaTheme="minorHAnsi" w:hAnsi="Arial" w:cs="Arial"/>
          <w:color w:val="000000"/>
          <w:sz w:val="20"/>
          <w:szCs w:val="20"/>
          <w:lang w:eastAsia="en-US"/>
        </w:rPr>
        <w:t>harassment, such</w:t>
      </w:r>
      <w:r w:rsidRPr="0029486C">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29486C">
        <w:rPr>
          <w:rFonts w:ascii="Arial" w:eastAsiaTheme="minorHAnsi" w:hAnsi="Arial" w:cs="Arial"/>
          <w:color w:val="000000"/>
          <w:sz w:val="20"/>
          <w:szCs w:val="20"/>
          <w:lang w:eastAsia="en-US"/>
        </w:rPr>
        <w:t>t of a broader pattern of abus</w:t>
      </w:r>
      <w:r w:rsidR="00E12706">
        <w:rPr>
          <w:rFonts w:ascii="Arial" w:eastAsiaTheme="minorHAnsi" w:hAnsi="Arial" w:cs="Arial"/>
          <w:color w:val="000000"/>
          <w:sz w:val="20"/>
          <w:szCs w:val="20"/>
          <w:lang w:eastAsia="en-US"/>
        </w:rPr>
        <w:t xml:space="preserve">e </w:t>
      </w:r>
    </w:p>
    <w:p w14:paraId="736E390A" w14:textId="2893CEE6" w:rsidR="00E12706" w:rsidRPr="006F1B0A"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6F1B0A">
        <w:rPr>
          <w:rFonts w:ascii="Arial" w:eastAsiaTheme="minorHAnsi" w:hAnsi="Arial" w:cs="Arial"/>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6F1B0A" w:rsidRDefault="00037AA7"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6F1B0A">
        <w:rPr>
          <w:rFonts w:ascii="Arial" w:eastAsiaTheme="minorHAnsi" w:hAnsi="Arial" w:cs="Arial"/>
          <w:sz w:val="20"/>
          <w:szCs w:val="20"/>
          <w:lang w:eastAsia="en-US"/>
        </w:rPr>
        <w:t>consensual and non-consensual sharing of nudes and semi nudes images and or videos (also known as sexting or youth produced sexual imagery)</w:t>
      </w:r>
    </w:p>
    <w:p w14:paraId="69647725" w14:textId="240BE8B7" w:rsidR="00CF33BD" w:rsidRPr="00FA74A6" w:rsidRDefault="00964AF0" w:rsidP="00C20A85">
      <w:pPr>
        <w:pStyle w:val="ListParagraph"/>
        <w:numPr>
          <w:ilvl w:val="0"/>
          <w:numId w:val="32"/>
        </w:numPr>
        <w:autoSpaceDE w:val="0"/>
        <w:autoSpaceDN w:val="0"/>
        <w:adjustRightInd w:val="0"/>
        <w:spacing w:after="0"/>
        <w:ind w:left="284" w:hanging="284"/>
        <w:jc w:val="both"/>
        <w:rPr>
          <w:rFonts w:ascii="Arial" w:eastAsiaTheme="minorHAnsi" w:hAnsi="Arial" w:cs="Arial"/>
          <w:sz w:val="20"/>
          <w:szCs w:val="20"/>
          <w:lang w:eastAsia="en-US"/>
        </w:rPr>
      </w:pPr>
      <w:r w:rsidRPr="00FA74A6">
        <w:rPr>
          <w:rFonts w:ascii="ArialMT" w:eastAsiaTheme="minorHAnsi" w:hAnsi="ArialMT" w:cs="ArialMT"/>
          <w:sz w:val="20"/>
          <w:szCs w:val="20"/>
          <w:lang w:eastAsia="en-US"/>
        </w:rPr>
        <w:t xml:space="preserve">‘Upskirting’ is where someone takes a picture under a </w:t>
      </w:r>
      <w:r w:rsidR="00E826F7" w:rsidRPr="00FA74A6">
        <w:rPr>
          <w:rFonts w:ascii="ArialMT" w:eastAsiaTheme="minorHAnsi" w:hAnsi="ArialMT" w:cs="ArialMT"/>
          <w:sz w:val="20"/>
          <w:szCs w:val="20"/>
          <w:lang w:eastAsia="en-US"/>
        </w:rPr>
        <w:t>person’s</w:t>
      </w:r>
      <w:r w:rsidRPr="00FA74A6">
        <w:rPr>
          <w:rFonts w:ascii="ArialMT" w:eastAsiaTheme="minorHAnsi" w:hAnsi="ArialMT" w:cs="ArialMT"/>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00CF33BD" w:rsidRPr="00FA74A6">
        <w:rPr>
          <w:rFonts w:ascii="Arial" w:eastAsiaTheme="minorHAnsi" w:hAnsi="Arial" w:cs="Arial"/>
          <w:sz w:val="20"/>
          <w:szCs w:val="20"/>
          <w:lang w:eastAsia="en-US"/>
        </w:rPr>
        <w:t xml:space="preserve"> </w:t>
      </w:r>
    </w:p>
    <w:p w14:paraId="4E3BAED1" w14:textId="77777777" w:rsidR="00CF33BD" w:rsidRPr="0029486C" w:rsidRDefault="00CF33BD" w:rsidP="00C20A85">
      <w:pPr>
        <w:pStyle w:val="ListParagraph"/>
        <w:numPr>
          <w:ilvl w:val="0"/>
          <w:numId w:val="32"/>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initiation/ha</w:t>
      </w:r>
      <w:r w:rsidR="00977CF2" w:rsidRPr="0029486C">
        <w:rPr>
          <w:rFonts w:ascii="Arial" w:eastAsiaTheme="minorHAnsi" w:hAnsi="Arial" w:cs="Arial"/>
          <w:color w:val="000000"/>
          <w:sz w:val="20"/>
          <w:szCs w:val="20"/>
          <w:lang w:eastAsia="en-US"/>
        </w:rPr>
        <w:t>zing type violence and rituals</w:t>
      </w:r>
    </w:p>
    <w:p w14:paraId="62AE62BD" w14:textId="77777777" w:rsidR="00541E7A" w:rsidRPr="00E826F7"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5BF03CE6" w:rsidR="005F690D" w:rsidRDefault="00541E7A" w:rsidP="00541E7A">
      <w:pPr>
        <w:autoSpaceDE w:val="0"/>
        <w:autoSpaceDN w:val="0"/>
        <w:adjustRightInd w:val="0"/>
        <w:spacing w:after="0"/>
        <w:jc w:val="both"/>
        <w:rPr>
          <w:rFonts w:asciiTheme="minorHAnsi" w:eastAsiaTheme="minorHAnsi" w:hAnsiTheme="minorHAnsi" w:cstheme="minorHAnsi"/>
          <w:sz w:val="20"/>
          <w:szCs w:val="20"/>
          <w:lang w:eastAsia="en-US"/>
        </w:rPr>
      </w:pPr>
      <w:r w:rsidRPr="0029486C">
        <w:rPr>
          <w:rFonts w:asciiTheme="minorHAnsi" w:eastAsiaTheme="minorHAnsi" w:hAnsiTheme="minorHAnsi" w:cstheme="minorHAnsi"/>
          <w:sz w:val="20"/>
          <w:szCs w:val="20"/>
          <w:lang w:eastAsia="en-US"/>
        </w:rPr>
        <w:t xml:space="preserve">Staff are clear on our procedures with regards </w:t>
      </w:r>
      <w:r w:rsidRPr="008E3F5F">
        <w:rPr>
          <w:rFonts w:asciiTheme="minorHAnsi" w:eastAsiaTheme="minorHAnsi" w:hAnsiTheme="minorHAnsi" w:cstheme="minorHAnsi"/>
          <w:color w:val="00B050"/>
          <w:sz w:val="20"/>
          <w:szCs w:val="20"/>
          <w:lang w:eastAsia="en-US"/>
        </w:rPr>
        <w:t xml:space="preserve">to </w:t>
      </w:r>
      <w:r w:rsidR="008E3F5F" w:rsidRPr="008E3F5F">
        <w:rPr>
          <w:rFonts w:asciiTheme="minorHAnsi" w:eastAsiaTheme="minorHAnsi" w:hAnsiTheme="minorHAnsi" w:cstheme="minorHAnsi"/>
          <w:color w:val="00B050"/>
          <w:sz w:val="20"/>
          <w:szCs w:val="20"/>
          <w:lang w:eastAsia="en-US"/>
        </w:rPr>
        <w:t>child on child</w:t>
      </w:r>
      <w:r w:rsidRPr="008E3F5F">
        <w:rPr>
          <w:rFonts w:asciiTheme="minorHAnsi" w:eastAsiaTheme="minorHAnsi" w:hAnsiTheme="minorHAnsi" w:cstheme="minorHAnsi"/>
          <w:color w:val="00B050"/>
          <w:sz w:val="20"/>
          <w:szCs w:val="20"/>
          <w:lang w:eastAsia="en-US"/>
        </w:rPr>
        <w:t xml:space="preserve"> </w:t>
      </w:r>
      <w:r w:rsidRPr="0029486C">
        <w:rPr>
          <w:rFonts w:asciiTheme="minorHAnsi" w:eastAsiaTheme="minorHAnsi" w:hAnsiTheme="minorHAnsi" w:cstheme="minorHAnsi"/>
          <w:sz w:val="20"/>
          <w:szCs w:val="20"/>
          <w:lang w:eastAsia="en-US"/>
        </w:rPr>
        <w:t xml:space="preserve">abuse and do not take it any less serious than adult </w:t>
      </w:r>
      <w:r w:rsidR="00AF175B">
        <w:rPr>
          <w:rFonts w:asciiTheme="minorHAnsi" w:eastAsiaTheme="minorHAnsi" w:hAnsiTheme="minorHAnsi" w:cstheme="minorHAnsi"/>
          <w:sz w:val="20"/>
          <w:szCs w:val="20"/>
          <w:lang w:eastAsia="en-US"/>
        </w:rPr>
        <w:t xml:space="preserve">to child </w:t>
      </w:r>
      <w:r w:rsidRPr="0029486C">
        <w:rPr>
          <w:rFonts w:asciiTheme="minorHAnsi" w:eastAsiaTheme="minorHAnsi" w:hAnsiTheme="minorHAnsi" w:cstheme="minorHAnsi"/>
          <w:sz w:val="20"/>
          <w:szCs w:val="20"/>
          <w:lang w:eastAsia="en-US"/>
        </w:rPr>
        <w:t>abuse</w:t>
      </w:r>
      <w:r w:rsidR="00836B12" w:rsidRPr="0029486C">
        <w:rPr>
          <w:rFonts w:asciiTheme="minorHAnsi" w:hAnsiTheme="minorHAnsi" w:cstheme="minorHAnsi"/>
          <w:sz w:val="20"/>
          <w:szCs w:val="20"/>
        </w:rPr>
        <w:t xml:space="preserve">; they are aware that it </w:t>
      </w:r>
      <w:r w:rsidRPr="0029486C">
        <w:rPr>
          <w:rFonts w:asciiTheme="minorHAnsi" w:hAnsiTheme="minorHAnsi" w:cstheme="minorHAnsi"/>
          <w:sz w:val="20"/>
          <w:szCs w:val="20"/>
        </w:rPr>
        <w:t>should never be tolerated or passed off as “banter”, “just having a laugh” or “part of growing up”</w:t>
      </w:r>
      <w:r w:rsidR="00AF175B">
        <w:rPr>
          <w:rFonts w:asciiTheme="minorHAnsi" w:hAnsiTheme="minorHAnsi" w:cstheme="minorHAnsi"/>
          <w:sz w:val="20"/>
          <w:szCs w:val="20"/>
        </w:rPr>
        <w:t>.</w:t>
      </w:r>
      <w:r w:rsidRPr="0029486C">
        <w:rPr>
          <w:rFonts w:asciiTheme="minorHAnsi" w:hAnsiTheme="minorHAnsi" w:cstheme="minorHAnsi"/>
          <w:sz w:val="20"/>
          <w:szCs w:val="20"/>
        </w:rPr>
        <w:t xml:space="preserve"> </w:t>
      </w:r>
      <w:r w:rsidR="005F690D">
        <w:rPr>
          <w:rFonts w:asciiTheme="minorHAnsi" w:hAnsiTheme="minorHAnsi" w:cstheme="minorHAnsi"/>
          <w:sz w:val="20"/>
          <w:szCs w:val="20"/>
        </w:rPr>
        <w:t xml:space="preserve"> </w:t>
      </w:r>
      <w:r w:rsidRPr="0029486C">
        <w:rPr>
          <w:rFonts w:asciiTheme="minorHAnsi" w:eastAsiaTheme="minorHAnsi" w:hAnsiTheme="minorHAnsi" w:cstheme="minorHAnsi"/>
          <w:sz w:val="20"/>
          <w:szCs w:val="20"/>
          <w:lang w:eastAsia="en-US"/>
        </w:rPr>
        <w:t xml:space="preserve">We ensure that we apply the same thresholds. </w:t>
      </w:r>
    </w:p>
    <w:p w14:paraId="05BA016A" w14:textId="77777777" w:rsidR="005F690D" w:rsidRDefault="005F690D" w:rsidP="00541E7A">
      <w:pPr>
        <w:autoSpaceDE w:val="0"/>
        <w:autoSpaceDN w:val="0"/>
        <w:adjustRightInd w:val="0"/>
        <w:spacing w:after="0"/>
        <w:jc w:val="both"/>
        <w:rPr>
          <w:rFonts w:asciiTheme="minorHAnsi" w:eastAsiaTheme="minorHAnsi" w:hAnsiTheme="minorHAnsi" w:cstheme="minorHAnsi"/>
          <w:sz w:val="20"/>
          <w:szCs w:val="20"/>
          <w:lang w:eastAsia="en-US"/>
        </w:rPr>
      </w:pPr>
    </w:p>
    <w:p w14:paraId="42629590" w14:textId="42E673C9" w:rsidR="006F1B0A" w:rsidRPr="006F1B0A" w:rsidRDefault="00541E7A" w:rsidP="00541E7A">
      <w:pPr>
        <w:autoSpaceDE w:val="0"/>
        <w:autoSpaceDN w:val="0"/>
        <w:adjustRightInd w:val="0"/>
        <w:spacing w:after="0"/>
        <w:jc w:val="both"/>
        <w:rPr>
          <w:rFonts w:asciiTheme="majorHAnsi" w:eastAsiaTheme="minorHAnsi" w:hAnsiTheme="majorHAnsi" w:cstheme="majorHAnsi"/>
          <w:bCs/>
          <w:i/>
          <w:sz w:val="28"/>
          <w:szCs w:val="28"/>
          <w:lang w:eastAsia="en-US"/>
        </w:rPr>
      </w:pPr>
      <w:r w:rsidRPr="008E3F5F">
        <w:rPr>
          <w:rFonts w:asciiTheme="minorHAnsi" w:eastAsiaTheme="minorHAnsi" w:hAnsiTheme="minorHAnsi" w:cstheme="minorHAnsi"/>
          <w:color w:val="00B050"/>
          <w:sz w:val="20"/>
          <w:szCs w:val="20"/>
          <w:lang w:eastAsia="en-US"/>
        </w:rPr>
        <w:t>In our school we</w:t>
      </w:r>
      <w:r w:rsidR="008E3F5F" w:rsidRPr="008E3F5F">
        <w:rPr>
          <w:rFonts w:asciiTheme="minorHAnsi" w:eastAsiaTheme="minorHAnsi" w:hAnsiTheme="minorHAnsi" w:cstheme="minorHAnsi"/>
          <w:color w:val="00B050"/>
          <w:sz w:val="20"/>
          <w:szCs w:val="20"/>
          <w:lang w:eastAsia="en-US"/>
        </w:rPr>
        <w:t xml:space="preserve"> have referred to the </w:t>
      </w:r>
      <w:hyperlink r:id="rId38" w:history="1">
        <w:r w:rsidR="008E3F5F" w:rsidRPr="008E3F5F">
          <w:rPr>
            <w:rStyle w:val="Hyperlink"/>
            <w:rFonts w:asciiTheme="minorHAnsi" w:eastAsiaTheme="minorHAnsi" w:hAnsiTheme="minorHAnsi" w:cstheme="minorHAnsi"/>
            <w:color w:val="00B050"/>
            <w:sz w:val="20"/>
            <w:szCs w:val="20"/>
            <w:lang w:eastAsia="en-US"/>
          </w:rPr>
          <w:t>Respectful School Communities toolkit</w:t>
        </w:r>
      </w:hyperlink>
      <w:r w:rsidR="008E3F5F" w:rsidRPr="008E3F5F">
        <w:rPr>
          <w:rFonts w:asciiTheme="minorHAnsi" w:eastAsiaTheme="minorHAnsi" w:hAnsiTheme="minorHAnsi" w:cstheme="minorHAnsi"/>
          <w:color w:val="00B050"/>
          <w:sz w:val="20"/>
          <w:szCs w:val="20"/>
          <w:lang w:eastAsia="en-US"/>
        </w:rPr>
        <w:t xml:space="preserve"> for advice on creating a culture in which sexual harassment of all kinds is treated as unacceptable</w:t>
      </w:r>
      <w:r w:rsidR="008E3F5F" w:rsidRPr="008E3F5F">
        <w:rPr>
          <w:rFonts w:asciiTheme="minorHAnsi" w:eastAsiaTheme="minorHAnsi" w:hAnsiTheme="minorHAnsi" w:cstheme="minorHAnsi"/>
          <w:sz w:val="20"/>
          <w:szCs w:val="20"/>
          <w:lang w:eastAsia="en-US"/>
        </w:rPr>
        <w:t>.</w:t>
      </w:r>
      <w:r w:rsidR="008E3F5F">
        <w:rPr>
          <w:rFonts w:asciiTheme="minorHAnsi" w:eastAsiaTheme="minorHAnsi" w:hAnsiTheme="minorHAnsi" w:cstheme="minorHAnsi"/>
          <w:sz w:val="20"/>
          <w:szCs w:val="20"/>
          <w:lang w:eastAsia="en-US"/>
        </w:rPr>
        <w:t xml:space="preserve"> </w:t>
      </w:r>
      <w:r w:rsidRPr="0029486C">
        <w:rPr>
          <w:rFonts w:asciiTheme="minorHAnsi" w:eastAsiaTheme="minorHAnsi" w:hAnsiTheme="minorHAnsi" w:cstheme="minorHAnsi"/>
          <w:sz w:val="20"/>
          <w:szCs w:val="20"/>
          <w:lang w:eastAsia="en-US"/>
        </w:rPr>
        <w:t xml:space="preserve"> </w:t>
      </w:r>
    </w:p>
    <w:p w14:paraId="25423D7D" w14:textId="793DAC0A" w:rsidR="006F1B0A" w:rsidRDefault="006F1B0A" w:rsidP="00541E7A">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4DFDEE59" w14:textId="77777777" w:rsidR="006F1B0A" w:rsidRPr="00AF175B" w:rsidRDefault="006F1B0A" w:rsidP="00541E7A">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14:paraId="16B7C100" w14:textId="093D6614" w:rsidR="006F1B0A" w:rsidRPr="0029486C" w:rsidRDefault="00541E7A" w:rsidP="006F1B0A">
      <w:pPr>
        <w:autoSpaceDE w:val="0"/>
        <w:autoSpaceDN w:val="0"/>
        <w:adjustRightInd w:val="0"/>
        <w:spacing w:after="0"/>
        <w:jc w:val="both"/>
        <w:rPr>
          <w:rStyle w:val="Hyperlink"/>
          <w:rFonts w:asciiTheme="majorHAnsi" w:eastAsiaTheme="minorHAnsi" w:hAnsiTheme="majorHAnsi" w:cstheme="majorHAnsi"/>
          <w:bCs/>
          <w:sz w:val="20"/>
          <w:szCs w:val="20"/>
          <w:lang w:eastAsia="en-US"/>
        </w:rPr>
      </w:pPr>
      <w:r w:rsidRPr="0029486C">
        <w:rPr>
          <w:rFonts w:asciiTheme="majorHAnsi" w:eastAsiaTheme="minorHAnsi" w:hAnsiTheme="majorHAnsi" w:cstheme="majorHAnsi"/>
          <w:bCs/>
          <w:sz w:val="20"/>
          <w:szCs w:val="20"/>
          <w:lang w:eastAsia="en-US"/>
        </w:rPr>
        <w:t>Where sexual violence or sexual harassment between children is alleged then the school follows the guidance issued by the DfE in</w:t>
      </w:r>
      <w:r w:rsidRPr="00151548">
        <w:rPr>
          <w:rFonts w:asciiTheme="majorHAnsi" w:eastAsiaTheme="minorHAnsi" w:hAnsiTheme="majorHAnsi" w:cstheme="majorHAnsi"/>
          <w:bCs/>
          <w:color w:val="00B050"/>
          <w:sz w:val="20"/>
          <w:szCs w:val="20"/>
          <w:lang w:eastAsia="en-US"/>
        </w:rPr>
        <w:t xml:space="preserve"> </w:t>
      </w:r>
      <w:r w:rsidR="006F1B0A">
        <w:rPr>
          <w:rFonts w:asciiTheme="majorHAnsi" w:eastAsiaTheme="minorHAnsi" w:hAnsiTheme="majorHAnsi" w:cstheme="majorHAnsi"/>
          <w:bCs/>
          <w:color w:val="00B050"/>
          <w:sz w:val="20"/>
          <w:szCs w:val="20"/>
          <w:lang w:eastAsia="en-US"/>
        </w:rPr>
        <w:t>Part 5 of Keeping Children Safe in Education 2022</w:t>
      </w:r>
      <w:r w:rsidRPr="0029486C">
        <w:rPr>
          <w:rFonts w:asciiTheme="majorHAnsi" w:eastAsiaTheme="minorHAnsi" w:hAnsiTheme="majorHAnsi" w:cstheme="majorHAnsi"/>
          <w:bCs/>
          <w:color w:val="7030A0"/>
          <w:sz w:val="20"/>
          <w:szCs w:val="20"/>
          <w:lang w:eastAsia="en-US"/>
        </w:rPr>
        <w:t xml:space="preserve">. </w:t>
      </w:r>
    </w:p>
    <w:p w14:paraId="2273CD8E" w14:textId="77777777" w:rsidR="006F1B0A" w:rsidRPr="00AF175B" w:rsidRDefault="006F1B0A" w:rsidP="006F1B0A">
      <w:pPr>
        <w:autoSpaceDE w:val="0"/>
        <w:autoSpaceDN w:val="0"/>
        <w:adjustRightInd w:val="0"/>
        <w:spacing w:after="0"/>
        <w:jc w:val="both"/>
        <w:rPr>
          <w:rStyle w:val="Hyperlink"/>
          <w:rFonts w:asciiTheme="majorHAnsi" w:eastAsiaTheme="minorHAnsi" w:hAnsiTheme="majorHAnsi" w:cstheme="majorHAnsi"/>
          <w:bCs/>
          <w:sz w:val="12"/>
          <w:szCs w:val="12"/>
          <w:lang w:eastAsia="en-US"/>
        </w:rPr>
      </w:pPr>
    </w:p>
    <w:p w14:paraId="49C83094" w14:textId="0D90819D"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6F1B0A">
        <w:rPr>
          <w:rStyle w:val="Hyperlink"/>
          <w:rFonts w:asciiTheme="majorHAnsi" w:eastAsiaTheme="minorHAnsi" w:hAnsiTheme="majorHAnsi" w:cstheme="majorHAnsi"/>
          <w:bCs/>
          <w:color w:val="auto"/>
          <w:sz w:val="20"/>
          <w:szCs w:val="20"/>
          <w:u w:val="none"/>
          <w:lang w:eastAsia="en-US"/>
        </w:rPr>
        <w:t>Where</w:t>
      </w:r>
      <w:r w:rsidR="00595D6C" w:rsidRPr="006F1B0A">
        <w:rPr>
          <w:rStyle w:val="Hyperlink"/>
          <w:rFonts w:asciiTheme="majorHAnsi" w:eastAsiaTheme="minorHAnsi" w:hAnsiTheme="majorHAnsi" w:cstheme="majorHAnsi"/>
          <w:bCs/>
          <w:color w:val="auto"/>
          <w:sz w:val="20"/>
          <w:szCs w:val="20"/>
          <w:u w:val="none"/>
          <w:lang w:eastAsia="en-US"/>
        </w:rPr>
        <w:t xml:space="preserve"> sharing nudes or semi nudes (</w:t>
      </w:r>
      <w:r w:rsidRPr="006F1B0A">
        <w:rPr>
          <w:rStyle w:val="Hyperlink"/>
          <w:rFonts w:asciiTheme="majorHAnsi" w:eastAsiaTheme="minorHAnsi" w:hAnsiTheme="majorHAnsi" w:cstheme="majorHAnsi"/>
          <w:bCs/>
          <w:color w:val="auto"/>
          <w:sz w:val="20"/>
          <w:szCs w:val="20"/>
          <w:u w:val="none"/>
          <w:lang w:eastAsia="en-US"/>
        </w:rPr>
        <w:t>youth produced sexual images</w:t>
      </w:r>
      <w:r w:rsidR="00595D6C" w:rsidRPr="006F1B0A">
        <w:rPr>
          <w:rStyle w:val="Hyperlink"/>
          <w:rFonts w:asciiTheme="majorHAnsi" w:eastAsiaTheme="minorHAnsi" w:hAnsiTheme="majorHAnsi" w:cstheme="majorHAnsi"/>
          <w:bCs/>
          <w:color w:val="auto"/>
          <w:sz w:val="20"/>
          <w:szCs w:val="20"/>
          <w:u w:val="none"/>
          <w:lang w:eastAsia="en-US"/>
        </w:rPr>
        <w:t>)</w:t>
      </w:r>
      <w:r w:rsidRPr="006F1B0A">
        <w:rPr>
          <w:rStyle w:val="Hyperlink"/>
          <w:rFonts w:asciiTheme="majorHAnsi" w:eastAsiaTheme="minorHAnsi" w:hAnsiTheme="majorHAnsi" w:cstheme="majorHAnsi"/>
          <w:bCs/>
          <w:color w:val="auto"/>
          <w:sz w:val="20"/>
          <w:szCs w:val="20"/>
          <w:u w:val="none"/>
          <w:lang w:eastAsia="en-US"/>
        </w:rPr>
        <w:t xml:space="preserve"> are part of the abuse then </w:t>
      </w:r>
      <w:r w:rsidR="00AF175B" w:rsidRPr="006F1B0A">
        <w:rPr>
          <w:rStyle w:val="Hyperlink"/>
          <w:rFonts w:asciiTheme="majorHAnsi" w:eastAsiaTheme="minorHAnsi" w:hAnsiTheme="majorHAnsi" w:cstheme="majorHAnsi"/>
          <w:bCs/>
          <w:color w:val="auto"/>
          <w:sz w:val="20"/>
          <w:szCs w:val="20"/>
          <w:u w:val="none"/>
          <w:lang w:eastAsia="en-US"/>
        </w:rPr>
        <w:t xml:space="preserve">the </w:t>
      </w:r>
      <w:r w:rsidRPr="006F1B0A">
        <w:rPr>
          <w:rStyle w:val="Hyperlink"/>
          <w:rFonts w:asciiTheme="majorHAnsi" w:eastAsiaTheme="minorHAnsi" w:hAnsiTheme="majorHAnsi" w:cstheme="majorHAnsi"/>
          <w:bCs/>
          <w:color w:val="auto"/>
          <w:sz w:val="20"/>
          <w:szCs w:val="20"/>
          <w:u w:val="none"/>
          <w:lang w:eastAsia="en-US"/>
        </w:rPr>
        <w:t>school</w:t>
      </w:r>
      <w:r w:rsidR="00AF175B" w:rsidRPr="006F1B0A">
        <w:rPr>
          <w:rStyle w:val="Hyperlink"/>
          <w:rFonts w:asciiTheme="majorHAnsi" w:eastAsiaTheme="minorHAnsi" w:hAnsiTheme="majorHAnsi" w:cstheme="majorHAnsi"/>
          <w:bCs/>
          <w:color w:val="auto"/>
          <w:sz w:val="20"/>
          <w:szCs w:val="20"/>
          <w:u w:val="none"/>
          <w:lang w:eastAsia="en-US"/>
        </w:rPr>
        <w:t xml:space="preserve"> follows the </w:t>
      </w:r>
      <w:r w:rsidR="00AF175B" w:rsidRPr="006F1B0A">
        <w:rPr>
          <w:rFonts w:asciiTheme="majorHAnsi" w:eastAsiaTheme="minorHAnsi" w:hAnsiTheme="majorHAnsi" w:cstheme="majorHAnsi"/>
          <w:bCs/>
          <w:sz w:val="20"/>
          <w:szCs w:val="20"/>
          <w:lang w:eastAsia="en-US"/>
        </w:rPr>
        <w:t xml:space="preserve">UK Council for Child Internet Safety (UKCCIS) </w:t>
      </w:r>
      <w:hyperlink r:id="rId39" w:history="1">
        <w:r w:rsidR="00FE5CF0" w:rsidRPr="00FE5CF0">
          <w:rPr>
            <w:rStyle w:val="Hyperlink"/>
            <w:rFonts w:asciiTheme="majorHAnsi" w:eastAsiaTheme="minorHAnsi" w:hAnsiTheme="majorHAnsi" w:cstheme="majorHAnsi"/>
            <w:bCs/>
            <w:sz w:val="20"/>
            <w:szCs w:val="20"/>
            <w:lang w:eastAsia="en-US"/>
          </w:rPr>
          <w:t>Sharing nudes and semi-nudes:</w:t>
        </w:r>
        <w:r w:rsidR="00FE5CF0">
          <w:rPr>
            <w:rStyle w:val="Hyperlink"/>
            <w:rFonts w:asciiTheme="majorHAnsi" w:eastAsiaTheme="minorHAnsi" w:hAnsiTheme="majorHAnsi" w:cstheme="majorHAnsi"/>
            <w:bCs/>
            <w:sz w:val="20"/>
            <w:szCs w:val="20"/>
            <w:lang w:eastAsia="en-US"/>
          </w:rPr>
          <w:t xml:space="preserve"> </w:t>
        </w:r>
        <w:r w:rsidR="00FE5CF0" w:rsidRPr="00FE5CF0">
          <w:rPr>
            <w:rStyle w:val="Hyperlink"/>
            <w:rFonts w:asciiTheme="majorHAnsi" w:eastAsiaTheme="minorHAnsi" w:hAnsiTheme="majorHAnsi" w:cstheme="majorHAnsi"/>
            <w:bCs/>
            <w:sz w:val="20"/>
            <w:szCs w:val="20"/>
            <w:lang w:eastAsia="en-US"/>
          </w:rPr>
          <w:t>advice for education settings</w:t>
        </w:r>
      </w:hyperlink>
    </w:p>
    <w:p w14:paraId="1FFC73A3" w14:textId="77777777"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14:paraId="32ECEDD6" w14:textId="3ABAE950" w:rsidR="00522AC7" w:rsidRPr="00595903"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95903">
        <w:rPr>
          <w:rFonts w:ascii="Arial" w:eastAsiaTheme="minorHAnsi" w:hAnsi="Arial" w:cs="Arial"/>
          <w:b/>
          <w:bCs/>
          <w:color w:val="000000"/>
          <w:sz w:val="24"/>
          <w:szCs w:val="24"/>
          <w:u w:val="single"/>
          <w:lang w:eastAsia="en-US"/>
        </w:rPr>
        <w:t>Physical abuse</w:t>
      </w:r>
    </w:p>
    <w:p w14:paraId="466CF85E"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595903">
        <w:rPr>
          <w:rFonts w:ascii="Arial" w:eastAsiaTheme="minorHAnsi" w:hAnsi="Arial" w:cs="Arial"/>
          <w:color w:val="000000"/>
          <w:sz w:val="20"/>
          <w:szCs w:val="20"/>
          <w:lang w:eastAsia="en-US"/>
        </w:rPr>
        <w:t xml:space="preserve">Staff are aware of the signs of potential physical abuse and that it might </w:t>
      </w:r>
      <w:r w:rsidR="00AA42B8" w:rsidRPr="00595903">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14:paraId="5D810EE1" w14:textId="77777777" w:rsidR="00C344F4" w:rsidRPr="00595903"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BE5692"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595903">
        <w:rPr>
          <w:rFonts w:ascii="Arial" w:eastAsiaTheme="minorHAnsi" w:hAnsi="Arial" w:cs="Arial"/>
          <w:color w:val="000000"/>
          <w:sz w:val="20"/>
          <w:szCs w:val="20"/>
          <w:lang w:eastAsia="en-US"/>
        </w:rPr>
        <w:t>They are also aware that p</w:t>
      </w:r>
      <w:r w:rsidR="00AA42B8" w:rsidRPr="00595903">
        <w:rPr>
          <w:rFonts w:ascii="Arial" w:eastAsiaTheme="minorHAnsi" w:hAnsi="Arial" w:cs="Arial"/>
          <w:color w:val="000000"/>
          <w:sz w:val="20"/>
          <w:szCs w:val="20"/>
          <w:lang w:eastAsia="en-US"/>
        </w:rPr>
        <w:t>hysical harm may also be caused when a parent or carer fabricates the symptoms of, or deliberately induces, illness in a child.</w:t>
      </w:r>
      <w:r w:rsidR="00AA42B8" w:rsidRPr="0029486C">
        <w:rPr>
          <w:rFonts w:ascii="Arial" w:eastAsiaTheme="minorHAnsi" w:hAnsi="Arial" w:cs="Arial"/>
          <w:color w:val="000000"/>
          <w:sz w:val="20"/>
          <w:szCs w:val="20"/>
          <w:lang w:eastAsia="en-US"/>
        </w:rPr>
        <w:t xml:space="preserve"> </w:t>
      </w:r>
    </w:p>
    <w:p w14:paraId="534669C3" w14:textId="77777777" w:rsidR="0029486C" w:rsidRPr="008D61D3" w:rsidRDefault="0029486C" w:rsidP="00541E7A">
      <w:pPr>
        <w:autoSpaceDE w:val="0"/>
        <w:autoSpaceDN w:val="0"/>
        <w:adjustRightInd w:val="0"/>
        <w:spacing w:after="0"/>
        <w:jc w:val="both"/>
        <w:rPr>
          <w:rFonts w:asciiTheme="majorHAnsi" w:eastAsiaTheme="minorHAnsi" w:hAnsiTheme="majorHAnsi" w:cstheme="majorHAnsi"/>
          <w:bCs/>
          <w:sz w:val="24"/>
          <w:szCs w:val="24"/>
          <w:lang w:eastAsia="en-US"/>
        </w:rPr>
      </w:pPr>
    </w:p>
    <w:p w14:paraId="18E3DE33" w14:textId="77777777"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14:paraId="78D00531" w14:textId="5B825E07" w:rsidR="00073F26" w:rsidRPr="0029486C" w:rsidRDefault="000B5AB0" w:rsidP="00073F26">
      <w:pPr>
        <w:autoSpaceDE w:val="0"/>
        <w:autoSpaceDN w:val="0"/>
        <w:adjustRightInd w:val="0"/>
        <w:spacing w:after="0"/>
        <w:jc w:val="both"/>
        <w:rPr>
          <w:rFonts w:asciiTheme="majorHAnsi" w:eastAsia="Times New Roman" w:hAnsiTheme="majorHAnsi" w:cstheme="majorHAnsi"/>
          <w:sz w:val="20"/>
          <w:szCs w:val="20"/>
        </w:rPr>
      </w:pPr>
      <w:r>
        <w:rPr>
          <w:rFonts w:asciiTheme="majorHAnsi" w:eastAsia="Arial" w:hAnsiTheme="majorHAnsi" w:cstheme="majorHAnsi"/>
          <w:i/>
          <w:iCs/>
          <w:color w:val="FF0000"/>
          <w:sz w:val="20"/>
          <w:szCs w:val="20"/>
        </w:rPr>
        <w:t xml:space="preserve">St John’s </w:t>
      </w:r>
      <w:r w:rsidR="00073F26" w:rsidRPr="0029486C">
        <w:rPr>
          <w:rFonts w:asciiTheme="majorHAnsi" w:hAnsiTheme="majorHAnsi" w:cstheme="majorHAnsi"/>
          <w:sz w:val="20"/>
          <w:szCs w:val="20"/>
        </w:rPr>
        <w:t>adheres to the Prevent Duty Guidance</w:t>
      </w:r>
      <w:r w:rsidR="00073F26" w:rsidRPr="003B3E13">
        <w:rPr>
          <w:rFonts w:asciiTheme="majorHAnsi" w:hAnsiTheme="majorHAnsi" w:cstheme="majorHAnsi"/>
          <w:sz w:val="20"/>
          <w:szCs w:val="20"/>
        </w:rPr>
        <w:t xml:space="preserve">, </w:t>
      </w:r>
      <w:r w:rsidR="00073F26" w:rsidRPr="00036136">
        <w:rPr>
          <w:rFonts w:asciiTheme="majorHAnsi" w:hAnsiTheme="majorHAnsi" w:cstheme="majorHAnsi"/>
          <w:sz w:val="20"/>
          <w:szCs w:val="20"/>
        </w:rPr>
        <w:t>July 2015</w:t>
      </w:r>
      <w:r w:rsidR="00C344F4" w:rsidRPr="00036136">
        <w:rPr>
          <w:rFonts w:asciiTheme="majorHAnsi" w:hAnsiTheme="majorHAnsi" w:cstheme="majorHAnsi"/>
          <w:sz w:val="20"/>
          <w:szCs w:val="20"/>
        </w:rPr>
        <w:t xml:space="preserve"> </w:t>
      </w:r>
      <w:r w:rsidR="00C344F4" w:rsidRPr="00036136">
        <w:rPr>
          <w:rFonts w:asciiTheme="majorHAnsi" w:hAnsiTheme="majorHAnsi" w:cstheme="majorHAnsi"/>
          <w:color w:val="00B050"/>
          <w:sz w:val="20"/>
          <w:szCs w:val="20"/>
        </w:rPr>
        <w:t>(most recently updated in April 20</w:t>
      </w:r>
      <w:r w:rsidR="00036136" w:rsidRPr="00036136">
        <w:rPr>
          <w:rFonts w:asciiTheme="majorHAnsi" w:hAnsiTheme="majorHAnsi" w:cstheme="majorHAnsi"/>
          <w:color w:val="00B050"/>
          <w:sz w:val="20"/>
          <w:szCs w:val="20"/>
        </w:rPr>
        <w:t>21</w:t>
      </w:r>
      <w:r w:rsidR="00C344F4" w:rsidRPr="00036136">
        <w:rPr>
          <w:rFonts w:asciiTheme="majorHAnsi" w:hAnsiTheme="majorHAnsi" w:cstheme="majorHAnsi"/>
          <w:color w:val="00B050"/>
          <w:sz w:val="20"/>
          <w:szCs w:val="20"/>
        </w:rPr>
        <w:t>)</w:t>
      </w:r>
      <w:r w:rsidR="00073F26" w:rsidRPr="0029486C">
        <w:rPr>
          <w:rFonts w:asciiTheme="majorHAnsi" w:hAnsiTheme="majorHAnsi" w:cstheme="majorHAnsi"/>
          <w:sz w:val="20"/>
          <w:szCs w:val="20"/>
        </w:rPr>
        <w:t xml:space="preserve"> and </w:t>
      </w:r>
      <w:r w:rsidR="00073F26" w:rsidRPr="0029486C">
        <w:rPr>
          <w:rFonts w:asciiTheme="majorHAnsi" w:eastAsia="Times New Roman" w:hAnsiTheme="majorHAnsi" w:cstheme="majorHAnsi"/>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14:paraId="5F88019C" w14:textId="7FB294BC" w:rsidR="00964AF0" w:rsidRPr="004D0FE3" w:rsidRDefault="00964AF0" w:rsidP="00073F26">
      <w:pPr>
        <w:autoSpaceDE w:val="0"/>
        <w:autoSpaceDN w:val="0"/>
        <w:adjustRightInd w:val="0"/>
        <w:spacing w:after="0"/>
        <w:jc w:val="both"/>
        <w:rPr>
          <w:rFonts w:asciiTheme="majorHAnsi" w:eastAsia="Times New Roman" w:hAnsiTheme="majorHAnsi" w:cstheme="majorHAnsi"/>
          <w:sz w:val="12"/>
          <w:szCs w:val="12"/>
        </w:rPr>
      </w:pPr>
    </w:p>
    <w:p w14:paraId="5F64319E" w14:textId="2D7389D1" w:rsidR="00073F26" w:rsidRPr="003D117D" w:rsidRDefault="00964AF0" w:rsidP="004D0FE3">
      <w:pPr>
        <w:rPr>
          <w:rFonts w:asciiTheme="majorHAnsi" w:hAnsiTheme="majorHAnsi" w:cstheme="majorHAnsi"/>
          <w:sz w:val="20"/>
          <w:szCs w:val="20"/>
        </w:rPr>
      </w:pPr>
      <w:r w:rsidRPr="003D117D">
        <w:rPr>
          <w:rFonts w:asciiTheme="majorHAnsi" w:hAnsiTheme="majorHAnsi" w:cstheme="majorHAnsi"/>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BA9FE6B" w14:textId="738C4724" w:rsidR="004D0FE3" w:rsidRDefault="00073F26" w:rsidP="00A56F03">
      <w:pPr>
        <w:pStyle w:val="NoSpacing1"/>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 xml:space="preserve">The school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14:paraId="6792373F" w14:textId="77777777" w:rsidR="00A56F03" w:rsidRPr="003A61E5" w:rsidRDefault="00A56F03" w:rsidP="00A56F03">
      <w:pPr>
        <w:pStyle w:val="NoSpacing1"/>
        <w:spacing w:line="276" w:lineRule="auto"/>
        <w:jc w:val="both"/>
        <w:rPr>
          <w:rFonts w:asciiTheme="majorHAnsi" w:eastAsia="Times New Roman" w:hAnsiTheme="majorHAnsi" w:cstheme="majorHAnsi"/>
          <w:sz w:val="16"/>
          <w:szCs w:val="16"/>
        </w:rPr>
      </w:pPr>
    </w:p>
    <w:p w14:paraId="22D2ABB9" w14:textId="5CC3E26A" w:rsidR="00073F26" w:rsidRPr="0029486C" w:rsidRDefault="00073F26" w:rsidP="00073F26">
      <w:pPr>
        <w:tabs>
          <w:tab w:val="left" w:pos="1035"/>
        </w:tabs>
        <w:spacing w:after="0"/>
        <w:jc w:val="both"/>
        <w:rPr>
          <w:rFonts w:asciiTheme="majorHAnsi" w:eastAsia="Arial" w:hAnsiTheme="majorHAnsi" w:cstheme="majorHAnsi"/>
          <w:sz w:val="20"/>
          <w:szCs w:val="20"/>
        </w:rPr>
      </w:pPr>
      <w:r w:rsidRPr="0029486C">
        <w:rPr>
          <w:rFonts w:asciiTheme="majorHAnsi" w:eastAsia="Arial" w:hAnsiTheme="majorHAnsi" w:cstheme="majorHAnsi"/>
          <w:sz w:val="20"/>
          <w:szCs w:val="20"/>
        </w:rPr>
        <w:t>In order to raise awareness and reduce risks we ensure that our preventative work is specifically considered, outlined and highlighted in all relevant policies and procedures</w:t>
      </w:r>
      <w:r w:rsidRPr="0029486C">
        <w:rPr>
          <w:rFonts w:asciiTheme="majorHAnsi" w:eastAsiaTheme="minorHAnsi" w:hAnsiTheme="majorHAnsi" w:cstheme="majorHAnsi"/>
          <w:sz w:val="20"/>
          <w:szCs w:val="20"/>
          <w:lang w:eastAsia="en-US"/>
        </w:rPr>
        <w:t xml:space="preserve">, including those for </w:t>
      </w:r>
      <w:r w:rsidRPr="0029486C">
        <w:rPr>
          <w:rFonts w:asciiTheme="majorHAnsi" w:eastAsia="Arial" w:hAnsiTheme="majorHAnsi" w:cstheme="majorHAnsi"/>
          <w:sz w:val="20"/>
          <w:szCs w:val="20"/>
        </w:rPr>
        <w:t>Information technology, Special Educational Needs, attendance, assemblies, the use of school premises by external agencies, behaviour and anti-bullying</w:t>
      </w:r>
      <w:r w:rsidR="004D0FE3">
        <w:rPr>
          <w:rFonts w:asciiTheme="majorHAnsi" w:eastAsia="Arial" w:hAnsiTheme="majorHAnsi" w:cstheme="majorHAnsi"/>
          <w:sz w:val="20"/>
          <w:szCs w:val="20"/>
        </w:rPr>
        <w:t xml:space="preserve"> and the</w:t>
      </w:r>
      <w:r w:rsidR="004D0FE3" w:rsidRPr="0029486C">
        <w:rPr>
          <w:rFonts w:asciiTheme="majorHAnsi" w:eastAsiaTheme="minorHAnsi" w:hAnsiTheme="majorHAnsi" w:cstheme="majorHAnsi"/>
          <w:sz w:val="20"/>
          <w:szCs w:val="20"/>
          <w:lang w:eastAsia="en-US"/>
        </w:rPr>
        <w:t xml:space="preserve"> </w:t>
      </w:r>
      <w:r w:rsidR="004D0FE3" w:rsidRPr="0029486C">
        <w:rPr>
          <w:rFonts w:asciiTheme="majorHAnsi" w:eastAsia="Arial" w:hAnsiTheme="majorHAnsi" w:cstheme="majorHAnsi"/>
          <w:sz w:val="20"/>
          <w:szCs w:val="20"/>
        </w:rPr>
        <w:t>RE and PSHE curriculum</w:t>
      </w:r>
      <w:r w:rsidR="004D0FE3">
        <w:rPr>
          <w:rFonts w:asciiTheme="majorHAnsi" w:eastAsia="Arial" w:hAnsiTheme="majorHAnsi" w:cstheme="majorHAnsi"/>
          <w:sz w:val="20"/>
          <w:szCs w:val="20"/>
        </w:rPr>
        <w:t>.</w:t>
      </w:r>
    </w:p>
    <w:p w14:paraId="07128F5C" w14:textId="77777777" w:rsidR="00073F26" w:rsidRPr="004D0FE3" w:rsidRDefault="00073F26" w:rsidP="00073F26">
      <w:pPr>
        <w:tabs>
          <w:tab w:val="left" w:pos="1035"/>
        </w:tabs>
        <w:spacing w:after="0"/>
        <w:jc w:val="both"/>
        <w:rPr>
          <w:rFonts w:asciiTheme="majorHAnsi" w:eastAsia="Arial" w:hAnsiTheme="majorHAnsi" w:cstheme="majorHAnsi"/>
          <w:sz w:val="12"/>
          <w:szCs w:val="12"/>
        </w:rPr>
      </w:pPr>
    </w:p>
    <w:p w14:paraId="6E1263E8" w14:textId="77777777" w:rsidR="00073F26" w:rsidRPr="0029486C" w:rsidRDefault="00073F26" w:rsidP="00073F26">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Arial" w:hAnsiTheme="majorHAnsi" w:cstheme="majorHAnsi"/>
          <w:sz w:val="20"/>
          <w:szCs w:val="20"/>
        </w:rPr>
        <w:t xml:space="preserve">Our taught curriculum includes educating children of </w:t>
      </w:r>
      <w:r w:rsidRPr="0029486C">
        <w:rPr>
          <w:rFonts w:asciiTheme="majorHAnsi" w:eastAsiaTheme="minorHAnsi" w:hAnsiTheme="majorHAnsi" w:cstheme="majorHAnsi"/>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28FB0EB" w14:textId="77777777" w:rsidR="00073F26" w:rsidRPr="004D0FE3" w:rsidRDefault="00073F26" w:rsidP="00073F26">
      <w:pPr>
        <w:tabs>
          <w:tab w:val="left" w:pos="1035"/>
        </w:tabs>
        <w:spacing w:after="0"/>
        <w:jc w:val="both"/>
        <w:rPr>
          <w:rFonts w:asciiTheme="majorHAnsi" w:eastAsiaTheme="minorHAnsi" w:hAnsiTheme="majorHAnsi" w:cstheme="majorHAnsi"/>
          <w:sz w:val="12"/>
          <w:szCs w:val="12"/>
          <w:lang w:eastAsia="en-US"/>
        </w:rPr>
      </w:pPr>
    </w:p>
    <w:p w14:paraId="6D83081A" w14:textId="7ADCFB79" w:rsidR="00073F26" w:rsidRPr="0029486C" w:rsidRDefault="00073F26" w:rsidP="00073F26">
      <w:pPr>
        <w:tabs>
          <w:tab w:val="left" w:pos="1035"/>
        </w:tabs>
        <w:spacing w:after="0"/>
        <w:jc w:val="both"/>
        <w:rPr>
          <w:rFonts w:asciiTheme="majorHAnsi" w:eastAsia="Arial" w:hAnsiTheme="majorHAnsi" w:cstheme="majorHAnsi"/>
          <w:i/>
          <w:color w:val="FF0000"/>
          <w:sz w:val="20"/>
          <w:szCs w:val="20"/>
        </w:rPr>
      </w:pPr>
      <w:r w:rsidRPr="0029486C">
        <w:rPr>
          <w:rFonts w:asciiTheme="majorHAnsi" w:eastAsiaTheme="minorHAnsi" w:hAnsiTheme="majorHAnsi" w:cstheme="majorHAnsi"/>
          <w:sz w:val="20"/>
          <w:szCs w:val="20"/>
          <w:lang w:eastAsia="en-US"/>
        </w:rPr>
        <w:t>In our school community we are aware of these specif</w:t>
      </w:r>
      <w:r w:rsidRPr="0029486C">
        <w:rPr>
          <w:rFonts w:asciiTheme="majorHAnsi" w:eastAsia="Arial" w:hAnsiTheme="majorHAnsi" w:cstheme="majorHAnsi"/>
          <w:sz w:val="20"/>
          <w:szCs w:val="20"/>
        </w:rPr>
        <w:t>ic issues, relevant to our school’s profile</w:t>
      </w:r>
      <w:r w:rsidR="000B5AB0">
        <w:rPr>
          <w:rFonts w:asciiTheme="majorHAnsi" w:eastAsia="Arial" w:hAnsiTheme="majorHAnsi" w:cstheme="majorHAnsi"/>
          <w:i/>
          <w:color w:val="FF0000"/>
          <w:sz w:val="20"/>
          <w:szCs w:val="20"/>
        </w:rPr>
        <w:t xml:space="preserve"> particularly alcohol and drug abuse and domestic abuse/violence. </w:t>
      </w:r>
    </w:p>
    <w:p w14:paraId="56DABA64"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202D6C5E" w14:textId="301E7D41" w:rsidR="00073F26" w:rsidRPr="0029486C" w:rsidRDefault="00073F26" w:rsidP="00073F26">
      <w:pPr>
        <w:pStyle w:val="NoSpacing1"/>
        <w:spacing w:line="276" w:lineRule="auto"/>
        <w:jc w:val="both"/>
        <w:rPr>
          <w:rFonts w:asciiTheme="majorHAnsi" w:hAnsiTheme="majorHAnsi" w:cstheme="majorHAnsi"/>
          <w:i/>
          <w:color w:val="FF0000"/>
          <w:sz w:val="20"/>
          <w:szCs w:val="20"/>
          <w:lang w:eastAsia="en-US"/>
        </w:rPr>
      </w:pPr>
      <w:r w:rsidRPr="0029486C">
        <w:rPr>
          <w:rFonts w:asciiTheme="majorHAnsi" w:hAnsiTheme="majorHAnsi" w:cstheme="majorHAnsi"/>
          <w:color w:val="000000"/>
          <w:sz w:val="20"/>
          <w:szCs w:val="20"/>
          <w:lang w:eastAsia="en-US"/>
        </w:rPr>
        <w:t xml:space="preserve">All staff have received training about the Prevent Duty and tackling extremism. This training is reinforced by </w:t>
      </w:r>
      <w:r w:rsidR="000B5AB0">
        <w:rPr>
          <w:rFonts w:asciiTheme="majorHAnsi" w:hAnsiTheme="majorHAnsi" w:cstheme="majorHAnsi"/>
          <w:i/>
          <w:color w:val="FF0000"/>
          <w:sz w:val="20"/>
          <w:szCs w:val="20"/>
          <w:lang w:eastAsia="en-US"/>
        </w:rPr>
        <w:t xml:space="preserve">staff training and reminders. </w:t>
      </w:r>
    </w:p>
    <w:p w14:paraId="09A3040E" w14:textId="77777777" w:rsidR="00073F26" w:rsidRPr="004D0FE3" w:rsidRDefault="00073F26" w:rsidP="00073F26">
      <w:pPr>
        <w:pStyle w:val="NoSpacing1"/>
        <w:spacing w:line="276" w:lineRule="auto"/>
        <w:jc w:val="both"/>
        <w:rPr>
          <w:rFonts w:asciiTheme="majorHAnsi" w:hAnsiTheme="majorHAnsi" w:cstheme="majorHAnsi"/>
          <w:color w:val="000000"/>
          <w:sz w:val="12"/>
          <w:szCs w:val="12"/>
          <w:lang w:eastAsia="en-US"/>
        </w:rPr>
      </w:pPr>
    </w:p>
    <w:p w14:paraId="4DDF3F83" w14:textId="3A276BB6" w:rsidR="00073F26" w:rsidRPr="0029486C" w:rsidRDefault="000B5AB0" w:rsidP="00073F26">
      <w:pPr>
        <w:pStyle w:val="NoSpacing1"/>
        <w:spacing w:line="276" w:lineRule="auto"/>
        <w:jc w:val="both"/>
        <w:rPr>
          <w:rFonts w:asciiTheme="majorHAnsi" w:eastAsia="Times New Roman" w:hAnsiTheme="majorHAnsi" w:cstheme="majorHAnsi"/>
          <w:sz w:val="20"/>
          <w:szCs w:val="20"/>
        </w:rPr>
      </w:pPr>
      <w:r>
        <w:rPr>
          <w:rFonts w:asciiTheme="majorHAnsi" w:eastAsia="Arial" w:hAnsiTheme="majorHAnsi" w:cstheme="majorHAnsi"/>
          <w:i/>
          <w:color w:val="FF0000"/>
          <w:sz w:val="20"/>
          <w:szCs w:val="20"/>
        </w:rPr>
        <w:lastRenderedPageBreak/>
        <w:t xml:space="preserve">St John’s </w:t>
      </w:r>
      <w:r w:rsidR="00073F26" w:rsidRPr="0029486C">
        <w:rPr>
          <w:rFonts w:asciiTheme="majorHAnsi" w:hAnsiTheme="majorHAnsi" w:cstheme="majorHAnsi"/>
          <w:color w:val="FF0000"/>
          <w:sz w:val="20"/>
          <w:szCs w:val="20"/>
        </w:rPr>
        <w:t xml:space="preserve"> </w:t>
      </w:r>
      <w:r w:rsidR="00073F26" w:rsidRPr="0029486C">
        <w:rPr>
          <w:rFonts w:asciiTheme="majorHAnsi" w:eastAsia="Times New Roman" w:hAnsiTheme="majorHAnsi" w:cstheme="majorHAnsi"/>
          <w:sz w:val="20"/>
          <w:szCs w:val="20"/>
        </w:rPr>
        <w:t xml:space="preserve">is clear that this exploitation and radicalisation should be viewed as a safeguarding concern; </w:t>
      </w:r>
      <w:r w:rsidR="004D0FE3" w:rsidRPr="0029486C">
        <w:rPr>
          <w:rFonts w:asciiTheme="majorHAnsi" w:eastAsia="Times New Roman" w:hAnsiTheme="majorHAnsi" w:cstheme="majorHAnsi"/>
          <w:sz w:val="20"/>
          <w:szCs w:val="20"/>
        </w:rPr>
        <w:t>therefore,</w:t>
      </w:r>
      <w:r w:rsidR="00073F26" w:rsidRPr="0029486C">
        <w:rPr>
          <w:rFonts w:asciiTheme="majorHAnsi" w:eastAsia="Times New Roman" w:hAnsiTheme="majorHAnsi" w:cstheme="majorHAnsi"/>
          <w:sz w:val="20"/>
          <w:szCs w:val="20"/>
        </w:rPr>
        <w:t xml:space="preserve"> concerns need to be recorded and discussed with the DSL; with timely, appropriate action then being taken.</w:t>
      </w:r>
    </w:p>
    <w:p w14:paraId="089467CC" w14:textId="77777777" w:rsidR="00073F26" w:rsidRPr="004D0FE3" w:rsidRDefault="00073F26" w:rsidP="00073F26">
      <w:pPr>
        <w:pStyle w:val="NoSpacing1"/>
        <w:spacing w:line="276" w:lineRule="auto"/>
        <w:jc w:val="both"/>
        <w:rPr>
          <w:rFonts w:asciiTheme="majorHAnsi" w:eastAsia="Times New Roman" w:hAnsiTheme="majorHAnsi" w:cstheme="majorHAnsi"/>
          <w:sz w:val="12"/>
          <w:szCs w:val="12"/>
        </w:rPr>
      </w:pPr>
    </w:p>
    <w:p w14:paraId="405EC378" w14:textId="52C07955" w:rsidR="00073F26" w:rsidRDefault="00073F26" w:rsidP="00073F26">
      <w:pPr>
        <w:spacing w:after="0"/>
        <w:ind w:right="261"/>
        <w:jc w:val="both"/>
        <w:rPr>
          <w:rFonts w:asciiTheme="majorHAnsi" w:eastAsia="Times New Roman" w:hAnsiTheme="majorHAnsi" w:cstheme="majorHAnsi"/>
          <w:color w:val="000000"/>
          <w:sz w:val="20"/>
          <w:szCs w:val="20"/>
          <w:lang w:eastAsia="en-GB"/>
        </w:rPr>
      </w:pPr>
      <w:r w:rsidRPr="0029486C">
        <w:rPr>
          <w:rFonts w:asciiTheme="majorHAnsi" w:eastAsia="Times New Roman" w:hAnsiTheme="majorHAnsi" w:cstheme="majorHAnsi"/>
          <w:color w:val="000000"/>
          <w:sz w:val="20"/>
          <w:szCs w:val="20"/>
          <w:lang w:eastAsia="en-GB"/>
        </w:rPr>
        <w:t xml:space="preserve">The </w:t>
      </w:r>
      <w:r w:rsidRPr="0029486C">
        <w:rPr>
          <w:rFonts w:asciiTheme="majorHAnsi" w:eastAsia="Times New Roman" w:hAnsiTheme="majorHAnsi" w:cstheme="majorHAnsi"/>
          <w:b/>
          <w:color w:val="000000"/>
          <w:sz w:val="20"/>
          <w:szCs w:val="20"/>
          <w:lang w:eastAsia="en-GB"/>
        </w:rPr>
        <w:t>Prevent Duty</w:t>
      </w:r>
      <w:r w:rsidRPr="0029486C">
        <w:rPr>
          <w:rFonts w:asciiTheme="majorHAnsi" w:eastAsia="Times New Roman" w:hAnsiTheme="majorHAnsi" w:cstheme="majorHAnsi"/>
          <w:color w:val="000000"/>
          <w:sz w:val="20"/>
          <w:szCs w:val="20"/>
          <w:lang w:eastAsia="en-GB"/>
        </w:rPr>
        <w:t xml:space="preserve"> requires that all staff are aware of the signs that a child maybe vulnerable to radicalisation. The risks will need to be considered for political; environmental; animal rights; or </w:t>
      </w:r>
      <w:r w:rsidR="004D0FE3" w:rsidRPr="0029486C">
        <w:rPr>
          <w:rFonts w:asciiTheme="majorHAnsi" w:eastAsia="Times New Roman" w:hAnsiTheme="majorHAnsi" w:cstheme="majorHAnsi"/>
          <w:color w:val="000000"/>
          <w:sz w:val="20"/>
          <w:szCs w:val="20"/>
          <w:lang w:eastAsia="en-GB"/>
        </w:rPr>
        <w:t>faith-based</w:t>
      </w:r>
      <w:r w:rsidRPr="0029486C">
        <w:rPr>
          <w:rFonts w:asciiTheme="majorHAnsi" w:eastAsia="Times New Roman" w:hAnsiTheme="majorHAnsi" w:cstheme="majorHAnsi"/>
          <w:color w:val="000000"/>
          <w:sz w:val="20"/>
          <w:szCs w:val="20"/>
          <w:lang w:eastAsia="en-GB"/>
        </w:rPr>
        <w:t xml:space="preserve"> extremism that may lead to a child becoming radicalised. </w:t>
      </w:r>
    </w:p>
    <w:p w14:paraId="3CFB8739" w14:textId="187F6B47" w:rsidR="00FB00EF" w:rsidRPr="003A61E5" w:rsidRDefault="00FB00EF" w:rsidP="00073F26">
      <w:pPr>
        <w:spacing w:after="0"/>
        <w:ind w:right="261"/>
        <w:jc w:val="both"/>
        <w:rPr>
          <w:rFonts w:asciiTheme="majorHAnsi" w:eastAsia="Times New Roman" w:hAnsiTheme="majorHAnsi" w:cstheme="majorHAnsi"/>
          <w:color w:val="000000"/>
          <w:sz w:val="16"/>
          <w:szCs w:val="16"/>
          <w:lang w:eastAsia="en-GB"/>
        </w:rPr>
      </w:pPr>
    </w:p>
    <w:p w14:paraId="293D51D8" w14:textId="77777777" w:rsidR="00FB00EF" w:rsidRPr="006F1B0A" w:rsidRDefault="00FB00EF" w:rsidP="00073F26">
      <w:pPr>
        <w:spacing w:after="0"/>
        <w:ind w:right="261"/>
        <w:jc w:val="both"/>
        <w:rPr>
          <w:rFonts w:asciiTheme="majorHAnsi" w:hAnsiTheme="majorHAnsi" w:cstheme="majorHAnsi"/>
          <w:sz w:val="20"/>
          <w:szCs w:val="20"/>
        </w:rPr>
      </w:pPr>
      <w:r w:rsidRPr="006F1B0A">
        <w:rPr>
          <w:rFonts w:asciiTheme="majorHAnsi" w:hAnsiTheme="majorHAnsi" w:cstheme="majorHAnsi"/>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31E5272" w14:textId="77777777" w:rsidR="003C4BFD" w:rsidRDefault="003C4BFD" w:rsidP="00073F26">
      <w:pPr>
        <w:spacing w:after="0"/>
        <w:ind w:right="261"/>
        <w:jc w:val="both"/>
        <w:rPr>
          <w:rFonts w:asciiTheme="majorHAnsi" w:hAnsiTheme="majorHAnsi" w:cstheme="majorHAnsi"/>
          <w:sz w:val="16"/>
          <w:szCs w:val="16"/>
        </w:rPr>
      </w:pPr>
    </w:p>
    <w:p w14:paraId="6B4346E7" w14:textId="4D4DCB89" w:rsidR="00FB00EF" w:rsidRPr="006F1B0A" w:rsidRDefault="00FB00EF" w:rsidP="00073F26">
      <w:pPr>
        <w:spacing w:after="0"/>
        <w:ind w:right="261"/>
        <w:jc w:val="both"/>
        <w:rPr>
          <w:rFonts w:asciiTheme="majorHAnsi" w:hAnsiTheme="majorHAnsi" w:cstheme="majorHAnsi"/>
          <w:b/>
          <w:bCs/>
          <w:i/>
          <w:iCs/>
          <w:sz w:val="20"/>
          <w:szCs w:val="20"/>
        </w:rPr>
      </w:pPr>
      <w:r w:rsidRPr="006F1B0A">
        <w:rPr>
          <w:rFonts w:asciiTheme="majorHAnsi" w:hAnsiTheme="majorHAnsi" w:cstheme="majorHAnsi"/>
          <w:sz w:val="20"/>
          <w:szCs w:val="20"/>
        </w:rPr>
        <w:t xml:space="preserve">However, it is possible to protect vulnerable people from extremist ideology and intervene to prevent those at risk of radicalisation being radicalised. As with other safeguarding risks, staff </w:t>
      </w:r>
      <w:r w:rsidR="00595903" w:rsidRPr="006F1B0A">
        <w:rPr>
          <w:rFonts w:asciiTheme="majorHAnsi" w:hAnsiTheme="majorHAnsi" w:cstheme="majorHAnsi"/>
          <w:sz w:val="20"/>
          <w:szCs w:val="20"/>
        </w:rPr>
        <w:t>are</w:t>
      </w:r>
      <w:r w:rsidRPr="006F1B0A">
        <w:rPr>
          <w:rFonts w:asciiTheme="majorHAnsi" w:hAnsiTheme="majorHAnsi" w:cstheme="majorHAnsi"/>
          <w:sz w:val="20"/>
          <w:szCs w:val="20"/>
        </w:rPr>
        <w:t xml:space="preserv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Prevent referral.</w:t>
      </w:r>
      <w:r w:rsidR="003A61E5" w:rsidRPr="006F1B0A">
        <w:rPr>
          <w:rFonts w:asciiTheme="majorHAnsi" w:hAnsiTheme="majorHAnsi" w:cstheme="majorHAnsi"/>
          <w:sz w:val="20"/>
          <w:szCs w:val="20"/>
        </w:rPr>
        <w:t xml:space="preserve"> </w:t>
      </w:r>
    </w:p>
    <w:p w14:paraId="0E7D9B94" w14:textId="77777777" w:rsidR="00073F26" w:rsidRPr="004D0FE3" w:rsidRDefault="00073F26" w:rsidP="00073F26">
      <w:pPr>
        <w:spacing w:after="0"/>
        <w:ind w:right="261"/>
        <w:jc w:val="both"/>
        <w:rPr>
          <w:rFonts w:asciiTheme="majorHAnsi" w:eastAsia="Times New Roman" w:hAnsiTheme="majorHAnsi" w:cstheme="majorHAnsi"/>
          <w:color w:val="000000"/>
          <w:sz w:val="12"/>
          <w:szCs w:val="12"/>
          <w:lang w:eastAsia="en-GB"/>
        </w:rPr>
      </w:pPr>
    </w:p>
    <w:p w14:paraId="03C62D19" w14:textId="77777777"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In Cheshire East if we</w:t>
      </w:r>
      <w:r w:rsidR="00073F26" w:rsidRPr="0029486C">
        <w:rPr>
          <w:rFonts w:asciiTheme="majorHAnsi" w:eastAsia="Arial" w:hAnsiTheme="majorHAnsi" w:cstheme="majorHAnsi"/>
          <w:color w:val="000000"/>
          <w:sz w:val="20"/>
          <w:szCs w:val="20"/>
        </w:rPr>
        <w:t xml:space="preserve"> suspect a child to be suffering or likely to suffer significant harm, including being radicalised </w:t>
      </w:r>
      <w:r w:rsidRPr="0029486C">
        <w:rPr>
          <w:rFonts w:asciiTheme="majorHAnsi" w:eastAsia="Arial" w:hAnsiTheme="majorHAnsi" w:cstheme="majorHAnsi"/>
          <w:color w:val="000000"/>
          <w:sz w:val="20"/>
          <w:szCs w:val="20"/>
        </w:rPr>
        <w:t xml:space="preserve">we would </w:t>
      </w:r>
      <w:r w:rsidR="00073F26" w:rsidRPr="0029486C">
        <w:rPr>
          <w:rFonts w:asciiTheme="majorHAnsi" w:eastAsia="Arial" w:hAnsiTheme="majorHAnsi" w:cstheme="majorHAnsi"/>
          <w:color w:val="000000"/>
          <w:sz w:val="20"/>
          <w:szCs w:val="20"/>
        </w:rPr>
        <w:t>contact:</w:t>
      </w:r>
    </w:p>
    <w:p w14:paraId="64BCD1A0" w14:textId="130F401D" w:rsidR="00073F26" w:rsidRPr="0029486C" w:rsidRDefault="00073F26" w:rsidP="00073F26">
      <w:pPr>
        <w:autoSpaceDE w:val="0"/>
        <w:autoSpaceDN w:val="0"/>
        <w:adjustRightInd w:val="0"/>
        <w:spacing w:after="0"/>
        <w:jc w:val="both"/>
        <w:rPr>
          <w:rFonts w:asciiTheme="majorHAnsi" w:eastAsia="Arial" w:hAnsiTheme="majorHAnsi" w:cstheme="majorHAnsi"/>
          <w:b/>
          <w:bCs/>
          <w:color w:val="000000"/>
          <w:sz w:val="20"/>
          <w:szCs w:val="20"/>
        </w:rPr>
      </w:pPr>
      <w:r w:rsidRPr="0029486C">
        <w:rPr>
          <w:rFonts w:asciiTheme="majorHAnsi" w:eastAsia="Arial" w:hAnsiTheme="majorHAnsi" w:cstheme="majorHAnsi"/>
          <w:color w:val="000000"/>
          <w:sz w:val="20"/>
          <w:szCs w:val="20"/>
        </w:rPr>
        <w:t>Cheshire East Consultation Service (</w:t>
      </w:r>
      <w:r w:rsidRPr="0029486C">
        <w:rPr>
          <w:rFonts w:asciiTheme="majorHAnsi" w:eastAsia="Arial" w:hAnsiTheme="majorHAnsi" w:cstheme="majorHAnsi"/>
          <w:bCs/>
          <w:color w:val="000000"/>
          <w:sz w:val="20"/>
          <w:szCs w:val="20"/>
        </w:rPr>
        <w:t xml:space="preserve">ChECS):  </w:t>
      </w:r>
      <w:r w:rsidRPr="0029486C">
        <w:rPr>
          <w:rFonts w:asciiTheme="majorHAnsi" w:eastAsia="Arial" w:hAnsiTheme="majorHAnsi" w:cstheme="majorHAnsi"/>
          <w:b/>
          <w:bCs/>
          <w:color w:val="000000"/>
          <w:sz w:val="20"/>
          <w:szCs w:val="20"/>
        </w:rPr>
        <w:t xml:space="preserve">0300 123 5012 </w:t>
      </w:r>
      <w:r w:rsidR="00595903">
        <w:rPr>
          <w:rFonts w:asciiTheme="majorHAnsi" w:eastAsia="Arial" w:hAnsiTheme="majorHAnsi" w:cstheme="majorHAnsi"/>
          <w:b/>
          <w:bCs/>
          <w:color w:val="000000"/>
          <w:sz w:val="20"/>
          <w:szCs w:val="20"/>
        </w:rPr>
        <w:t>(Option 3)</w:t>
      </w:r>
    </w:p>
    <w:p w14:paraId="3AC2D425" w14:textId="4B99565B"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9D191C">
        <w:rPr>
          <w:rFonts w:asciiTheme="majorHAnsi" w:eastAsia="Arial" w:hAnsiTheme="majorHAnsi" w:cstheme="majorHAnsi"/>
          <w:b/>
          <w:bCs/>
          <w:sz w:val="20"/>
          <w:szCs w:val="20"/>
          <w:u w:val="single"/>
        </w:rPr>
        <w:t>and</w:t>
      </w:r>
      <w:r w:rsidRPr="009D191C">
        <w:rPr>
          <w:rFonts w:asciiTheme="majorHAnsi" w:eastAsia="Arial" w:hAnsiTheme="majorHAnsi" w:cstheme="majorHAnsi"/>
          <w:b/>
          <w:bCs/>
          <w:sz w:val="20"/>
          <w:szCs w:val="20"/>
        </w:rPr>
        <w:t xml:space="preserve"> </w:t>
      </w:r>
      <w:r w:rsidR="008775A4" w:rsidRPr="009D191C">
        <w:rPr>
          <w:rFonts w:asciiTheme="majorHAnsi" w:eastAsia="Arial" w:hAnsiTheme="majorHAnsi" w:cstheme="majorHAnsi"/>
          <w:sz w:val="20"/>
          <w:szCs w:val="20"/>
        </w:rPr>
        <w:t xml:space="preserve">complete a </w:t>
      </w:r>
      <w:hyperlink r:id="rId40" w:history="1">
        <w:r w:rsidR="00B22851" w:rsidRPr="00FB79B2">
          <w:rPr>
            <w:rStyle w:val="Hyperlink"/>
            <w:rFonts w:asciiTheme="majorHAnsi" w:eastAsia="Arial" w:hAnsiTheme="majorHAnsi" w:cstheme="majorHAnsi"/>
            <w:sz w:val="20"/>
            <w:szCs w:val="20"/>
          </w:rPr>
          <w:t>Prevent referral</w:t>
        </w:r>
      </w:hyperlink>
      <w:r w:rsidR="00FB79B2">
        <w:rPr>
          <w:rFonts w:asciiTheme="majorHAnsi" w:eastAsia="Arial" w:hAnsiTheme="majorHAnsi" w:cstheme="majorHAnsi"/>
          <w:color w:val="000000"/>
          <w:sz w:val="20"/>
          <w:szCs w:val="20"/>
        </w:rPr>
        <w:t xml:space="preserve"> </w:t>
      </w:r>
      <w:r w:rsidR="00FB79B2" w:rsidRPr="009D191C">
        <w:rPr>
          <w:rFonts w:asciiTheme="majorHAnsi" w:eastAsia="Arial" w:hAnsiTheme="majorHAnsi" w:cstheme="majorHAnsi"/>
          <w:sz w:val="20"/>
          <w:szCs w:val="20"/>
        </w:rPr>
        <w:t xml:space="preserve">on the </w:t>
      </w:r>
      <w:r w:rsidR="00E3195B" w:rsidRPr="009D191C">
        <w:rPr>
          <w:rFonts w:asciiTheme="majorHAnsi" w:eastAsia="Arial" w:hAnsiTheme="majorHAnsi" w:cstheme="majorHAnsi"/>
          <w:sz w:val="20"/>
          <w:szCs w:val="20"/>
        </w:rPr>
        <w:t>stopadultabuse.org.uk website</w:t>
      </w:r>
      <w:r w:rsidR="00E3195B" w:rsidRPr="00E3195B">
        <w:rPr>
          <w:rFonts w:asciiTheme="majorHAnsi" w:eastAsia="Arial" w:hAnsiTheme="majorHAnsi" w:cstheme="majorHAnsi"/>
          <w:color w:val="00B050"/>
          <w:sz w:val="20"/>
          <w:szCs w:val="20"/>
        </w:rPr>
        <w:t>.</w:t>
      </w:r>
      <w:r w:rsidR="00B22851" w:rsidRPr="00E3195B">
        <w:rPr>
          <w:rFonts w:asciiTheme="majorHAnsi" w:eastAsia="Arial" w:hAnsiTheme="majorHAnsi" w:cstheme="majorHAnsi"/>
          <w:color w:val="00B050"/>
          <w:sz w:val="20"/>
          <w:szCs w:val="20"/>
        </w:rPr>
        <w:t xml:space="preserve"> </w:t>
      </w:r>
    </w:p>
    <w:p w14:paraId="5F51744B" w14:textId="77777777" w:rsidR="00073F26" w:rsidRPr="004D0FE3"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557CF818" w14:textId="77777777" w:rsidR="00073F26" w:rsidRPr="00980C91" w:rsidRDefault="00073F26" w:rsidP="00073F26">
      <w:pPr>
        <w:autoSpaceDE w:val="0"/>
        <w:autoSpaceDN w:val="0"/>
        <w:adjustRightInd w:val="0"/>
        <w:spacing w:after="0"/>
        <w:jc w:val="both"/>
        <w:rPr>
          <w:rFonts w:asciiTheme="majorHAnsi" w:eastAsia="Arial" w:hAnsiTheme="majorHAnsi" w:cstheme="majorHAnsi"/>
          <w:b/>
          <w:color w:val="000000"/>
          <w:sz w:val="12"/>
          <w:szCs w:val="12"/>
        </w:rPr>
      </w:pPr>
    </w:p>
    <w:p w14:paraId="36468444" w14:textId="77777777" w:rsidR="00073F26" w:rsidRPr="0029486C" w:rsidRDefault="00A676C4"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 xml:space="preserve">Where necessary individuals may be discussed at </w:t>
      </w:r>
      <w:r w:rsidR="00073F26" w:rsidRPr="0029486C">
        <w:rPr>
          <w:rFonts w:asciiTheme="majorHAnsi" w:eastAsia="Arial" w:hAnsiTheme="majorHAnsi" w:cstheme="majorHAnsi"/>
          <w:b/>
          <w:color w:val="000000"/>
          <w:sz w:val="20"/>
          <w:szCs w:val="20"/>
        </w:rPr>
        <w:t>Channel:</w:t>
      </w:r>
    </w:p>
    <w:p w14:paraId="4A4CEC7C" w14:textId="3C8624BB" w:rsidR="00073F26" w:rsidRPr="003C4BFD" w:rsidRDefault="00C344F4" w:rsidP="00073F26">
      <w:pPr>
        <w:autoSpaceDE w:val="0"/>
        <w:autoSpaceDN w:val="0"/>
        <w:adjustRightInd w:val="0"/>
        <w:spacing w:after="0"/>
        <w:jc w:val="both"/>
        <w:rPr>
          <w:rFonts w:asciiTheme="majorHAnsi" w:eastAsia="Arial" w:hAnsiTheme="majorHAnsi" w:cstheme="majorHAnsi"/>
          <w:color w:val="000000" w:themeColor="text1"/>
          <w:sz w:val="20"/>
          <w:szCs w:val="20"/>
        </w:rPr>
      </w:pPr>
      <w:r w:rsidRPr="0029486C">
        <w:rPr>
          <w:rFonts w:asciiTheme="majorHAnsi" w:eastAsia="Arial" w:hAnsiTheme="majorHAnsi" w:cstheme="majorHAnsi"/>
          <w:color w:val="000000"/>
          <w:sz w:val="20"/>
          <w:szCs w:val="20"/>
        </w:rPr>
        <w:t xml:space="preserve">Staff are aware of </w:t>
      </w:r>
      <w:r w:rsidR="00073F26" w:rsidRPr="0029486C">
        <w:rPr>
          <w:rFonts w:asciiTheme="majorHAnsi" w:eastAsia="Arial" w:hAnsiTheme="majorHAnsi" w:cstheme="majorHAnsi"/>
          <w:color w:val="000000"/>
          <w:sz w:val="20"/>
          <w:szCs w:val="20"/>
        </w:rPr>
        <w:t xml:space="preserve">Channel </w:t>
      </w:r>
      <w:r w:rsidRPr="0029486C">
        <w:rPr>
          <w:rFonts w:asciiTheme="majorHAnsi" w:eastAsia="Arial" w:hAnsiTheme="majorHAnsi" w:cstheme="majorHAnsi"/>
          <w:color w:val="000000"/>
          <w:sz w:val="20"/>
          <w:szCs w:val="20"/>
        </w:rPr>
        <w:t>being</w:t>
      </w:r>
      <w:r w:rsidR="00073F26" w:rsidRPr="0029486C">
        <w:rPr>
          <w:rFonts w:asciiTheme="majorHAnsi" w:eastAsia="Arial" w:hAnsiTheme="majorHAnsi" w:cstheme="majorHAnsi"/>
          <w:color w:val="000000"/>
          <w:sz w:val="20"/>
          <w:szCs w:val="20"/>
        </w:rPr>
        <w:t xml:space="preserve"> a partnership approach to support individuals vulnerable to recruitment by violent extremists</w:t>
      </w:r>
      <w:r w:rsidR="00073F26" w:rsidRPr="003C4BFD">
        <w:rPr>
          <w:rFonts w:asciiTheme="majorHAnsi" w:eastAsia="Arial" w:hAnsiTheme="majorHAnsi" w:cstheme="majorHAnsi"/>
          <w:color w:val="000000" w:themeColor="text1"/>
          <w:sz w:val="20"/>
          <w:szCs w:val="20"/>
        </w:rPr>
        <w:t xml:space="preserve">. </w:t>
      </w:r>
      <w:r w:rsidR="00036136" w:rsidRPr="003C4BFD">
        <w:rPr>
          <w:rFonts w:asciiTheme="majorHAnsi" w:eastAsia="Arial" w:hAnsiTheme="majorHAnsi" w:cstheme="majorHAnsi"/>
          <w:color w:val="000000" w:themeColor="text1"/>
          <w:sz w:val="20"/>
          <w:szCs w:val="20"/>
        </w:rPr>
        <w:t xml:space="preserve">The Channel </w:t>
      </w:r>
      <w:r w:rsidR="00E35E31" w:rsidRPr="003C4BFD">
        <w:rPr>
          <w:rFonts w:asciiTheme="majorHAnsi" w:eastAsia="Arial" w:hAnsiTheme="majorHAnsi" w:cstheme="majorHAnsi"/>
          <w:color w:val="000000" w:themeColor="text1"/>
          <w:sz w:val="20"/>
          <w:szCs w:val="20"/>
        </w:rPr>
        <w:t xml:space="preserve">Duty </w:t>
      </w:r>
      <w:r w:rsidR="00036136" w:rsidRPr="003C4BFD">
        <w:rPr>
          <w:rFonts w:asciiTheme="majorHAnsi" w:eastAsia="Arial" w:hAnsiTheme="majorHAnsi" w:cstheme="majorHAnsi"/>
          <w:color w:val="000000" w:themeColor="text1"/>
          <w:sz w:val="20"/>
          <w:szCs w:val="20"/>
        </w:rPr>
        <w:t>Guidance</w:t>
      </w:r>
      <w:r w:rsidR="00E35E31" w:rsidRPr="003C4BFD">
        <w:rPr>
          <w:rFonts w:asciiTheme="majorHAnsi" w:eastAsia="Arial" w:hAnsiTheme="majorHAnsi" w:cstheme="majorHAnsi"/>
          <w:color w:val="000000" w:themeColor="text1"/>
          <w:sz w:val="20"/>
          <w:szCs w:val="20"/>
        </w:rPr>
        <w:t xml:space="preserve">: protecting people vulnerable to being drawn into terrorism, </w:t>
      </w:r>
      <w:r w:rsidR="00036136" w:rsidRPr="003C4BFD">
        <w:rPr>
          <w:rFonts w:asciiTheme="majorHAnsi" w:eastAsia="Arial" w:hAnsiTheme="majorHAnsi" w:cstheme="majorHAnsi"/>
          <w:color w:val="000000" w:themeColor="text1"/>
          <w:sz w:val="20"/>
          <w:szCs w:val="20"/>
        </w:rPr>
        <w:t>was updated in 2020</w:t>
      </w:r>
      <w:r w:rsidR="003C4BFD">
        <w:rPr>
          <w:rFonts w:asciiTheme="majorHAnsi" w:eastAsia="Arial" w:hAnsiTheme="majorHAnsi" w:cstheme="majorHAnsi"/>
          <w:color w:val="000000" w:themeColor="text1"/>
          <w:sz w:val="20"/>
          <w:szCs w:val="20"/>
        </w:rPr>
        <w:t>.</w:t>
      </w:r>
    </w:p>
    <w:p w14:paraId="04192B57" w14:textId="77777777" w:rsidR="00073F26" w:rsidRPr="003C4BFD" w:rsidRDefault="00073F26" w:rsidP="00073F26">
      <w:pPr>
        <w:autoSpaceDE w:val="0"/>
        <w:autoSpaceDN w:val="0"/>
        <w:adjustRightInd w:val="0"/>
        <w:spacing w:after="0"/>
        <w:jc w:val="both"/>
        <w:rPr>
          <w:rFonts w:asciiTheme="majorHAnsi" w:eastAsia="Arial" w:hAnsiTheme="majorHAnsi" w:cstheme="majorHAnsi"/>
          <w:color w:val="000000" w:themeColor="text1"/>
          <w:sz w:val="12"/>
          <w:szCs w:val="12"/>
        </w:rPr>
      </w:pPr>
    </w:p>
    <w:p w14:paraId="54A0575C" w14:textId="5B67595F" w:rsidR="00073F26" w:rsidRDefault="00073F26" w:rsidP="00980C91">
      <w:pPr>
        <w:spacing w:after="0"/>
        <w:rPr>
          <w:rFonts w:asciiTheme="majorHAnsi" w:hAnsiTheme="majorHAnsi" w:cstheme="majorHAnsi"/>
          <w:b/>
          <w:color w:val="000000" w:themeColor="text1"/>
          <w:sz w:val="20"/>
          <w:szCs w:val="20"/>
          <w:lang w:eastAsia="en-GB"/>
        </w:rPr>
      </w:pPr>
      <w:r w:rsidRPr="003C4BFD">
        <w:rPr>
          <w:rFonts w:asciiTheme="majorHAnsi" w:eastAsia="Arial" w:hAnsiTheme="majorHAnsi" w:cstheme="majorHAnsi"/>
          <w:b/>
          <w:color w:val="000000" w:themeColor="text1"/>
          <w:sz w:val="20"/>
          <w:szCs w:val="20"/>
        </w:rPr>
        <w:t xml:space="preserve">In Cheshire East the Channel Co-ordinator is </w:t>
      </w:r>
      <w:r w:rsidRPr="0029486C">
        <w:rPr>
          <w:rFonts w:asciiTheme="majorHAnsi" w:eastAsia="Arial" w:hAnsiTheme="majorHAnsi" w:cstheme="majorHAnsi"/>
          <w:b/>
          <w:color w:val="000000" w:themeColor="text1"/>
          <w:sz w:val="20"/>
          <w:szCs w:val="20"/>
        </w:rPr>
        <w:t xml:space="preserve">Sandra Murphy – </w:t>
      </w:r>
      <w:r w:rsidRPr="0029486C">
        <w:rPr>
          <w:rFonts w:asciiTheme="majorHAnsi" w:hAnsiTheme="majorHAnsi" w:cstheme="majorHAnsi"/>
          <w:b/>
          <w:color w:val="000000" w:themeColor="text1"/>
          <w:sz w:val="20"/>
          <w:szCs w:val="20"/>
          <w:lang w:eastAsia="en-GB"/>
        </w:rPr>
        <w:t>Head of Adult Safeguarding.</w:t>
      </w:r>
    </w:p>
    <w:p w14:paraId="26DC7252" w14:textId="77777777" w:rsidR="00980C91" w:rsidRPr="00980C91" w:rsidRDefault="00980C91" w:rsidP="00980C91">
      <w:pPr>
        <w:spacing w:after="0"/>
        <w:rPr>
          <w:rFonts w:asciiTheme="majorHAnsi" w:hAnsiTheme="majorHAnsi" w:cstheme="majorHAnsi"/>
          <w:b/>
          <w:color w:val="000000" w:themeColor="text1"/>
          <w:sz w:val="12"/>
          <w:szCs w:val="12"/>
          <w:lang w:eastAsia="en-GB"/>
        </w:rPr>
      </w:pPr>
    </w:p>
    <w:p w14:paraId="26444B73" w14:textId="77777777" w:rsidR="00073F26" w:rsidRPr="0029486C" w:rsidRDefault="00073F26" w:rsidP="00073F26">
      <w:pPr>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The CE Channel Panel </w:t>
      </w:r>
      <w:r w:rsidRPr="0029486C">
        <w:rPr>
          <w:rFonts w:asciiTheme="majorHAnsi" w:eastAsia="Arial" w:hAnsiTheme="majorHAnsi" w:cstheme="majorHAnsi"/>
          <w:color w:val="000000" w:themeColor="text1"/>
          <w:sz w:val="20"/>
          <w:szCs w:val="20"/>
        </w:rPr>
        <w:t>meets monthly</w:t>
      </w:r>
      <w:r w:rsidRPr="0029486C">
        <w:rPr>
          <w:rFonts w:asciiTheme="majorHAnsi" w:eastAsia="Arial" w:hAnsiTheme="majorHAnsi" w:cstheme="majorHAnsi"/>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14:paraId="250F4B41" w14:textId="20090D96"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1FD6EE99" w14:textId="77777777"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who are not Channel appropriate: a safe exit from Channel or a referral elsewhere is discussed.</w:t>
      </w:r>
    </w:p>
    <w:p w14:paraId="138C2958" w14:textId="77777777"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14:paraId="031ACC92" w14:textId="5A3E08E6" w:rsidR="00073F26" w:rsidRPr="003A61E5" w:rsidRDefault="00073F26" w:rsidP="00073F26">
      <w:pPr>
        <w:autoSpaceDE w:val="0"/>
        <w:autoSpaceDN w:val="0"/>
        <w:adjustRightInd w:val="0"/>
        <w:spacing w:after="0"/>
        <w:jc w:val="both"/>
        <w:rPr>
          <w:rFonts w:asciiTheme="majorHAnsi" w:eastAsia="Arial" w:hAnsiTheme="majorHAnsi" w:cstheme="majorHAnsi"/>
          <w:b/>
          <w:bCs/>
          <w:i/>
          <w:iCs/>
          <w:color w:val="002060"/>
          <w:sz w:val="20"/>
          <w:szCs w:val="20"/>
        </w:rPr>
      </w:pPr>
      <w:r w:rsidRPr="004B5C7C">
        <w:rPr>
          <w:rFonts w:asciiTheme="majorHAnsi" w:eastAsia="Arial" w:hAnsiTheme="majorHAnsi" w:cstheme="majorHAnsi"/>
          <w:color w:val="000000"/>
          <w:sz w:val="20"/>
          <w:szCs w:val="20"/>
        </w:rPr>
        <w:t>The Safeguarding Children in Education Settings (SCiES) team represent education settings</w:t>
      </w:r>
      <w:r w:rsidRPr="0029486C">
        <w:rPr>
          <w:rFonts w:asciiTheme="majorHAnsi" w:eastAsia="Arial" w:hAnsiTheme="majorHAnsi" w:cstheme="majorHAnsi"/>
          <w:color w:val="000000"/>
          <w:sz w:val="20"/>
          <w:szCs w:val="20"/>
        </w:rPr>
        <w:t xml:space="preserve"> at these meetings. This means that SCiES may contact the Designated Safeguarding Lead before a meeting to request our view regarding the lived experience of the young person. They contact us afterwards to give us an update.</w:t>
      </w:r>
      <w:r w:rsidR="003A61E5">
        <w:rPr>
          <w:rFonts w:asciiTheme="majorHAnsi" w:eastAsia="Arial" w:hAnsiTheme="majorHAnsi" w:cstheme="majorHAnsi"/>
          <w:color w:val="000000"/>
          <w:sz w:val="20"/>
          <w:szCs w:val="20"/>
        </w:rPr>
        <w:t xml:space="preserve"> </w:t>
      </w:r>
      <w:r w:rsidR="00E369A8" w:rsidRPr="003C4BFD">
        <w:rPr>
          <w:rFonts w:asciiTheme="majorHAnsi" w:eastAsia="Arial" w:hAnsiTheme="majorHAnsi" w:cstheme="majorHAnsi"/>
          <w:color w:val="000000" w:themeColor="text1"/>
          <w:sz w:val="20"/>
          <w:szCs w:val="20"/>
        </w:rPr>
        <w:t>School</w:t>
      </w:r>
      <w:r w:rsidR="004B5C7C" w:rsidRPr="003C4BFD">
        <w:rPr>
          <w:rFonts w:asciiTheme="majorHAnsi" w:eastAsia="Arial" w:hAnsiTheme="majorHAnsi" w:cstheme="majorHAnsi"/>
          <w:color w:val="000000" w:themeColor="text1"/>
          <w:sz w:val="20"/>
          <w:szCs w:val="20"/>
        </w:rPr>
        <w:t>s</w:t>
      </w:r>
      <w:r w:rsidR="00E369A8" w:rsidRPr="003C4BFD">
        <w:rPr>
          <w:rFonts w:asciiTheme="majorHAnsi" w:eastAsia="Arial" w:hAnsiTheme="majorHAnsi" w:cstheme="majorHAnsi"/>
          <w:color w:val="000000" w:themeColor="text1"/>
          <w:sz w:val="20"/>
          <w:szCs w:val="20"/>
        </w:rPr>
        <w:t xml:space="preserve"> may be invited to attend the meeting.</w:t>
      </w:r>
      <w:r w:rsidR="00E369A8" w:rsidRPr="003C4BFD">
        <w:rPr>
          <w:rFonts w:asciiTheme="majorHAnsi" w:eastAsia="Arial" w:hAnsiTheme="majorHAnsi" w:cstheme="majorHAnsi"/>
          <w:b/>
          <w:bCs/>
          <w:i/>
          <w:iCs/>
          <w:color w:val="000000" w:themeColor="text1"/>
          <w:sz w:val="20"/>
          <w:szCs w:val="20"/>
        </w:rPr>
        <w:t xml:space="preserve"> </w:t>
      </w:r>
    </w:p>
    <w:p w14:paraId="3626A7F9" w14:textId="77777777"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7" w:name="_Toc448922388"/>
    </w:p>
    <w:p w14:paraId="0406D860" w14:textId="77777777" w:rsidR="00E262A5" w:rsidRPr="003942C3" w:rsidRDefault="00AA42B8" w:rsidP="00AA42B8">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3942C3">
        <w:rPr>
          <w:rFonts w:ascii="Arial" w:eastAsiaTheme="minorHAnsi" w:hAnsi="Arial" w:cs="Arial"/>
          <w:b/>
          <w:bCs/>
          <w:color w:val="000000" w:themeColor="text1"/>
          <w:sz w:val="24"/>
          <w:szCs w:val="24"/>
          <w:u w:val="single"/>
          <w:lang w:eastAsia="en-US"/>
        </w:rPr>
        <w:t>Serious violence</w:t>
      </w:r>
    </w:p>
    <w:p w14:paraId="15A787FC" w14:textId="40A3F815" w:rsidR="00AA42B8" w:rsidRPr="00E053DE" w:rsidRDefault="00E262A5"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bCs/>
          <w:color w:val="000000" w:themeColor="text1"/>
          <w:sz w:val="20"/>
          <w:szCs w:val="20"/>
          <w:lang w:eastAsia="en-US"/>
        </w:rPr>
        <w:t>A</w:t>
      </w:r>
      <w:r w:rsidR="00AA42B8" w:rsidRPr="00E053DE">
        <w:rPr>
          <w:rFonts w:ascii="Arial" w:eastAsiaTheme="minorHAnsi" w:hAnsi="Arial" w:cs="Arial"/>
          <w:color w:val="000000" w:themeColor="text1"/>
          <w:sz w:val="20"/>
          <w:szCs w:val="20"/>
          <w:lang w:eastAsia="en-US"/>
        </w:rPr>
        <w:t xml:space="preserve">ll staff </w:t>
      </w:r>
      <w:r w:rsidR="00980C91">
        <w:rPr>
          <w:rFonts w:ascii="Arial" w:eastAsiaTheme="minorHAnsi" w:hAnsi="Arial" w:cs="Arial"/>
          <w:color w:val="000000" w:themeColor="text1"/>
          <w:sz w:val="20"/>
          <w:szCs w:val="20"/>
          <w:lang w:eastAsia="en-US"/>
        </w:rPr>
        <w:t>are</w:t>
      </w:r>
      <w:r w:rsidR="00AA42B8" w:rsidRPr="00E053DE">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980C91" w:rsidRDefault="00E73E3B" w:rsidP="00AA42B8">
      <w:pPr>
        <w:autoSpaceDE w:val="0"/>
        <w:autoSpaceDN w:val="0"/>
        <w:adjustRightInd w:val="0"/>
        <w:spacing w:after="0"/>
        <w:jc w:val="both"/>
        <w:rPr>
          <w:rFonts w:ascii="Arial" w:eastAsiaTheme="minorHAnsi" w:hAnsi="Arial" w:cs="Arial"/>
          <w:color w:val="000000" w:themeColor="text1"/>
          <w:sz w:val="12"/>
          <w:szCs w:val="12"/>
          <w:lang w:eastAsia="en-US"/>
        </w:rPr>
      </w:pPr>
    </w:p>
    <w:p w14:paraId="6D3E39CF" w14:textId="0D718790" w:rsidR="00086A21" w:rsidRPr="003C4BFD" w:rsidRDefault="00E573C9" w:rsidP="00AA42B8">
      <w:pPr>
        <w:pStyle w:val="Default"/>
        <w:spacing w:line="276" w:lineRule="auto"/>
        <w:jc w:val="both"/>
        <w:rPr>
          <w:rFonts w:ascii="Arial" w:hAnsi="Arial" w:cs="Arial"/>
          <w:color w:val="000000" w:themeColor="text1"/>
          <w:sz w:val="20"/>
          <w:szCs w:val="20"/>
        </w:rPr>
      </w:pPr>
      <w:r w:rsidRPr="003C4BFD">
        <w:rPr>
          <w:rFonts w:ascii="Arial" w:hAnsi="Arial" w:cs="Arial"/>
          <w:color w:val="000000" w:themeColor="text1"/>
          <w:sz w:val="20"/>
          <w:szCs w:val="20"/>
        </w:rPr>
        <w:lastRenderedPageBreak/>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576A636C" w14:textId="77777777" w:rsidR="00AC3244" w:rsidRPr="003C4BFD" w:rsidRDefault="00AC3244" w:rsidP="00AA42B8">
      <w:pPr>
        <w:pStyle w:val="Default"/>
        <w:spacing w:line="276" w:lineRule="auto"/>
        <w:jc w:val="both"/>
        <w:rPr>
          <w:rFonts w:ascii="Arial" w:hAnsi="Arial" w:cs="Arial"/>
          <w:b/>
          <w:bCs/>
          <w:color w:val="000000" w:themeColor="text1"/>
        </w:rPr>
      </w:pPr>
    </w:p>
    <w:p w14:paraId="073C9F48" w14:textId="71771FE8" w:rsidR="00522AC7" w:rsidRPr="003C4BFD" w:rsidRDefault="00413B51" w:rsidP="00522AC7">
      <w:pPr>
        <w:keepNext/>
        <w:spacing w:after="0"/>
        <w:jc w:val="both"/>
        <w:outlineLvl w:val="2"/>
        <w:rPr>
          <w:rFonts w:ascii="Arial" w:eastAsia="Times New Roman" w:hAnsi="Arial" w:cs="Arial"/>
          <w:b/>
          <w:bCs/>
          <w:color w:val="000000" w:themeColor="text1"/>
          <w:sz w:val="24"/>
          <w:szCs w:val="24"/>
          <w:u w:val="single"/>
          <w:lang w:eastAsia="en-GB"/>
        </w:rPr>
      </w:pPr>
      <w:r w:rsidRPr="003C4BFD">
        <w:rPr>
          <w:rFonts w:ascii="Arial" w:eastAsia="Times New Roman" w:hAnsi="Arial" w:cs="Arial"/>
          <w:b/>
          <w:bCs/>
          <w:color w:val="000000" w:themeColor="text1"/>
          <w:sz w:val="24"/>
          <w:szCs w:val="24"/>
          <w:u w:val="single"/>
          <w:lang w:eastAsia="en-GB"/>
        </w:rPr>
        <w:t>Sharing Nudes and Semi-nudes</w:t>
      </w:r>
    </w:p>
    <w:p w14:paraId="3BB741FB" w14:textId="585A5375" w:rsidR="00522AC7" w:rsidRPr="003C4BFD" w:rsidRDefault="00164F9C" w:rsidP="00522AC7">
      <w:pPr>
        <w:spacing w:after="0"/>
        <w:jc w:val="both"/>
        <w:rPr>
          <w:rFonts w:ascii="Arial" w:eastAsia="Times New Roman" w:hAnsi="Arial" w:cs="Arial"/>
          <w:color w:val="000000" w:themeColor="text1"/>
          <w:sz w:val="20"/>
          <w:szCs w:val="20"/>
          <w:lang w:val="en" w:eastAsia="en-GB"/>
        </w:rPr>
      </w:pPr>
      <w:r w:rsidRPr="003C4BFD">
        <w:rPr>
          <w:rFonts w:ascii="Arial" w:eastAsia="Times New Roman" w:hAnsi="Arial" w:cs="Arial"/>
          <w:color w:val="000000" w:themeColor="text1"/>
          <w:sz w:val="20"/>
          <w:szCs w:val="20"/>
          <w:lang w:val="en" w:eastAsia="en-GB"/>
        </w:rPr>
        <w:t>This form of abuse</w:t>
      </w:r>
      <w:r w:rsidR="00522AC7" w:rsidRPr="003C4BFD">
        <w:rPr>
          <w:rFonts w:ascii="Arial" w:eastAsia="Times New Roman" w:hAnsi="Arial" w:cs="Arial"/>
          <w:color w:val="000000" w:themeColor="text1"/>
          <w:sz w:val="20"/>
          <w:szCs w:val="20"/>
          <w:lang w:val="en" w:eastAsia="en-GB"/>
        </w:rPr>
        <w:t xml:space="preserve"> also includes underwear shots, sexual poses and explicit text messaging. </w:t>
      </w:r>
    </w:p>
    <w:p w14:paraId="006B1633" w14:textId="77777777" w:rsidR="00522AC7" w:rsidRPr="003C4BFD" w:rsidRDefault="00522AC7" w:rsidP="00522AC7">
      <w:pPr>
        <w:spacing w:after="0"/>
        <w:jc w:val="both"/>
        <w:rPr>
          <w:rFonts w:ascii="Arial" w:eastAsia="Times New Roman" w:hAnsi="Arial" w:cs="Arial"/>
          <w:color w:val="000000" w:themeColor="text1"/>
          <w:sz w:val="12"/>
          <w:szCs w:val="12"/>
          <w:lang w:val="en" w:eastAsia="en-GB"/>
        </w:rPr>
      </w:pPr>
    </w:p>
    <w:p w14:paraId="273F581A" w14:textId="171B25FB" w:rsidR="00522AC7" w:rsidRPr="003C4BFD" w:rsidRDefault="00522AC7" w:rsidP="00522AC7">
      <w:pPr>
        <w:spacing w:after="0"/>
        <w:jc w:val="both"/>
        <w:rPr>
          <w:rFonts w:ascii="Arial" w:eastAsia="Times New Roman" w:hAnsi="Arial" w:cs="Arial"/>
          <w:color w:val="000000" w:themeColor="text1"/>
          <w:sz w:val="20"/>
          <w:szCs w:val="20"/>
          <w:lang w:val="en" w:eastAsia="en-GB"/>
        </w:rPr>
      </w:pPr>
      <w:r w:rsidRPr="003C4BFD">
        <w:rPr>
          <w:rFonts w:ascii="Arial" w:eastAsia="Times New Roman" w:hAnsi="Arial" w:cs="Arial"/>
          <w:color w:val="000000" w:themeColor="text1"/>
          <w:sz w:val="20"/>
          <w:szCs w:val="20"/>
          <w:lang w:val="en" w:eastAsia="en-GB"/>
        </w:rPr>
        <w:t xml:space="preserve">While </w:t>
      </w:r>
      <w:r w:rsidR="00164F9C" w:rsidRPr="003C4BFD">
        <w:rPr>
          <w:rFonts w:ascii="Arial" w:eastAsia="Times New Roman" w:hAnsi="Arial" w:cs="Arial"/>
          <w:color w:val="000000" w:themeColor="text1"/>
          <w:sz w:val="20"/>
          <w:szCs w:val="20"/>
          <w:lang w:val="en" w:eastAsia="en-GB"/>
        </w:rPr>
        <w:t>sharing nudes</w:t>
      </w:r>
      <w:r w:rsidR="000C4CAF" w:rsidRPr="003C4BFD">
        <w:rPr>
          <w:rFonts w:ascii="Arial" w:eastAsia="Times New Roman" w:hAnsi="Arial" w:cs="Arial"/>
          <w:color w:val="000000" w:themeColor="text1"/>
          <w:sz w:val="20"/>
          <w:szCs w:val="20"/>
          <w:lang w:val="en" w:eastAsia="en-GB"/>
        </w:rPr>
        <w:t xml:space="preserve"> </w:t>
      </w:r>
      <w:r w:rsidR="003D6BB1" w:rsidRPr="003C4BFD">
        <w:rPr>
          <w:rFonts w:ascii="Arial" w:eastAsia="Times New Roman" w:hAnsi="Arial" w:cs="Arial"/>
          <w:color w:val="000000" w:themeColor="text1"/>
          <w:sz w:val="20"/>
          <w:szCs w:val="20"/>
          <w:lang w:val="en" w:eastAsia="en-GB"/>
        </w:rPr>
        <w:t>can</w:t>
      </w:r>
      <w:r w:rsidRPr="003C4BFD">
        <w:rPr>
          <w:rFonts w:ascii="Arial" w:eastAsia="Times New Roman" w:hAnsi="Arial" w:cs="Arial"/>
          <w:color w:val="000000" w:themeColor="text1"/>
          <w:sz w:val="20"/>
          <w:szCs w:val="20"/>
          <w:lang w:val="en" w:eastAsia="en-GB"/>
        </w:rPr>
        <w:t xml:space="preserve"> take place in a consensual relationship between two children</w:t>
      </w:r>
      <w:r w:rsidR="003D6BB1" w:rsidRPr="003C4BFD">
        <w:rPr>
          <w:rFonts w:ascii="Arial" w:eastAsia="Times New Roman" w:hAnsi="Arial" w:cs="Arial"/>
          <w:color w:val="000000" w:themeColor="text1"/>
          <w:sz w:val="20"/>
          <w:szCs w:val="20"/>
          <w:lang w:val="en" w:eastAsia="en-GB"/>
        </w:rPr>
        <w:t xml:space="preserve"> under the age of 18</w:t>
      </w:r>
      <w:r w:rsidRPr="003C4BFD">
        <w:rPr>
          <w:rFonts w:ascii="Arial" w:eastAsia="Times New Roman" w:hAnsi="Arial" w:cs="Arial"/>
          <w:color w:val="000000" w:themeColor="text1"/>
          <w:sz w:val="20"/>
          <w:szCs w:val="20"/>
          <w:lang w:val="en" w:eastAsia="en-GB"/>
        </w:rPr>
        <w:t xml:space="preserve">, the use of </w:t>
      </w:r>
      <w:r w:rsidR="00164F9C" w:rsidRPr="003C4BFD">
        <w:rPr>
          <w:rFonts w:ascii="Arial" w:eastAsia="Times New Roman" w:hAnsi="Arial" w:cs="Arial"/>
          <w:color w:val="000000" w:themeColor="text1"/>
          <w:sz w:val="20"/>
          <w:szCs w:val="20"/>
          <w:lang w:val="en" w:eastAsia="en-GB"/>
        </w:rPr>
        <w:t>explicit</w:t>
      </w:r>
      <w:r w:rsidRPr="003C4BFD">
        <w:rPr>
          <w:rFonts w:ascii="Arial" w:eastAsia="Times New Roman" w:hAnsi="Arial" w:cs="Arial"/>
          <w:color w:val="000000" w:themeColor="text1"/>
          <w:sz w:val="20"/>
          <w:szCs w:val="20"/>
          <w:lang w:val="en" w:eastAsia="en-GB"/>
        </w:rPr>
        <w:t xml:space="preserve"> images in revenge following a relationship breakdown is becoming more commonplace. </w:t>
      </w:r>
      <w:r w:rsidR="00164F9C" w:rsidRPr="003C4BFD">
        <w:rPr>
          <w:rFonts w:ascii="Arial" w:eastAsia="Times New Roman" w:hAnsi="Arial" w:cs="Arial"/>
          <w:color w:val="000000" w:themeColor="text1"/>
          <w:sz w:val="20"/>
          <w:szCs w:val="20"/>
          <w:lang w:val="en" w:eastAsia="en-GB"/>
        </w:rPr>
        <w:t>Sharing nudes</w:t>
      </w:r>
      <w:r w:rsidRPr="003C4BFD">
        <w:rPr>
          <w:rFonts w:ascii="Arial" w:eastAsia="Times New Roman" w:hAnsi="Arial" w:cs="Arial"/>
          <w:color w:val="000000" w:themeColor="text1"/>
          <w:sz w:val="20"/>
          <w:szCs w:val="20"/>
          <w:lang w:val="en" w:eastAsia="en-GB"/>
        </w:rPr>
        <w:t xml:space="preserve"> can also be used as a form of sexual exploitation and take place between strangers. </w:t>
      </w:r>
    </w:p>
    <w:p w14:paraId="4423B26A" w14:textId="77777777" w:rsidR="00522AC7" w:rsidRPr="003C4BFD" w:rsidRDefault="00522AC7" w:rsidP="00522AC7">
      <w:pPr>
        <w:spacing w:after="0"/>
        <w:jc w:val="both"/>
        <w:rPr>
          <w:rFonts w:ascii="Arial" w:eastAsia="Times New Roman" w:hAnsi="Arial" w:cs="Arial"/>
          <w:color w:val="000000" w:themeColor="text1"/>
          <w:sz w:val="12"/>
          <w:szCs w:val="12"/>
          <w:lang w:val="en" w:eastAsia="en-GB"/>
        </w:rPr>
      </w:pPr>
    </w:p>
    <w:p w14:paraId="2880711A" w14:textId="6847B691" w:rsidR="00522AC7" w:rsidRPr="00E053DE" w:rsidRDefault="00522AC7" w:rsidP="00522AC7">
      <w:pPr>
        <w:spacing w:after="0"/>
        <w:jc w:val="both"/>
        <w:rPr>
          <w:rFonts w:ascii="Arial" w:eastAsia="Times New Roman" w:hAnsi="Arial" w:cs="Arial"/>
          <w:sz w:val="20"/>
          <w:szCs w:val="20"/>
          <w:lang w:val="en" w:eastAsia="en-GB"/>
        </w:rPr>
      </w:pPr>
      <w:r w:rsidRPr="003C4BFD">
        <w:rPr>
          <w:rFonts w:ascii="Arial" w:eastAsia="Times New Roman" w:hAnsi="Arial" w:cs="Arial"/>
          <w:color w:val="000000" w:themeColor="text1"/>
          <w:sz w:val="20"/>
          <w:szCs w:val="20"/>
          <w:lang w:val="en" w:eastAsia="en-GB"/>
        </w:rPr>
        <w:t xml:space="preserve">As the average age of first smartphone or camera enabled tablet is 6 years old, </w:t>
      </w:r>
      <w:r w:rsidR="009E1F38" w:rsidRPr="003C4BFD">
        <w:rPr>
          <w:rFonts w:ascii="Arial" w:eastAsia="Times New Roman" w:hAnsi="Arial" w:cs="Arial"/>
          <w:color w:val="000000" w:themeColor="text1"/>
          <w:sz w:val="20"/>
          <w:szCs w:val="20"/>
          <w:lang w:val="en" w:eastAsia="en-GB"/>
        </w:rPr>
        <w:t>sharing nudes and semi-nudes</w:t>
      </w:r>
      <w:r w:rsidRPr="003C4BFD">
        <w:rPr>
          <w:rFonts w:ascii="Arial" w:eastAsia="Times New Roman" w:hAnsi="Arial" w:cs="Arial"/>
          <w:color w:val="000000" w:themeColor="text1"/>
          <w:sz w:val="20"/>
          <w:szCs w:val="20"/>
          <w:lang w:val="en" w:eastAsia="en-GB"/>
        </w:rPr>
        <w:t xml:space="preserve"> is an issue that </w:t>
      </w:r>
      <w:r w:rsidRPr="00E053DE">
        <w:rPr>
          <w:rFonts w:ascii="Arial" w:eastAsia="Times New Roman" w:hAnsi="Arial" w:cs="Arial"/>
          <w:sz w:val="20"/>
          <w:szCs w:val="20"/>
          <w:lang w:val="en" w:eastAsia="en-GB"/>
        </w:rPr>
        <w:t xml:space="preserve">requires awareness raising across all ages. </w:t>
      </w:r>
    </w:p>
    <w:p w14:paraId="627FB37B" w14:textId="77777777" w:rsidR="00522AC7" w:rsidRPr="00E053DE" w:rsidRDefault="00522AC7" w:rsidP="00522AC7">
      <w:pPr>
        <w:spacing w:after="0"/>
        <w:jc w:val="both"/>
        <w:rPr>
          <w:rFonts w:ascii="Arial" w:eastAsia="Times New Roman" w:hAnsi="Arial" w:cs="Arial"/>
          <w:sz w:val="12"/>
          <w:szCs w:val="12"/>
          <w:lang w:val="en" w:eastAsia="en-GB"/>
        </w:rPr>
      </w:pPr>
    </w:p>
    <w:p w14:paraId="581568FF" w14:textId="622EFE6E"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The school use </w:t>
      </w:r>
      <w:r w:rsidR="000C4CAF" w:rsidRPr="00E053DE">
        <w:rPr>
          <w:rFonts w:ascii="Arial" w:eastAsia="Times New Roman" w:hAnsi="Arial" w:cs="Arial"/>
          <w:sz w:val="20"/>
          <w:szCs w:val="20"/>
          <w:lang w:val="en" w:eastAsia="en-GB"/>
        </w:rPr>
        <w:t>age-appropriate</w:t>
      </w:r>
      <w:r w:rsidRPr="00E053DE">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08507011" w14:textId="77777777" w:rsidR="003D6BB1" w:rsidRDefault="003D6BB1" w:rsidP="00AA42B8">
      <w:pPr>
        <w:pStyle w:val="Default"/>
        <w:spacing w:line="276" w:lineRule="auto"/>
        <w:jc w:val="both"/>
        <w:rPr>
          <w:rFonts w:ascii="Arial" w:hAnsi="Arial" w:cs="Arial"/>
          <w:b/>
          <w:bCs/>
        </w:rPr>
      </w:pPr>
    </w:p>
    <w:p w14:paraId="22C48DEA" w14:textId="77777777" w:rsidR="00E262A5" w:rsidRPr="004F57B2" w:rsidRDefault="00AA42B8" w:rsidP="00AA42B8">
      <w:pPr>
        <w:pStyle w:val="Default"/>
        <w:spacing w:line="276" w:lineRule="auto"/>
        <w:jc w:val="both"/>
        <w:rPr>
          <w:rFonts w:ascii="Arial" w:hAnsi="Arial" w:cs="Arial"/>
        </w:rPr>
      </w:pPr>
      <w:r w:rsidRPr="004F57B2">
        <w:rPr>
          <w:rFonts w:ascii="Arial" w:hAnsi="Arial" w:cs="Arial"/>
          <w:b/>
          <w:bCs/>
          <w:u w:val="single"/>
        </w:rPr>
        <w:t>Sexual abuse</w:t>
      </w:r>
    </w:p>
    <w:p w14:paraId="6984FE28" w14:textId="77777777" w:rsidR="00C344F4" w:rsidRPr="004F57B2" w:rsidRDefault="00C344F4" w:rsidP="00AA42B8">
      <w:pPr>
        <w:pStyle w:val="Default"/>
        <w:spacing w:line="276" w:lineRule="auto"/>
        <w:jc w:val="both"/>
        <w:rPr>
          <w:rFonts w:ascii="Arial" w:hAnsi="Arial" w:cs="Arial"/>
          <w:sz w:val="20"/>
          <w:szCs w:val="20"/>
        </w:rPr>
      </w:pPr>
      <w:r w:rsidRPr="004F57B2">
        <w:rPr>
          <w:rFonts w:ascii="Arial" w:hAnsi="Arial" w:cs="Arial"/>
          <w:sz w:val="20"/>
          <w:szCs w:val="20"/>
        </w:rPr>
        <w:t>Staff are aware of sexual abuse and that:</w:t>
      </w:r>
    </w:p>
    <w:p w14:paraId="2E172E8E" w14:textId="5053E158" w:rsidR="00977CF2" w:rsidRPr="004F57B2" w:rsidRDefault="00C344F4"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It i</w:t>
      </w:r>
      <w:r w:rsidR="00AA42B8" w:rsidRPr="004F57B2">
        <w:rPr>
          <w:rFonts w:ascii="Arial" w:hAnsi="Arial" w:cs="Arial"/>
          <w:sz w:val="20"/>
          <w:szCs w:val="20"/>
        </w:rPr>
        <w:t>nvolves forcing or enticing a child to take part in sexual activities, not necessarily involving a high level of violence, whether or not the chil</w:t>
      </w:r>
      <w:r w:rsidR="00977CF2" w:rsidRPr="004F57B2">
        <w:rPr>
          <w:rFonts w:ascii="Arial" w:hAnsi="Arial" w:cs="Arial"/>
          <w:sz w:val="20"/>
          <w:szCs w:val="20"/>
        </w:rPr>
        <w:t>d is aware of what is happening</w:t>
      </w:r>
      <w:r w:rsidR="00AA42B8" w:rsidRPr="004F57B2">
        <w:rPr>
          <w:rFonts w:ascii="Arial" w:hAnsi="Arial" w:cs="Arial"/>
          <w:sz w:val="20"/>
          <w:szCs w:val="20"/>
        </w:rPr>
        <w:t xml:space="preserve"> </w:t>
      </w:r>
    </w:p>
    <w:p w14:paraId="3CF8BF9E" w14:textId="77777777" w:rsidR="003D6BB1" w:rsidRPr="004F57B2" w:rsidRDefault="003D6BB1" w:rsidP="003D6BB1">
      <w:pPr>
        <w:pStyle w:val="Default"/>
        <w:spacing w:line="276" w:lineRule="auto"/>
        <w:ind w:left="284"/>
        <w:jc w:val="both"/>
        <w:rPr>
          <w:rFonts w:ascii="Arial" w:hAnsi="Arial" w:cs="Arial"/>
          <w:sz w:val="12"/>
          <w:szCs w:val="12"/>
        </w:rPr>
      </w:pPr>
    </w:p>
    <w:p w14:paraId="4A61D840" w14:textId="2DDBE84A" w:rsidR="00C344F4" w:rsidRPr="004F57B2" w:rsidRDefault="00AA42B8" w:rsidP="00C20A85">
      <w:pPr>
        <w:pStyle w:val="Default"/>
        <w:numPr>
          <w:ilvl w:val="0"/>
          <w:numId w:val="39"/>
        </w:numPr>
        <w:spacing w:line="276" w:lineRule="auto"/>
        <w:ind w:left="284" w:hanging="284"/>
        <w:jc w:val="both"/>
        <w:rPr>
          <w:rFonts w:ascii="Arial" w:hAnsi="Arial" w:cs="Arial"/>
          <w:sz w:val="20"/>
          <w:szCs w:val="20"/>
        </w:rPr>
      </w:pPr>
      <w:r w:rsidRPr="004F57B2">
        <w:rPr>
          <w:rFonts w:ascii="Arial" w:hAnsi="Arial" w:cs="Arial"/>
          <w:sz w:val="20"/>
          <w:szCs w:val="20"/>
        </w:rPr>
        <w:t>The activities may involve physical contact, including assault by penetration (for example rape or oral sex) or non-penetrative acts such as masturbation, kissing, rubbing a</w:t>
      </w:r>
      <w:r w:rsidR="00977CF2" w:rsidRPr="004F57B2">
        <w:rPr>
          <w:rFonts w:ascii="Arial" w:hAnsi="Arial" w:cs="Arial"/>
          <w:sz w:val="20"/>
          <w:szCs w:val="20"/>
        </w:rPr>
        <w:t>nd touching outside of clothing</w:t>
      </w:r>
      <w:r w:rsidRPr="004F57B2">
        <w:rPr>
          <w:rFonts w:ascii="Arial" w:hAnsi="Arial" w:cs="Arial"/>
          <w:sz w:val="20"/>
          <w:szCs w:val="20"/>
        </w:rPr>
        <w:t xml:space="preserve"> </w:t>
      </w:r>
    </w:p>
    <w:p w14:paraId="686B3B31" w14:textId="77777777" w:rsidR="003D6BB1" w:rsidRPr="004F57B2" w:rsidRDefault="003D6BB1" w:rsidP="003D6BB1">
      <w:pPr>
        <w:pStyle w:val="Default"/>
        <w:spacing w:line="276" w:lineRule="auto"/>
        <w:jc w:val="both"/>
        <w:rPr>
          <w:rFonts w:ascii="Arial" w:hAnsi="Arial" w:cs="Arial"/>
          <w:sz w:val="12"/>
          <w:szCs w:val="12"/>
        </w:rPr>
      </w:pPr>
    </w:p>
    <w:p w14:paraId="0A326B30" w14:textId="43125C0B" w:rsidR="00F81C63"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It</w:t>
      </w:r>
      <w:r w:rsidR="00AA42B8" w:rsidRPr="004F57B2">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4F57B2">
        <w:rPr>
          <w:rFonts w:ascii="Arial" w:eastAsiaTheme="minorHAnsi" w:hAnsi="Arial" w:cs="Arial"/>
          <w:color w:val="000000"/>
          <w:sz w:val="20"/>
          <w:szCs w:val="20"/>
          <w:lang w:eastAsia="en-US"/>
        </w:rPr>
        <w:t>use</w:t>
      </w:r>
    </w:p>
    <w:p w14:paraId="3261DFFF" w14:textId="77777777" w:rsidR="00F81C63" w:rsidRPr="004F57B2"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4F57B2" w:rsidRDefault="00F81C63"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4F57B2"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4F57B2" w:rsidRDefault="00C344F4" w:rsidP="00C20A85">
      <w:pPr>
        <w:pStyle w:val="ListParagraph"/>
        <w:numPr>
          <w:ilvl w:val="0"/>
          <w:numId w:val="39"/>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It </w:t>
      </w:r>
      <w:r w:rsidR="00AA42B8" w:rsidRPr="004F57B2">
        <w:rPr>
          <w:rFonts w:ascii="Arial" w:eastAsiaTheme="minorHAnsi" w:hAnsi="Arial" w:cs="Arial"/>
          <w:color w:val="000000"/>
          <w:sz w:val="20"/>
          <w:szCs w:val="20"/>
          <w:lang w:eastAsia="en-US"/>
        </w:rPr>
        <w:t>is not solely perpetrated by adult males. Women can also commit acts of sexu</w:t>
      </w:r>
      <w:r w:rsidR="00977CF2" w:rsidRPr="004F57B2">
        <w:rPr>
          <w:rFonts w:ascii="Arial" w:eastAsiaTheme="minorHAnsi" w:hAnsi="Arial" w:cs="Arial"/>
          <w:color w:val="000000"/>
          <w:sz w:val="20"/>
          <w:szCs w:val="20"/>
          <w:lang w:eastAsia="en-US"/>
        </w:rPr>
        <w:t>al abuse, as can other children</w:t>
      </w:r>
      <w:r w:rsidR="00AA42B8" w:rsidRPr="004F57B2">
        <w:rPr>
          <w:rFonts w:ascii="Arial" w:eastAsiaTheme="minorHAnsi" w:hAnsi="Arial" w:cs="Arial"/>
          <w:color w:val="000000"/>
          <w:sz w:val="20"/>
          <w:szCs w:val="20"/>
          <w:lang w:eastAsia="en-US"/>
        </w:rPr>
        <w:t xml:space="preserve"> </w:t>
      </w:r>
    </w:p>
    <w:p w14:paraId="7FEEE396" w14:textId="77777777" w:rsidR="00752B9C" w:rsidRPr="004F57B2" w:rsidRDefault="00752B9C" w:rsidP="00977CF2">
      <w:pPr>
        <w:pStyle w:val="ListParagraph"/>
        <w:spacing w:after="0"/>
        <w:ind w:left="284" w:hanging="284"/>
        <w:rPr>
          <w:rFonts w:ascii="Arial" w:eastAsiaTheme="minorHAnsi" w:hAnsi="Arial" w:cs="Arial"/>
          <w:color w:val="000000"/>
          <w:sz w:val="12"/>
          <w:szCs w:val="12"/>
          <w:lang w:eastAsia="en-US"/>
        </w:rPr>
      </w:pPr>
    </w:p>
    <w:p w14:paraId="0A9DEA81" w14:textId="094031F1" w:rsidR="00AA42B8" w:rsidRPr="00E053DE" w:rsidRDefault="00AA42B8" w:rsidP="00752B9C">
      <w:pPr>
        <w:autoSpaceDE w:val="0"/>
        <w:autoSpaceDN w:val="0"/>
        <w:adjustRightInd w:val="0"/>
        <w:spacing w:after="0"/>
        <w:jc w:val="both"/>
        <w:rPr>
          <w:rFonts w:ascii="Arial" w:eastAsiaTheme="minorHAnsi" w:hAnsi="Arial" w:cs="Arial"/>
          <w:color w:val="000000"/>
          <w:sz w:val="20"/>
          <w:szCs w:val="20"/>
          <w:lang w:eastAsia="en-US"/>
        </w:rPr>
      </w:pPr>
      <w:r w:rsidRPr="004F57B2">
        <w:rPr>
          <w:rFonts w:ascii="Arial" w:eastAsiaTheme="minorHAnsi" w:hAnsi="Arial" w:cs="Arial"/>
          <w:color w:val="000000"/>
          <w:sz w:val="20"/>
          <w:szCs w:val="20"/>
          <w:lang w:eastAsia="en-US"/>
        </w:rPr>
        <w:t xml:space="preserve">The sexual abuse of children by other children is a specific safeguarding issue in education see </w:t>
      </w:r>
      <w:r w:rsidR="0072322A" w:rsidRPr="0072322A">
        <w:rPr>
          <w:rFonts w:ascii="Arial" w:eastAsiaTheme="minorHAnsi" w:hAnsi="Arial" w:cs="Arial"/>
          <w:color w:val="00B050"/>
          <w:sz w:val="20"/>
          <w:szCs w:val="20"/>
          <w:lang w:eastAsia="en-US"/>
        </w:rPr>
        <w:t>child</w:t>
      </w:r>
      <w:r w:rsidR="0072322A">
        <w:rPr>
          <w:rFonts w:ascii="Arial" w:eastAsiaTheme="minorHAnsi" w:hAnsi="Arial" w:cs="Arial"/>
          <w:color w:val="000000"/>
          <w:sz w:val="20"/>
          <w:szCs w:val="20"/>
          <w:lang w:eastAsia="en-US"/>
        </w:rPr>
        <w:t>-</w:t>
      </w:r>
      <w:r w:rsidR="0072322A" w:rsidRPr="0072322A">
        <w:rPr>
          <w:rFonts w:ascii="Arial" w:eastAsiaTheme="minorHAnsi" w:hAnsi="Arial" w:cs="Arial"/>
          <w:color w:val="00B050"/>
          <w:sz w:val="20"/>
          <w:szCs w:val="20"/>
          <w:lang w:eastAsia="en-US"/>
        </w:rPr>
        <w:t>on-child</w:t>
      </w:r>
      <w:r w:rsidRPr="0072322A">
        <w:rPr>
          <w:rFonts w:ascii="Arial" w:eastAsiaTheme="minorHAnsi" w:hAnsi="Arial" w:cs="Arial"/>
          <w:color w:val="00B050"/>
          <w:sz w:val="20"/>
          <w:szCs w:val="20"/>
          <w:lang w:eastAsia="en-US"/>
        </w:rPr>
        <w:t>.</w:t>
      </w:r>
    </w:p>
    <w:bookmarkEnd w:id="7"/>
    <w:p w14:paraId="673A17D3" w14:textId="2400A6A9" w:rsidR="00752B9C" w:rsidRPr="000C4CAF" w:rsidRDefault="000C4CAF" w:rsidP="00752B9C">
      <w:pPr>
        <w:autoSpaceDE w:val="0"/>
        <w:autoSpaceDN w:val="0"/>
        <w:adjustRightInd w:val="0"/>
        <w:spacing w:after="0"/>
        <w:jc w:val="both"/>
        <w:rPr>
          <w:rFonts w:ascii="Arial" w:eastAsiaTheme="minorHAnsi" w:hAnsi="Arial" w:cs="Arial"/>
          <w:b/>
          <w:bCs/>
          <w:i/>
          <w:iCs/>
          <w:color w:val="002060"/>
          <w:sz w:val="24"/>
          <w:szCs w:val="24"/>
          <w:lang w:eastAsia="en-US"/>
        </w:rPr>
      </w:pPr>
      <w:r>
        <w:rPr>
          <w:rFonts w:ascii="Arial" w:eastAsiaTheme="minorHAnsi" w:hAnsi="Arial" w:cs="Arial"/>
          <w:color w:val="000000"/>
          <w:sz w:val="24"/>
          <w:szCs w:val="24"/>
          <w:lang w:eastAsia="en-US"/>
        </w:rPr>
        <w:t xml:space="preserve"> </w:t>
      </w:r>
    </w:p>
    <w:sectPr w:rsidR="00752B9C" w:rsidRPr="000C4CAF" w:rsidSect="00802997">
      <w:footerReference w:type="default" r:id="rId41"/>
      <w:pgSz w:w="11906" w:h="16838"/>
      <w:pgMar w:top="993"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D1C8" w14:textId="77777777" w:rsidR="001E4B46" w:rsidRDefault="001E4B46" w:rsidP="007B298C">
      <w:pPr>
        <w:spacing w:after="0" w:line="240" w:lineRule="auto"/>
      </w:pPr>
      <w:r>
        <w:separator/>
      </w:r>
    </w:p>
  </w:endnote>
  <w:endnote w:type="continuationSeparator" w:id="0">
    <w:p w14:paraId="3EA8D0FC" w14:textId="77777777" w:rsidR="001E4B46" w:rsidRDefault="001E4B46"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charset w:val="00"/>
    <w:family w:val="swiss"/>
    <w:pitch w:val="variable"/>
    <w:sig w:usb0="82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119F" w14:textId="47E3016B" w:rsidR="001E4B46" w:rsidRDefault="00CA434B" w:rsidP="002F4BBD">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1E4B46">
              <w:rPr>
                <w:rFonts w:ascii="Arial" w:eastAsia="Arial" w:hAnsi="Arial" w:cs="Arial"/>
                <w:sz w:val="20"/>
                <w:szCs w:val="20"/>
              </w:rPr>
              <w:t xml:space="preserve">Page </w:t>
            </w:r>
            <w:r w:rsidR="001E4B46">
              <w:rPr>
                <w:rFonts w:ascii="Arial" w:eastAsia="Arial" w:hAnsi="Arial" w:cs="Arial"/>
                <w:b/>
                <w:sz w:val="20"/>
                <w:szCs w:val="20"/>
              </w:rPr>
              <w:fldChar w:fldCharType="begin"/>
            </w:r>
            <w:r w:rsidR="001E4B46">
              <w:rPr>
                <w:rFonts w:ascii="Arial" w:eastAsia="Arial" w:hAnsi="Arial" w:cs="Arial"/>
                <w:b/>
                <w:sz w:val="20"/>
                <w:szCs w:val="20"/>
              </w:rPr>
              <w:instrText>PAGE</w:instrText>
            </w:r>
            <w:r w:rsidR="001E4B46">
              <w:rPr>
                <w:rFonts w:ascii="Arial" w:eastAsia="Arial" w:hAnsi="Arial" w:cs="Arial"/>
                <w:b/>
                <w:sz w:val="20"/>
                <w:szCs w:val="20"/>
              </w:rPr>
              <w:fldChar w:fldCharType="separate"/>
            </w:r>
            <w:r>
              <w:rPr>
                <w:rFonts w:ascii="Arial" w:eastAsia="Arial" w:hAnsi="Arial" w:cs="Arial"/>
                <w:b/>
                <w:noProof/>
                <w:sz w:val="20"/>
                <w:szCs w:val="20"/>
              </w:rPr>
              <w:t>23</w:t>
            </w:r>
            <w:r w:rsidR="001E4B46">
              <w:rPr>
                <w:rFonts w:ascii="Arial" w:eastAsia="Arial" w:hAnsi="Arial" w:cs="Arial"/>
                <w:b/>
                <w:sz w:val="20"/>
                <w:szCs w:val="20"/>
              </w:rPr>
              <w:fldChar w:fldCharType="end"/>
            </w:r>
            <w:r w:rsidR="001E4B46">
              <w:rPr>
                <w:rFonts w:ascii="Arial" w:eastAsia="Arial" w:hAnsi="Arial" w:cs="Arial"/>
                <w:sz w:val="20"/>
                <w:szCs w:val="20"/>
              </w:rPr>
              <w:t xml:space="preserve"> of </w:t>
            </w:r>
            <w:r w:rsidR="001E4B46">
              <w:rPr>
                <w:rFonts w:ascii="Arial" w:eastAsia="Arial" w:hAnsi="Arial" w:cs="Arial"/>
                <w:b/>
                <w:sz w:val="20"/>
                <w:szCs w:val="20"/>
              </w:rPr>
              <w:fldChar w:fldCharType="begin"/>
            </w:r>
            <w:r w:rsidR="001E4B46">
              <w:rPr>
                <w:rFonts w:ascii="Arial" w:eastAsia="Arial" w:hAnsi="Arial" w:cs="Arial"/>
                <w:b/>
                <w:sz w:val="20"/>
                <w:szCs w:val="20"/>
              </w:rPr>
              <w:instrText xml:space="preserve"> NUMPAGES  </w:instrText>
            </w:r>
            <w:r w:rsidR="001E4B46">
              <w:rPr>
                <w:rFonts w:ascii="Arial" w:eastAsia="Arial" w:hAnsi="Arial" w:cs="Arial"/>
                <w:b/>
                <w:sz w:val="20"/>
                <w:szCs w:val="20"/>
              </w:rPr>
              <w:fldChar w:fldCharType="separate"/>
            </w:r>
            <w:r>
              <w:rPr>
                <w:rFonts w:ascii="Arial" w:eastAsia="Arial" w:hAnsi="Arial" w:cs="Arial"/>
                <w:b/>
                <w:noProof/>
                <w:sz w:val="20"/>
                <w:szCs w:val="20"/>
              </w:rPr>
              <w:t>38</w:t>
            </w:r>
            <w:r w:rsidR="001E4B46">
              <w:rPr>
                <w:rFonts w:ascii="Arial" w:eastAsia="Arial" w:hAnsi="Arial" w:cs="Arial"/>
                <w:b/>
                <w:sz w:val="20"/>
                <w:szCs w:val="20"/>
              </w:rPr>
              <w:fldChar w:fldCharType="end"/>
            </w:r>
          </w:sdtContent>
        </w:sdt>
      </w:sdtContent>
    </w:sdt>
    <w:r w:rsidR="001E4B46">
      <w:tab/>
    </w:r>
    <w:r w:rsidR="001E4B46">
      <w:tab/>
    </w:r>
    <w:r w:rsidR="001E4B46">
      <w:tab/>
    </w:r>
    <w:r w:rsidR="001E4B46">
      <w:tab/>
    </w:r>
    <w:r w:rsidR="001E4B46">
      <w:rPr>
        <w:rFonts w:asciiTheme="minorHAnsi" w:hAnsiTheme="minorHAnsi" w:cstheme="minorHAnsi"/>
      </w:rPr>
      <w:t>September 2022</w:t>
    </w:r>
  </w:p>
  <w:p w14:paraId="64AAC9E4" w14:textId="77777777" w:rsidR="001E4B46" w:rsidRDefault="001E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14:paraId="25A92571" w14:textId="1CE49B8A" w:rsidR="001E4B46" w:rsidRDefault="001E4B46">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074D7B">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074D7B">
              <w:rPr>
                <w:rFonts w:ascii="Arial" w:eastAsia="Arial" w:hAnsi="Arial" w:cs="Arial"/>
                <w:b/>
                <w:noProof/>
                <w:sz w:val="20"/>
                <w:szCs w:val="20"/>
              </w:rPr>
              <w:t>38</w:t>
            </w:r>
            <w:r>
              <w:rPr>
                <w:rFonts w:ascii="Arial" w:eastAsia="Arial" w:hAnsi="Arial" w:cs="Arial"/>
                <w:b/>
                <w:sz w:val="20"/>
                <w:szCs w:val="20"/>
              </w:rPr>
              <w:fldChar w:fldCharType="end"/>
            </w:r>
          </w:p>
        </w:sdtContent>
      </w:sdt>
    </w:sdtContent>
  </w:sdt>
  <w:p w14:paraId="650E1ED7" w14:textId="77777777" w:rsidR="001E4B46" w:rsidRDefault="001E4B46">
    <w:pPr>
      <w:pStyle w:val="Footer"/>
      <w:jc w:val="center"/>
      <w:rPr>
        <w:rFonts w:ascii="Arial" w:eastAsia="Arial" w:hAnsi="Arial" w:cs="Arial"/>
      </w:rPr>
    </w:pPr>
    <w:r>
      <w:rPr>
        <w:rFonts w:ascii="Arial" w:eastAsia="Arial" w:hAnsi="Arial" w:cs="Arial"/>
      </w:rPr>
      <w:t xml:space="preserve">CHESHIRE EAST MODEL POLICY </w:t>
    </w:r>
  </w:p>
  <w:p w14:paraId="69C2002F" w14:textId="77777777" w:rsidR="001E4B46" w:rsidRDefault="001E4B46">
    <w:pPr>
      <w:pStyle w:val="Footer"/>
      <w:jc w:val="center"/>
      <w:rPr>
        <w:rFonts w:ascii="Arial" w:eastAsia="Arial" w:hAnsi="Arial" w:cs="Arial"/>
      </w:rPr>
    </w:pPr>
    <w:r>
      <w:rPr>
        <w:rFonts w:ascii="Arial" w:eastAsia="Arial" w:hAnsi="Arial" w:cs="Arial"/>
      </w:rPr>
      <w:t>Safeguarding Children in Educational Settings</w:t>
    </w:r>
  </w:p>
  <w:p w14:paraId="528E025C" w14:textId="3018F215" w:rsidR="001E4B46" w:rsidRDefault="001E4B46">
    <w:pPr>
      <w:pStyle w:val="Footer"/>
      <w:jc w:val="center"/>
      <w:rPr>
        <w:rFonts w:ascii="Arial" w:eastAsia="Arial" w:hAnsi="Arial" w:cs="Arial"/>
      </w:rPr>
    </w:pPr>
    <w:r>
      <w:rPr>
        <w:rFonts w:ascii="Arial" w:eastAsia="Arial" w:hAnsi="Arial" w:cs="Arial"/>
      </w:rPr>
      <w:t xml:space="preserve"> September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19AE" w14:textId="4CA6C03D" w:rsidR="001E4B46" w:rsidRPr="006B052B" w:rsidRDefault="001E4B46" w:rsidP="006B052B">
    <w:pPr>
      <w:pStyle w:val="Footer"/>
      <w:jc w:val="center"/>
      <w:rPr>
        <w:rFonts w:asciiTheme="minorHAnsi" w:hAnsiTheme="minorHAnsi" w:cstheme="minorHAnsi"/>
      </w:rPr>
    </w:pPr>
    <w:r w:rsidRPr="006B052B">
      <w:rPr>
        <w:rFonts w:asciiTheme="minorHAnsi" w:hAnsiTheme="minorHAnsi" w:cstheme="minorHAnsi"/>
      </w:rPr>
      <w:t>September 20</w:t>
    </w:r>
    <w:r>
      <w:rPr>
        <w:rFonts w:asciiTheme="minorHAnsi" w:hAnsiTheme="minorHAnsi" w:cstheme="minorHAnsi"/>
      </w:rPr>
      <w:t>22</w:t>
    </w:r>
  </w:p>
  <w:p w14:paraId="22D4EE92" w14:textId="77777777" w:rsidR="001E4B46" w:rsidRDefault="001E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A6C1E" w14:textId="77777777" w:rsidR="001E4B46" w:rsidRDefault="001E4B46" w:rsidP="007B298C">
      <w:pPr>
        <w:spacing w:after="0" w:line="240" w:lineRule="auto"/>
      </w:pPr>
      <w:r>
        <w:separator/>
      </w:r>
    </w:p>
  </w:footnote>
  <w:footnote w:type="continuationSeparator" w:id="0">
    <w:p w14:paraId="2ADCE432" w14:textId="77777777" w:rsidR="001E4B46" w:rsidRDefault="001E4B46"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2635"/>
      <w:docPartList>
        <w:docPartGallery w:val="AutoText"/>
      </w:docPartList>
    </w:sdtPr>
    <w:sdtEndPr>
      <w:rPr>
        <w:rFonts w:ascii="Arial" w:eastAsia="Arial" w:hAnsi="Arial" w:cs="Arial"/>
        <w:noProof/>
        <w:sz w:val="24"/>
        <w:szCs w:val="24"/>
      </w:rPr>
    </w:sdtEndPr>
    <w:sdtContent>
      <w:p w14:paraId="0541B70E" w14:textId="77777777" w:rsidR="001E4B46" w:rsidRDefault="001E4B46">
        <w:pPr>
          <w:pStyle w:val="Header"/>
          <w:jc w:val="center"/>
          <w:rPr>
            <w:rFonts w:ascii="Arial" w:eastAsia="Arial" w:hAnsi="Arial" w:cs="Arial"/>
            <w:noProof/>
            <w:sz w:val="24"/>
            <w:szCs w:val="24"/>
          </w:rPr>
        </w:pPr>
      </w:p>
      <w:p w14:paraId="45183EDF" w14:textId="77777777" w:rsidR="001E4B46" w:rsidRDefault="00CA434B">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A42C" w14:textId="77777777" w:rsidR="001E4B46" w:rsidRDefault="001E4B46">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125F922" wp14:editId="08D37A60">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14:paraId="4DBFF364" w14:textId="77777777" w:rsidR="001E4B46" w:rsidRDefault="001E4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A3DD" w14:textId="104C0559" w:rsidR="001E4B46" w:rsidRDefault="001E4B46" w:rsidP="00F5021C">
    <w:pPr>
      <w:pStyle w:val="Header"/>
      <w:rPr>
        <w:rFonts w:ascii="Arial" w:eastAsia="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6FDF" w14:textId="55D2883C" w:rsidR="001E4B46" w:rsidRDefault="001E4B46">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1E4B46" w:rsidRDefault="001E4B46"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1E4B46" w:rsidRDefault="001E4B46"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56"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6F049800" w14:textId="77777777" w:rsidR="001E4B46" w:rsidRDefault="001E4B46"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1E4B46" w:rsidRDefault="001E4B46"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93DED"/>
    <w:multiLevelType w:val="hybridMultilevel"/>
    <w:tmpl w:val="E528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2"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4"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3"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811654"/>
    <w:multiLevelType w:val="hybridMultilevel"/>
    <w:tmpl w:val="7BBEB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9"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2"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4"/>
  </w:num>
  <w:num w:numId="4">
    <w:abstractNumId w:val="34"/>
  </w:num>
  <w:num w:numId="5">
    <w:abstractNumId w:val="37"/>
  </w:num>
  <w:num w:numId="6">
    <w:abstractNumId w:val="42"/>
  </w:num>
  <w:num w:numId="7">
    <w:abstractNumId w:val="2"/>
  </w:num>
  <w:num w:numId="8">
    <w:abstractNumId w:val="49"/>
  </w:num>
  <w:num w:numId="9">
    <w:abstractNumId w:val="16"/>
  </w:num>
  <w:num w:numId="10">
    <w:abstractNumId w:val="15"/>
  </w:num>
  <w:num w:numId="11">
    <w:abstractNumId w:val="0"/>
  </w:num>
  <w:num w:numId="12">
    <w:abstractNumId w:val="9"/>
  </w:num>
  <w:num w:numId="13">
    <w:abstractNumId w:val="4"/>
  </w:num>
  <w:num w:numId="14">
    <w:abstractNumId w:val="30"/>
  </w:num>
  <w:num w:numId="15">
    <w:abstractNumId w:val="51"/>
  </w:num>
  <w:num w:numId="16">
    <w:abstractNumId w:val="11"/>
  </w:num>
  <w:num w:numId="17">
    <w:abstractNumId w:val="33"/>
  </w:num>
  <w:num w:numId="18">
    <w:abstractNumId w:val="18"/>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17"/>
  </w:num>
  <w:num w:numId="24">
    <w:abstractNumId w:val="7"/>
  </w:num>
  <w:num w:numId="25">
    <w:abstractNumId w:val="26"/>
  </w:num>
  <w:num w:numId="26">
    <w:abstractNumId w:val="13"/>
  </w:num>
  <w:num w:numId="27">
    <w:abstractNumId w:val="36"/>
  </w:num>
  <w:num w:numId="28">
    <w:abstractNumId w:val="32"/>
  </w:num>
  <w:num w:numId="29">
    <w:abstractNumId w:val="10"/>
  </w:num>
  <w:num w:numId="30">
    <w:abstractNumId w:val="52"/>
  </w:num>
  <w:num w:numId="31">
    <w:abstractNumId w:val="39"/>
  </w:num>
  <w:num w:numId="32">
    <w:abstractNumId w:val="28"/>
  </w:num>
  <w:num w:numId="33">
    <w:abstractNumId w:val="20"/>
  </w:num>
  <w:num w:numId="34">
    <w:abstractNumId w:val="55"/>
  </w:num>
  <w:num w:numId="35">
    <w:abstractNumId w:val="29"/>
  </w:num>
  <w:num w:numId="36">
    <w:abstractNumId w:val="25"/>
  </w:num>
  <w:num w:numId="37">
    <w:abstractNumId w:val="47"/>
  </w:num>
  <w:num w:numId="38">
    <w:abstractNumId w:val="41"/>
  </w:num>
  <w:num w:numId="39">
    <w:abstractNumId w:val="40"/>
  </w:num>
  <w:num w:numId="40">
    <w:abstractNumId w:val="23"/>
  </w:num>
  <w:num w:numId="41">
    <w:abstractNumId w:val="48"/>
  </w:num>
  <w:num w:numId="42">
    <w:abstractNumId w:val="53"/>
  </w:num>
  <w:num w:numId="43">
    <w:abstractNumId w:val="3"/>
  </w:num>
  <w:num w:numId="44">
    <w:abstractNumId w:val="22"/>
  </w:num>
  <w:num w:numId="45">
    <w:abstractNumId w:val="19"/>
  </w:num>
  <w:num w:numId="46">
    <w:abstractNumId w:val="44"/>
  </w:num>
  <w:num w:numId="47">
    <w:abstractNumId w:val="1"/>
  </w:num>
  <w:num w:numId="48">
    <w:abstractNumId w:val="46"/>
  </w:num>
  <w:num w:numId="49">
    <w:abstractNumId w:val="8"/>
  </w:num>
  <w:num w:numId="50">
    <w:abstractNumId w:val="43"/>
  </w:num>
  <w:num w:numId="51">
    <w:abstractNumId w:val="54"/>
  </w:num>
  <w:num w:numId="52">
    <w:abstractNumId w:val="14"/>
  </w:num>
  <w:num w:numId="53">
    <w:abstractNumId w:val="50"/>
  </w:num>
  <w:num w:numId="54">
    <w:abstractNumId w:val="5"/>
  </w:num>
  <w:num w:numId="55">
    <w:abstractNumId w:val="45"/>
  </w:num>
  <w:num w:numId="56">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0636B"/>
    <w:rsid w:val="00006B21"/>
    <w:rsid w:val="0000718B"/>
    <w:rsid w:val="00007BC5"/>
    <w:rsid w:val="00013C41"/>
    <w:rsid w:val="000150B1"/>
    <w:rsid w:val="000157A4"/>
    <w:rsid w:val="00017725"/>
    <w:rsid w:val="000221B2"/>
    <w:rsid w:val="00030399"/>
    <w:rsid w:val="000312DB"/>
    <w:rsid w:val="000326AC"/>
    <w:rsid w:val="000346AA"/>
    <w:rsid w:val="00036136"/>
    <w:rsid w:val="00037AA7"/>
    <w:rsid w:val="00041497"/>
    <w:rsid w:val="00050EDA"/>
    <w:rsid w:val="00053584"/>
    <w:rsid w:val="0006006C"/>
    <w:rsid w:val="000621FB"/>
    <w:rsid w:val="00062E1E"/>
    <w:rsid w:val="000727AD"/>
    <w:rsid w:val="00073F26"/>
    <w:rsid w:val="00074D7B"/>
    <w:rsid w:val="0007795F"/>
    <w:rsid w:val="000813FC"/>
    <w:rsid w:val="000829E0"/>
    <w:rsid w:val="00086A21"/>
    <w:rsid w:val="00086E37"/>
    <w:rsid w:val="00091B14"/>
    <w:rsid w:val="000926B7"/>
    <w:rsid w:val="000A3322"/>
    <w:rsid w:val="000A6D4C"/>
    <w:rsid w:val="000B32EC"/>
    <w:rsid w:val="000B5AB0"/>
    <w:rsid w:val="000B6A6A"/>
    <w:rsid w:val="000C4CAF"/>
    <w:rsid w:val="000C5446"/>
    <w:rsid w:val="000C5B48"/>
    <w:rsid w:val="000C700C"/>
    <w:rsid w:val="000D2F4A"/>
    <w:rsid w:val="000D3521"/>
    <w:rsid w:val="000D4000"/>
    <w:rsid w:val="000E0CEF"/>
    <w:rsid w:val="000E6030"/>
    <w:rsid w:val="000F3BF2"/>
    <w:rsid w:val="0010047A"/>
    <w:rsid w:val="00100EEF"/>
    <w:rsid w:val="001014A5"/>
    <w:rsid w:val="00107EC9"/>
    <w:rsid w:val="00114F7E"/>
    <w:rsid w:val="00130C79"/>
    <w:rsid w:val="00132955"/>
    <w:rsid w:val="00132D3C"/>
    <w:rsid w:val="001339A3"/>
    <w:rsid w:val="0013706F"/>
    <w:rsid w:val="001401E0"/>
    <w:rsid w:val="0014130C"/>
    <w:rsid w:val="00142838"/>
    <w:rsid w:val="00147C02"/>
    <w:rsid w:val="00151548"/>
    <w:rsid w:val="00156604"/>
    <w:rsid w:val="00161567"/>
    <w:rsid w:val="00164B68"/>
    <w:rsid w:val="00164F9C"/>
    <w:rsid w:val="00174324"/>
    <w:rsid w:val="0017696A"/>
    <w:rsid w:val="0018196E"/>
    <w:rsid w:val="00187F4D"/>
    <w:rsid w:val="0019112E"/>
    <w:rsid w:val="00192FDB"/>
    <w:rsid w:val="00194697"/>
    <w:rsid w:val="001A29F2"/>
    <w:rsid w:val="001A5DF8"/>
    <w:rsid w:val="001A6426"/>
    <w:rsid w:val="001B0619"/>
    <w:rsid w:val="001C01F1"/>
    <w:rsid w:val="001C2340"/>
    <w:rsid w:val="001C2EAA"/>
    <w:rsid w:val="001C317B"/>
    <w:rsid w:val="001C3539"/>
    <w:rsid w:val="001D297E"/>
    <w:rsid w:val="001D29C9"/>
    <w:rsid w:val="001D466A"/>
    <w:rsid w:val="001D6C22"/>
    <w:rsid w:val="001D713C"/>
    <w:rsid w:val="001E0EE1"/>
    <w:rsid w:val="001E4B46"/>
    <w:rsid w:val="00201F1C"/>
    <w:rsid w:val="00203614"/>
    <w:rsid w:val="00203DF3"/>
    <w:rsid w:val="00206CE3"/>
    <w:rsid w:val="00223077"/>
    <w:rsid w:val="00226A97"/>
    <w:rsid w:val="00227519"/>
    <w:rsid w:val="00231D19"/>
    <w:rsid w:val="0023478E"/>
    <w:rsid w:val="00234C8C"/>
    <w:rsid w:val="00236D77"/>
    <w:rsid w:val="00240D92"/>
    <w:rsid w:val="002573EA"/>
    <w:rsid w:val="002617F8"/>
    <w:rsid w:val="002665E6"/>
    <w:rsid w:val="00273FFD"/>
    <w:rsid w:val="00274F45"/>
    <w:rsid w:val="0028419E"/>
    <w:rsid w:val="00287B8A"/>
    <w:rsid w:val="002906E4"/>
    <w:rsid w:val="0029486C"/>
    <w:rsid w:val="00296CC5"/>
    <w:rsid w:val="002A3985"/>
    <w:rsid w:val="002A4474"/>
    <w:rsid w:val="002B786A"/>
    <w:rsid w:val="002C118D"/>
    <w:rsid w:val="002C4F34"/>
    <w:rsid w:val="002C5BF7"/>
    <w:rsid w:val="002D10F7"/>
    <w:rsid w:val="002D203C"/>
    <w:rsid w:val="002D4A8B"/>
    <w:rsid w:val="002E1790"/>
    <w:rsid w:val="002E332F"/>
    <w:rsid w:val="002E3B5B"/>
    <w:rsid w:val="002E7AEF"/>
    <w:rsid w:val="002F2A3E"/>
    <w:rsid w:val="002F4BBD"/>
    <w:rsid w:val="00301E9E"/>
    <w:rsid w:val="003053AC"/>
    <w:rsid w:val="00320BD7"/>
    <w:rsid w:val="00321ACF"/>
    <w:rsid w:val="00322C77"/>
    <w:rsid w:val="003266D2"/>
    <w:rsid w:val="00332FAB"/>
    <w:rsid w:val="003348F9"/>
    <w:rsid w:val="00334AAF"/>
    <w:rsid w:val="00335734"/>
    <w:rsid w:val="003513FC"/>
    <w:rsid w:val="00357DA7"/>
    <w:rsid w:val="00362B58"/>
    <w:rsid w:val="003641D1"/>
    <w:rsid w:val="0036514F"/>
    <w:rsid w:val="00365D5A"/>
    <w:rsid w:val="00367857"/>
    <w:rsid w:val="00370BC6"/>
    <w:rsid w:val="00371220"/>
    <w:rsid w:val="0037293E"/>
    <w:rsid w:val="003807C9"/>
    <w:rsid w:val="0038455D"/>
    <w:rsid w:val="0038459F"/>
    <w:rsid w:val="003917B6"/>
    <w:rsid w:val="00391A3E"/>
    <w:rsid w:val="003942C3"/>
    <w:rsid w:val="003967D3"/>
    <w:rsid w:val="003A61E5"/>
    <w:rsid w:val="003A7519"/>
    <w:rsid w:val="003A7953"/>
    <w:rsid w:val="003B096C"/>
    <w:rsid w:val="003B0B98"/>
    <w:rsid w:val="003B3E13"/>
    <w:rsid w:val="003B4D79"/>
    <w:rsid w:val="003C35BD"/>
    <w:rsid w:val="003C4BFD"/>
    <w:rsid w:val="003D01BA"/>
    <w:rsid w:val="003D117D"/>
    <w:rsid w:val="003D18E1"/>
    <w:rsid w:val="003D32C5"/>
    <w:rsid w:val="003D5750"/>
    <w:rsid w:val="003D68D7"/>
    <w:rsid w:val="003D69A1"/>
    <w:rsid w:val="003D6BB1"/>
    <w:rsid w:val="003E19DD"/>
    <w:rsid w:val="003E2C82"/>
    <w:rsid w:val="003E748C"/>
    <w:rsid w:val="003F17BE"/>
    <w:rsid w:val="003F44DE"/>
    <w:rsid w:val="00400937"/>
    <w:rsid w:val="00411D4F"/>
    <w:rsid w:val="00413B51"/>
    <w:rsid w:val="0041583A"/>
    <w:rsid w:val="004167E8"/>
    <w:rsid w:val="00420311"/>
    <w:rsid w:val="00421959"/>
    <w:rsid w:val="00440689"/>
    <w:rsid w:val="00440C41"/>
    <w:rsid w:val="00442310"/>
    <w:rsid w:val="00450837"/>
    <w:rsid w:val="0045608F"/>
    <w:rsid w:val="00463A2E"/>
    <w:rsid w:val="0047504F"/>
    <w:rsid w:val="004756E9"/>
    <w:rsid w:val="00480E43"/>
    <w:rsid w:val="004A1202"/>
    <w:rsid w:val="004A34EA"/>
    <w:rsid w:val="004A3832"/>
    <w:rsid w:val="004A6C1E"/>
    <w:rsid w:val="004B0FD4"/>
    <w:rsid w:val="004B2671"/>
    <w:rsid w:val="004B2B24"/>
    <w:rsid w:val="004B525A"/>
    <w:rsid w:val="004B5C7C"/>
    <w:rsid w:val="004C63E8"/>
    <w:rsid w:val="004D0FE3"/>
    <w:rsid w:val="004D1CF8"/>
    <w:rsid w:val="004D6092"/>
    <w:rsid w:val="004E2335"/>
    <w:rsid w:val="004F57B2"/>
    <w:rsid w:val="00500050"/>
    <w:rsid w:val="005215FB"/>
    <w:rsid w:val="00522AC7"/>
    <w:rsid w:val="005234FE"/>
    <w:rsid w:val="005352D7"/>
    <w:rsid w:val="00541E7A"/>
    <w:rsid w:val="0054320D"/>
    <w:rsid w:val="005500AF"/>
    <w:rsid w:val="005555B0"/>
    <w:rsid w:val="00555AA1"/>
    <w:rsid w:val="00561530"/>
    <w:rsid w:val="00563D00"/>
    <w:rsid w:val="0057078D"/>
    <w:rsid w:val="00572139"/>
    <w:rsid w:val="005873F4"/>
    <w:rsid w:val="00587F74"/>
    <w:rsid w:val="00593E2A"/>
    <w:rsid w:val="00595903"/>
    <w:rsid w:val="00595D6C"/>
    <w:rsid w:val="005A0E28"/>
    <w:rsid w:val="005A270D"/>
    <w:rsid w:val="005B0B36"/>
    <w:rsid w:val="005B172A"/>
    <w:rsid w:val="005B7493"/>
    <w:rsid w:val="005C294C"/>
    <w:rsid w:val="005C6FD2"/>
    <w:rsid w:val="005D2509"/>
    <w:rsid w:val="005D4314"/>
    <w:rsid w:val="005E1414"/>
    <w:rsid w:val="005E15AB"/>
    <w:rsid w:val="005F4663"/>
    <w:rsid w:val="005F690D"/>
    <w:rsid w:val="005F7E67"/>
    <w:rsid w:val="00602C44"/>
    <w:rsid w:val="00605166"/>
    <w:rsid w:val="006072AA"/>
    <w:rsid w:val="006120E6"/>
    <w:rsid w:val="00612E91"/>
    <w:rsid w:val="006170E6"/>
    <w:rsid w:val="00620E9B"/>
    <w:rsid w:val="00627579"/>
    <w:rsid w:val="00630916"/>
    <w:rsid w:val="0064148C"/>
    <w:rsid w:val="006414AE"/>
    <w:rsid w:val="006442D6"/>
    <w:rsid w:val="00644E65"/>
    <w:rsid w:val="006527E8"/>
    <w:rsid w:val="006539BC"/>
    <w:rsid w:val="006563B5"/>
    <w:rsid w:val="00672819"/>
    <w:rsid w:val="00672BEB"/>
    <w:rsid w:val="006773AF"/>
    <w:rsid w:val="00682670"/>
    <w:rsid w:val="006834B8"/>
    <w:rsid w:val="00683A2F"/>
    <w:rsid w:val="00692ACE"/>
    <w:rsid w:val="006957D6"/>
    <w:rsid w:val="00696EC4"/>
    <w:rsid w:val="006A04E7"/>
    <w:rsid w:val="006A2FD9"/>
    <w:rsid w:val="006A5451"/>
    <w:rsid w:val="006A7938"/>
    <w:rsid w:val="006B052B"/>
    <w:rsid w:val="006B7D99"/>
    <w:rsid w:val="006C3FD5"/>
    <w:rsid w:val="006D1565"/>
    <w:rsid w:val="006D19A4"/>
    <w:rsid w:val="006E464C"/>
    <w:rsid w:val="006E5A92"/>
    <w:rsid w:val="006F007D"/>
    <w:rsid w:val="006F1633"/>
    <w:rsid w:val="006F1B0A"/>
    <w:rsid w:val="006F1DCB"/>
    <w:rsid w:val="006F3BA8"/>
    <w:rsid w:val="006F4224"/>
    <w:rsid w:val="006F48DC"/>
    <w:rsid w:val="0070168E"/>
    <w:rsid w:val="007054F9"/>
    <w:rsid w:val="00711244"/>
    <w:rsid w:val="00711FF9"/>
    <w:rsid w:val="00712E39"/>
    <w:rsid w:val="0072322A"/>
    <w:rsid w:val="00727FEE"/>
    <w:rsid w:val="007324DB"/>
    <w:rsid w:val="00733B50"/>
    <w:rsid w:val="00735A91"/>
    <w:rsid w:val="00737764"/>
    <w:rsid w:val="00743FD9"/>
    <w:rsid w:val="007450AA"/>
    <w:rsid w:val="0074561B"/>
    <w:rsid w:val="00752B9C"/>
    <w:rsid w:val="00753DFD"/>
    <w:rsid w:val="0075614E"/>
    <w:rsid w:val="00756B66"/>
    <w:rsid w:val="00761698"/>
    <w:rsid w:val="007651BD"/>
    <w:rsid w:val="0076674F"/>
    <w:rsid w:val="00766785"/>
    <w:rsid w:val="00775FC6"/>
    <w:rsid w:val="007A7057"/>
    <w:rsid w:val="007A7FF7"/>
    <w:rsid w:val="007B298C"/>
    <w:rsid w:val="007B2A88"/>
    <w:rsid w:val="007B39B8"/>
    <w:rsid w:val="007C09ED"/>
    <w:rsid w:val="007D34F7"/>
    <w:rsid w:val="007D363C"/>
    <w:rsid w:val="007E1285"/>
    <w:rsid w:val="007F13DF"/>
    <w:rsid w:val="007F5779"/>
    <w:rsid w:val="007F6CFE"/>
    <w:rsid w:val="00802997"/>
    <w:rsid w:val="00802D5E"/>
    <w:rsid w:val="0080439E"/>
    <w:rsid w:val="00806247"/>
    <w:rsid w:val="008067C9"/>
    <w:rsid w:val="00813E96"/>
    <w:rsid w:val="008214F9"/>
    <w:rsid w:val="008250F5"/>
    <w:rsid w:val="00836B12"/>
    <w:rsid w:val="008472B4"/>
    <w:rsid w:val="00847E9A"/>
    <w:rsid w:val="0085757D"/>
    <w:rsid w:val="0086271D"/>
    <w:rsid w:val="00863535"/>
    <w:rsid w:val="0087436F"/>
    <w:rsid w:val="00874AE2"/>
    <w:rsid w:val="008767B4"/>
    <w:rsid w:val="0087745E"/>
    <w:rsid w:val="008775A4"/>
    <w:rsid w:val="008824E6"/>
    <w:rsid w:val="00882923"/>
    <w:rsid w:val="00890D23"/>
    <w:rsid w:val="0089734B"/>
    <w:rsid w:val="008A2269"/>
    <w:rsid w:val="008A7B4C"/>
    <w:rsid w:val="008B1C40"/>
    <w:rsid w:val="008B35C6"/>
    <w:rsid w:val="008B60A8"/>
    <w:rsid w:val="008C33CA"/>
    <w:rsid w:val="008C5EA9"/>
    <w:rsid w:val="008C70AA"/>
    <w:rsid w:val="008D61D3"/>
    <w:rsid w:val="008D7B9A"/>
    <w:rsid w:val="008E3F5F"/>
    <w:rsid w:val="008E5E74"/>
    <w:rsid w:val="008F02F1"/>
    <w:rsid w:val="008F28E0"/>
    <w:rsid w:val="008F5AD3"/>
    <w:rsid w:val="008F7AEA"/>
    <w:rsid w:val="00902C63"/>
    <w:rsid w:val="00905A36"/>
    <w:rsid w:val="009113E9"/>
    <w:rsid w:val="00914A5A"/>
    <w:rsid w:val="00915267"/>
    <w:rsid w:val="00920FCD"/>
    <w:rsid w:val="0093006A"/>
    <w:rsid w:val="009314EF"/>
    <w:rsid w:val="00932834"/>
    <w:rsid w:val="0093354B"/>
    <w:rsid w:val="009372E3"/>
    <w:rsid w:val="00944195"/>
    <w:rsid w:val="00945210"/>
    <w:rsid w:val="009520CC"/>
    <w:rsid w:val="00953CC6"/>
    <w:rsid w:val="00957279"/>
    <w:rsid w:val="00962556"/>
    <w:rsid w:val="00964AF0"/>
    <w:rsid w:val="00976321"/>
    <w:rsid w:val="009779D6"/>
    <w:rsid w:val="00977CF2"/>
    <w:rsid w:val="00980C91"/>
    <w:rsid w:val="00985511"/>
    <w:rsid w:val="00990322"/>
    <w:rsid w:val="00992FFB"/>
    <w:rsid w:val="009A1BE8"/>
    <w:rsid w:val="009A5C8C"/>
    <w:rsid w:val="009B18FF"/>
    <w:rsid w:val="009B21A1"/>
    <w:rsid w:val="009B4B14"/>
    <w:rsid w:val="009C22AE"/>
    <w:rsid w:val="009C330B"/>
    <w:rsid w:val="009D191C"/>
    <w:rsid w:val="009D1F51"/>
    <w:rsid w:val="009D6F93"/>
    <w:rsid w:val="009E1448"/>
    <w:rsid w:val="009E1F38"/>
    <w:rsid w:val="009F62DF"/>
    <w:rsid w:val="009F6450"/>
    <w:rsid w:val="00A02611"/>
    <w:rsid w:val="00A11519"/>
    <w:rsid w:val="00A15B72"/>
    <w:rsid w:val="00A16367"/>
    <w:rsid w:val="00A21703"/>
    <w:rsid w:val="00A242B2"/>
    <w:rsid w:val="00A357BC"/>
    <w:rsid w:val="00A40565"/>
    <w:rsid w:val="00A45ED0"/>
    <w:rsid w:val="00A466B5"/>
    <w:rsid w:val="00A47849"/>
    <w:rsid w:val="00A51EC6"/>
    <w:rsid w:val="00A56F03"/>
    <w:rsid w:val="00A62D74"/>
    <w:rsid w:val="00A65D2E"/>
    <w:rsid w:val="00A66176"/>
    <w:rsid w:val="00A676C4"/>
    <w:rsid w:val="00A74C6A"/>
    <w:rsid w:val="00A7629D"/>
    <w:rsid w:val="00A81906"/>
    <w:rsid w:val="00A84D45"/>
    <w:rsid w:val="00A92CDD"/>
    <w:rsid w:val="00AA0B97"/>
    <w:rsid w:val="00AA19B4"/>
    <w:rsid w:val="00AA42B8"/>
    <w:rsid w:val="00AB3D1D"/>
    <w:rsid w:val="00AC0365"/>
    <w:rsid w:val="00AC3244"/>
    <w:rsid w:val="00AC5E63"/>
    <w:rsid w:val="00AC7417"/>
    <w:rsid w:val="00AD0494"/>
    <w:rsid w:val="00AD0701"/>
    <w:rsid w:val="00AD249E"/>
    <w:rsid w:val="00AD5FD1"/>
    <w:rsid w:val="00AD630D"/>
    <w:rsid w:val="00AE61E5"/>
    <w:rsid w:val="00AF175B"/>
    <w:rsid w:val="00B0798F"/>
    <w:rsid w:val="00B11572"/>
    <w:rsid w:val="00B13163"/>
    <w:rsid w:val="00B22851"/>
    <w:rsid w:val="00B238E0"/>
    <w:rsid w:val="00B275BE"/>
    <w:rsid w:val="00B36F12"/>
    <w:rsid w:val="00B403FC"/>
    <w:rsid w:val="00B43A11"/>
    <w:rsid w:val="00B44619"/>
    <w:rsid w:val="00B464F4"/>
    <w:rsid w:val="00B554F5"/>
    <w:rsid w:val="00B6454A"/>
    <w:rsid w:val="00B71EF0"/>
    <w:rsid w:val="00B74BFB"/>
    <w:rsid w:val="00B9164B"/>
    <w:rsid w:val="00B953EC"/>
    <w:rsid w:val="00B96EB3"/>
    <w:rsid w:val="00BA197F"/>
    <w:rsid w:val="00BA2414"/>
    <w:rsid w:val="00BB25F5"/>
    <w:rsid w:val="00BB36C9"/>
    <w:rsid w:val="00BB51F1"/>
    <w:rsid w:val="00BB7DD4"/>
    <w:rsid w:val="00BC142D"/>
    <w:rsid w:val="00BC2C67"/>
    <w:rsid w:val="00BC4E1C"/>
    <w:rsid w:val="00BD044A"/>
    <w:rsid w:val="00BD07A6"/>
    <w:rsid w:val="00BD312A"/>
    <w:rsid w:val="00BE0E0E"/>
    <w:rsid w:val="00BE5692"/>
    <w:rsid w:val="00BE63F7"/>
    <w:rsid w:val="00BF093A"/>
    <w:rsid w:val="00BF203F"/>
    <w:rsid w:val="00BF6A65"/>
    <w:rsid w:val="00C0431D"/>
    <w:rsid w:val="00C056A3"/>
    <w:rsid w:val="00C05A4C"/>
    <w:rsid w:val="00C14140"/>
    <w:rsid w:val="00C14C85"/>
    <w:rsid w:val="00C20A85"/>
    <w:rsid w:val="00C26C30"/>
    <w:rsid w:val="00C26F2E"/>
    <w:rsid w:val="00C3051B"/>
    <w:rsid w:val="00C31841"/>
    <w:rsid w:val="00C344F4"/>
    <w:rsid w:val="00C36478"/>
    <w:rsid w:val="00C41D4E"/>
    <w:rsid w:val="00C42104"/>
    <w:rsid w:val="00C4477F"/>
    <w:rsid w:val="00C479F2"/>
    <w:rsid w:val="00C52004"/>
    <w:rsid w:val="00C53690"/>
    <w:rsid w:val="00C60143"/>
    <w:rsid w:val="00C62207"/>
    <w:rsid w:val="00C63F32"/>
    <w:rsid w:val="00C64688"/>
    <w:rsid w:val="00C6481F"/>
    <w:rsid w:val="00C653D2"/>
    <w:rsid w:val="00C6721A"/>
    <w:rsid w:val="00C75BE8"/>
    <w:rsid w:val="00C76B31"/>
    <w:rsid w:val="00C82AA0"/>
    <w:rsid w:val="00C9036F"/>
    <w:rsid w:val="00C957BC"/>
    <w:rsid w:val="00C96A8A"/>
    <w:rsid w:val="00CA434B"/>
    <w:rsid w:val="00CA7E90"/>
    <w:rsid w:val="00CB1B94"/>
    <w:rsid w:val="00CB2835"/>
    <w:rsid w:val="00CC17A8"/>
    <w:rsid w:val="00CC1A57"/>
    <w:rsid w:val="00CC2A49"/>
    <w:rsid w:val="00CC7CFE"/>
    <w:rsid w:val="00CD4992"/>
    <w:rsid w:val="00CE052C"/>
    <w:rsid w:val="00CE4142"/>
    <w:rsid w:val="00CF33BD"/>
    <w:rsid w:val="00CF5637"/>
    <w:rsid w:val="00D02071"/>
    <w:rsid w:val="00D06FF2"/>
    <w:rsid w:val="00D11B2D"/>
    <w:rsid w:val="00D132FE"/>
    <w:rsid w:val="00D23334"/>
    <w:rsid w:val="00D30244"/>
    <w:rsid w:val="00D355F3"/>
    <w:rsid w:val="00D375E1"/>
    <w:rsid w:val="00D464E9"/>
    <w:rsid w:val="00D52C2F"/>
    <w:rsid w:val="00D55967"/>
    <w:rsid w:val="00D57B11"/>
    <w:rsid w:val="00D638F8"/>
    <w:rsid w:val="00D64C90"/>
    <w:rsid w:val="00D653F1"/>
    <w:rsid w:val="00D67A88"/>
    <w:rsid w:val="00D67D12"/>
    <w:rsid w:val="00D77664"/>
    <w:rsid w:val="00D8659A"/>
    <w:rsid w:val="00D86D52"/>
    <w:rsid w:val="00D91088"/>
    <w:rsid w:val="00D93A97"/>
    <w:rsid w:val="00D97F08"/>
    <w:rsid w:val="00DA4F12"/>
    <w:rsid w:val="00DB0608"/>
    <w:rsid w:val="00DB26F7"/>
    <w:rsid w:val="00DB30B6"/>
    <w:rsid w:val="00DB3F26"/>
    <w:rsid w:val="00DB704B"/>
    <w:rsid w:val="00DC61E7"/>
    <w:rsid w:val="00DD1ECD"/>
    <w:rsid w:val="00DD20FE"/>
    <w:rsid w:val="00DD23EC"/>
    <w:rsid w:val="00DE4093"/>
    <w:rsid w:val="00DE47DE"/>
    <w:rsid w:val="00DE4F5B"/>
    <w:rsid w:val="00DF09AD"/>
    <w:rsid w:val="00DF42BF"/>
    <w:rsid w:val="00DF67D5"/>
    <w:rsid w:val="00E02EC7"/>
    <w:rsid w:val="00E03DF8"/>
    <w:rsid w:val="00E0502F"/>
    <w:rsid w:val="00E053DE"/>
    <w:rsid w:val="00E12706"/>
    <w:rsid w:val="00E22937"/>
    <w:rsid w:val="00E22E97"/>
    <w:rsid w:val="00E262A5"/>
    <w:rsid w:val="00E27D0F"/>
    <w:rsid w:val="00E3016C"/>
    <w:rsid w:val="00E3195B"/>
    <w:rsid w:val="00E32877"/>
    <w:rsid w:val="00E34858"/>
    <w:rsid w:val="00E35E31"/>
    <w:rsid w:val="00E369A8"/>
    <w:rsid w:val="00E369CA"/>
    <w:rsid w:val="00E36EEC"/>
    <w:rsid w:val="00E40A44"/>
    <w:rsid w:val="00E41733"/>
    <w:rsid w:val="00E42AEC"/>
    <w:rsid w:val="00E50A11"/>
    <w:rsid w:val="00E556FD"/>
    <w:rsid w:val="00E573C9"/>
    <w:rsid w:val="00E61CEE"/>
    <w:rsid w:val="00E65DC5"/>
    <w:rsid w:val="00E669AE"/>
    <w:rsid w:val="00E73E3B"/>
    <w:rsid w:val="00E74D60"/>
    <w:rsid w:val="00E8100F"/>
    <w:rsid w:val="00E813B8"/>
    <w:rsid w:val="00E826F7"/>
    <w:rsid w:val="00E84DF3"/>
    <w:rsid w:val="00E87F72"/>
    <w:rsid w:val="00EA290C"/>
    <w:rsid w:val="00EB1004"/>
    <w:rsid w:val="00EB108F"/>
    <w:rsid w:val="00EB36B0"/>
    <w:rsid w:val="00EB5D1E"/>
    <w:rsid w:val="00EC01DA"/>
    <w:rsid w:val="00EC38FD"/>
    <w:rsid w:val="00EC4DE4"/>
    <w:rsid w:val="00EC5D52"/>
    <w:rsid w:val="00EC7DD1"/>
    <w:rsid w:val="00ED018D"/>
    <w:rsid w:val="00ED10D5"/>
    <w:rsid w:val="00ED3137"/>
    <w:rsid w:val="00EE0581"/>
    <w:rsid w:val="00EE3204"/>
    <w:rsid w:val="00EE44C8"/>
    <w:rsid w:val="00EF1795"/>
    <w:rsid w:val="00F01042"/>
    <w:rsid w:val="00F015DF"/>
    <w:rsid w:val="00F0277D"/>
    <w:rsid w:val="00F02AFF"/>
    <w:rsid w:val="00F12907"/>
    <w:rsid w:val="00F245CD"/>
    <w:rsid w:val="00F30303"/>
    <w:rsid w:val="00F30FA7"/>
    <w:rsid w:val="00F31EB9"/>
    <w:rsid w:val="00F34B1D"/>
    <w:rsid w:val="00F3701A"/>
    <w:rsid w:val="00F403EC"/>
    <w:rsid w:val="00F427BE"/>
    <w:rsid w:val="00F434C3"/>
    <w:rsid w:val="00F5021C"/>
    <w:rsid w:val="00F50A26"/>
    <w:rsid w:val="00F55378"/>
    <w:rsid w:val="00F62515"/>
    <w:rsid w:val="00F6302E"/>
    <w:rsid w:val="00F64CCD"/>
    <w:rsid w:val="00F64D58"/>
    <w:rsid w:val="00F65EB7"/>
    <w:rsid w:val="00F66B2A"/>
    <w:rsid w:val="00F7059F"/>
    <w:rsid w:val="00F70B46"/>
    <w:rsid w:val="00F76A8D"/>
    <w:rsid w:val="00F800D9"/>
    <w:rsid w:val="00F80288"/>
    <w:rsid w:val="00F81C63"/>
    <w:rsid w:val="00F85A74"/>
    <w:rsid w:val="00F91588"/>
    <w:rsid w:val="00FA4848"/>
    <w:rsid w:val="00FA74A6"/>
    <w:rsid w:val="00FA7DB3"/>
    <w:rsid w:val="00FB00EF"/>
    <w:rsid w:val="00FB0779"/>
    <w:rsid w:val="00FB62DF"/>
    <w:rsid w:val="00FB79B2"/>
    <w:rsid w:val="00FC0300"/>
    <w:rsid w:val="00FC05DE"/>
    <w:rsid w:val="00FC0FD7"/>
    <w:rsid w:val="00FC1C3F"/>
    <w:rsid w:val="00FD0515"/>
    <w:rsid w:val="00FD6C2D"/>
    <w:rsid w:val="00FE330E"/>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hyperlink" Target="https://c-cluster-110.uploads.documents.cimpress.io/v1/uploads/d71d6fd8-b99e-4327-b8fd-1ac968b768a4~110/original?tenant=vbu-digital" TargetMode="External"/><Relationship Id="rId26" Type="http://schemas.openxmlformats.org/officeDocument/2006/relationships/hyperlink" Target="http://www.stopadultabuse.org.uk/professionals/preventchannel-referral-process.aspx" TargetMode="External"/><Relationship Id="rId3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 Type="http://schemas.openxmlformats.org/officeDocument/2006/relationships/customXml" Target="../customXml/item3.xml"/><Relationship Id="rId21" Type="http://schemas.openxmlformats.org/officeDocument/2006/relationships/hyperlink" Target="https://www.cescp.org.uk/pdf/timely-support-for-families-in-ce-guidance-on-thresholds-of-need-october-2018.pdf" TargetMode="External"/><Relationship Id="rId34" Type="http://schemas.openxmlformats.org/officeDocument/2006/relationships/header" Target="header4.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729914/Working_Together_to_Safeguard_Children-2018.pdf" TargetMode="External"/><Relationship Id="rId17" Type="http://schemas.openxmlformats.org/officeDocument/2006/relationships/hyperlink" Target="https://assets.publishing.service.gov.uk/government/uploads/system/uploads/attachment_data/file/1089687/Behaviour_in_Schools_guidance_July_2022.pdf" TargetMode="External"/><Relationship Id="rId25" Type="http://schemas.openxmlformats.org/officeDocument/2006/relationships/image" Target="media/image1.jpeg"/><Relationship Id="rId33" Type="http://schemas.openxmlformats.org/officeDocument/2006/relationships/header" Target="header3.xml"/><Relationship Id="rId38" Type="http://schemas.openxmlformats.org/officeDocument/2006/relationships/hyperlink" Target="https://educateagainsthate.com/resources/respectful-school-communities-self-review-signposting-tool-2/" TargetMode="External"/><Relationship Id="rId2" Type="http://schemas.openxmlformats.org/officeDocument/2006/relationships/customXml" Target="../customXml/item2.xml"/><Relationship Id="rId16" Type="http://schemas.openxmlformats.org/officeDocument/2006/relationships/hyperlink" Target="https://www.gov.uk/government/publications/prevent-duty-guidance"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footer" Target="footer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shireeast.gov.uk/schools/school-attendance/children-missing-education.aspx" TargetMode="External"/><Relationship Id="rId32" Type="http://schemas.openxmlformats.org/officeDocument/2006/relationships/image" Target="media/image3.jpeg"/><Relationship Id="rId37" Type="http://schemas.openxmlformats.org/officeDocument/2006/relationships/hyperlink" Target="https://www.cescp.org.uk/professionals/neglect.aspx" TargetMode="External"/><Relationship Id="rId40" Type="http://schemas.openxmlformats.org/officeDocument/2006/relationships/hyperlink" Target="http://www.stopadultabuse.org.uk/professionals/preventchannel-referral-process.aspx" TargetMode="Externa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74907/EYFS_framework_-_March_2021.pdf" TargetMode="External"/><Relationship Id="rId23" Type="http://schemas.openxmlformats.org/officeDocument/2006/relationships/hyperlink" Target="https://www.cescp.org.uk/professionals/escalation.aspx" TargetMode="External"/><Relationship Id="rId28" Type="http://schemas.openxmlformats.org/officeDocument/2006/relationships/header" Target="header1.xml"/><Relationship Id="rId36" Type="http://schemas.openxmlformats.org/officeDocument/2006/relationships/hyperlink" Target="https://www.cescp.org.uk/professionals/missing-from-home.aspx"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623895/Preventing_and_tackling_bullying_advice.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cescp.org.uk/pdf/multi-agency-practice-standards-april-2016.pdf" TargetMode="External"/><Relationship Id="rId27" Type="http://schemas.openxmlformats.org/officeDocument/2006/relationships/hyperlink" Target="http://www.stopadultabuse.org.uk/professionals/preventchannel-referral-process.aspx" TargetMode="External"/><Relationship Id="rId30" Type="http://schemas.openxmlformats.org/officeDocument/2006/relationships/header" Target="header2.xml"/><Relationship Id="rId35" Type="http://schemas.openxmlformats.org/officeDocument/2006/relationships/image" Target="media/image4.jpe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2.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26C44-01D8-441F-9BC2-A23B78D5D532}">
  <ds:schemaRefs>
    <ds:schemaRef ds:uri="http://purl.org/dc/terms/"/>
    <ds:schemaRef ds:uri="http://schemas.microsoft.com/office/2006/metadata/properties"/>
    <ds:schemaRef ds:uri="http://schemas.microsoft.com/office/2006/documentManagement/types"/>
    <ds:schemaRef ds:uri="1f9d9523-6b00-4403-b58b-001bce7d8e2b"/>
    <ds:schemaRef ds:uri="http://purl.org/dc/elements/1.1/"/>
    <ds:schemaRef ds:uri="http://schemas.openxmlformats.org/package/2006/metadata/core-properties"/>
    <ds:schemaRef ds:uri="http://schemas.microsoft.com/office/infopath/2007/PartnerControls"/>
    <ds:schemaRef ds:uri="71b762f7-9843-41d6-9809-5488332f1633"/>
    <ds:schemaRef ds:uri="http://www.w3.org/XML/1998/namespace"/>
    <ds:schemaRef ds:uri="http://purl.org/dc/dcmitype/"/>
  </ds:schemaRefs>
</ds:datastoreItem>
</file>

<file path=customXml/itemProps4.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C078B9B-1A75-4A49-AC7D-7493282F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14017</Words>
  <Characters>79897</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Karen</dc:creator>
  <cp:lastModifiedBy>sch8753526</cp:lastModifiedBy>
  <cp:revision>2</cp:revision>
  <cp:lastPrinted>2019-08-07T12:13:00Z</cp:lastPrinted>
  <dcterms:created xsi:type="dcterms:W3CDTF">2023-02-01T08:38:00Z</dcterms:created>
  <dcterms:modified xsi:type="dcterms:W3CDTF">2023-02-01T08:38:00Z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ies>
</file>